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9e7f2f9594c2c" w:history="1">
              <w:r>
                <w:rPr>
                  <w:rStyle w:val="Hyperlink"/>
                </w:rPr>
                <w:t>2024年版中国箱包市场调研与发展前景分析报告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9e7f2f9594c2c" w:history="1">
              <w:r>
                <w:rPr>
                  <w:rStyle w:val="Hyperlink"/>
                </w:rPr>
                <w:t>2024年版中国箱包市场调研与发展前景分析报告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9e7f2f9594c2c" w:history="1">
                <w:r>
                  <w:rPr>
                    <w:rStyle w:val="Hyperlink"/>
                  </w:rPr>
                  <w:t>https://www.20087.com/0/36/XiangBaoHangYeDiaoYanBaoGao.html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市场近年来经历了从功能单一向多元化、个性化转变的过程。消费者对箱包的需求不再仅限于基本的装载和携带功能，而是更加注重设计感、舒适度和科技元素的融合。现代箱包不仅在外观设计上追求时尚与个性，还在功能性上进行创新，如集成充电口、智能锁定系统、GPS定位等，满足了现代人出行和生活的多样化需求。同时，环保和可持续性成为行业关注的焦点，促使品牌采用可回收材料和生态友好的生产方式。</w:t>
      </w:r>
      <w:r>
        <w:rPr>
          <w:rFonts w:hint="eastAsia"/>
        </w:rPr>
        <w:br/>
      </w:r>
      <w:r>
        <w:rPr>
          <w:rFonts w:hint="eastAsia"/>
        </w:rPr>
        <w:t>　　未来，箱包行业将更加注重可持续性、智能化和个性化。可持续性体现在使用更多环保材料和优化生产流程，减少资源消耗和废弃物排放，同时推广箱包的回收和再利用机制。智能化则指通过集成更多科技功能，如智能跟踪、健康监测等，提升箱包的智能互联能力，使其成为个人出行的智能助手。个性化定制服务将更加普及，利用3D打印、虚拟现实等技术，实现从设计到生产的全流程定制，满足消费者对独特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9e7f2f9594c2c" w:history="1">
        <w:r>
          <w:rPr>
            <w:rStyle w:val="Hyperlink"/>
          </w:rPr>
          <w:t>2024年版中国箱包市场调研与发展前景分析报告</w:t>
        </w:r>
      </w:hyperlink>
      <w:r>
        <w:rPr>
          <w:rFonts w:hint="eastAsia"/>
        </w:rPr>
        <w:t>》基于多年监测调研数据，结合箱包行业现状与发展前景，全面分析了箱包市场需求、市场规模、产业链构成、价格机制以及箱包细分市场特性。箱包报告客观评估了市场前景，预测了发展趋势，深入分析了品牌竞争、市场集中度及箱包重点企业运营状况。同时，箱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箱包行业概述</w:t>
      </w:r>
      <w:r>
        <w:rPr>
          <w:rFonts w:hint="eastAsia"/>
        </w:rPr>
        <w:br/>
      </w:r>
      <w:r>
        <w:rPr>
          <w:rFonts w:hint="eastAsia"/>
        </w:rPr>
        <w:t>　　第一节 箱包行业界定</w:t>
      </w:r>
      <w:r>
        <w:rPr>
          <w:rFonts w:hint="eastAsia"/>
        </w:rPr>
        <w:br/>
      </w:r>
      <w:r>
        <w:rPr>
          <w:rFonts w:hint="eastAsia"/>
        </w:rPr>
        <w:t>　　第二节 箱包行业发展历程</w:t>
      </w:r>
      <w:r>
        <w:rPr>
          <w:rFonts w:hint="eastAsia"/>
        </w:rPr>
        <w:br/>
      </w:r>
      <w:r>
        <w:rPr>
          <w:rFonts w:hint="eastAsia"/>
        </w:rPr>
        <w:t>　　第三节 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二、箱包相关行业标准分析</w:t>
      </w:r>
      <w:r>
        <w:rPr>
          <w:rFonts w:hint="eastAsia"/>
        </w:rPr>
        <w:br/>
      </w:r>
      <w:r>
        <w:rPr>
          <w:rFonts w:hint="eastAsia"/>
        </w:rPr>
        <w:t>　　第三节 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中国箱包行业生产现状分析</w:t>
      </w:r>
      <w:r>
        <w:rPr>
          <w:rFonts w:hint="eastAsia"/>
        </w:rPr>
        <w:br/>
      </w:r>
      <w:r>
        <w:rPr>
          <w:rFonts w:hint="eastAsia"/>
        </w:rPr>
        <w:t>　　第一节 箱包行业总体规模</w:t>
      </w:r>
      <w:r>
        <w:rPr>
          <w:rFonts w:hint="eastAsia"/>
        </w:rPr>
        <w:br/>
      </w:r>
      <w:r>
        <w:rPr>
          <w:rFonts w:hint="eastAsia"/>
        </w:rPr>
        <w:t>　　第二节 箱包行业产能概况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一、2019-2024年箱包产能分析</w:t>
      </w:r>
      <w:r>
        <w:rPr>
          <w:rFonts w:hint="eastAsia"/>
        </w:rPr>
        <w:br/>
      </w:r>
      <w:r>
        <w:rPr>
          <w:rFonts w:hint="eastAsia"/>
        </w:rPr>
        <w:t>　　　　二、2024-2030年箱包产能预测</w:t>
      </w:r>
      <w:r>
        <w:rPr>
          <w:rFonts w:hint="eastAsia"/>
        </w:rPr>
        <w:br/>
      </w:r>
      <w:r>
        <w:rPr>
          <w:rFonts w:hint="eastAsia"/>
        </w:rPr>
        <w:t>　　第三节 箱包市场容量概况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一、2019-2024年箱包市场容量分析</w:t>
      </w:r>
      <w:r>
        <w:rPr>
          <w:rFonts w:hint="eastAsia"/>
        </w:rPr>
        <w:br/>
      </w:r>
      <w:r>
        <w:rPr>
          <w:rFonts w:hint="eastAsia"/>
        </w:rPr>
        <w:t>　　　　二、箱包产能配置与产能利用率调查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三、2024-2030年箱包市场容量预测</w:t>
      </w:r>
      <w:r>
        <w:rPr>
          <w:rFonts w:hint="eastAsia"/>
        </w:rPr>
        <w:br/>
      </w:r>
      <w:r>
        <w:rPr>
          <w:rFonts w:hint="eastAsia"/>
        </w:rPr>
        <w:t>　　第四节 箱包行业的生命周期分析</w:t>
      </w:r>
      <w:r>
        <w:rPr>
          <w:rFonts w:hint="eastAsia"/>
        </w:rPr>
        <w:br/>
      </w:r>
      <w:r>
        <w:rPr>
          <w:rFonts w:hint="eastAsia"/>
        </w:rPr>
        <w:t>　　第五节 箱包行业供需情况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国内箱包产品2019-2024年价格回顾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2024年国内箱包产品市场价格及评述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国内箱包产品价格影响因素分析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2024-2030年国内箱包产品价格走势预测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五、箱包行业敏感性分析</w:t>
      </w:r>
      <w:r>
        <w:rPr>
          <w:rFonts w:hint="eastAsia"/>
        </w:rPr>
        <w:br/>
      </w:r>
      <w:r>
        <w:rPr>
          <w:rFonts w:hint="eastAsia"/>
        </w:rPr>
        <w:t>　　第二节 中国箱包行业产销情况分析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一、箱包行业生产情况分析</w:t>
      </w:r>
      <w:r>
        <w:rPr>
          <w:rFonts w:hint="eastAsia"/>
        </w:rPr>
        <w:br/>
      </w:r>
      <w:r>
        <w:rPr>
          <w:rFonts w:hint="eastAsia"/>
        </w:rPr>
        <w:t>　　　　二、箱包行业销售情况分析</w:t>
      </w:r>
      <w:r>
        <w:rPr>
          <w:rFonts w:hint="eastAsia"/>
        </w:rPr>
        <w:br/>
      </w:r>
      <w:r>
        <w:rPr>
          <w:rFonts w:hint="eastAsia"/>
        </w:rPr>
        <w:t>　　　　三、箱包行业产销情况分析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一、箱包市场增长潜力分析</w:t>
      </w:r>
      <w:r>
        <w:rPr>
          <w:rFonts w:hint="eastAsia"/>
        </w:rPr>
        <w:br/>
      </w:r>
      <w:r>
        <w:rPr>
          <w:rFonts w:hint="eastAsia"/>
        </w:rPr>
        <w:t>　　　　二、箱包产品竞争策略分析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一、2024-2030年我国箱包市场竞争趋势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一、箱包总体投资结构</w:t>
      </w:r>
      <w:r>
        <w:rPr>
          <w:rFonts w:hint="eastAsia"/>
        </w:rPr>
        <w:br/>
      </w:r>
      <w:r>
        <w:rPr>
          <w:rFonts w:hint="eastAsia"/>
        </w:rPr>
        <w:t>　　　　二、箱包投资规模情况</w:t>
      </w:r>
      <w:r>
        <w:rPr>
          <w:rFonts w:hint="eastAsia"/>
        </w:rPr>
        <w:br/>
      </w:r>
      <w:r>
        <w:rPr>
          <w:rFonts w:hint="eastAsia"/>
        </w:rPr>
        <w:t>　　　　三、箱包投资增速情况</w:t>
      </w:r>
      <w:r>
        <w:rPr>
          <w:rFonts w:hint="eastAsia"/>
        </w:rPr>
        <w:br/>
      </w:r>
      <w:r>
        <w:rPr>
          <w:rFonts w:hint="eastAsia"/>
        </w:rPr>
        <w:t>　　　　四、箱包分地区投资分析</w:t>
      </w:r>
      <w:r>
        <w:rPr>
          <w:rFonts w:hint="eastAsia"/>
        </w:rPr>
        <w:br/>
      </w:r>
      <w:r>
        <w:rPr>
          <w:rFonts w:hint="eastAsia"/>
        </w:rPr>
        <w:t>　　第二节 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二、可以投资的箱包模式</w:t>
      </w:r>
      <w:r>
        <w:rPr>
          <w:rFonts w:hint="eastAsia"/>
        </w:rPr>
        <w:br/>
      </w:r>
      <w:r>
        <w:rPr>
          <w:rFonts w:hint="eastAsia"/>
        </w:rPr>
        <w:t>　　　　三、2024年箱包投资机会</w:t>
      </w:r>
      <w:r>
        <w:rPr>
          <w:rFonts w:hint="eastAsia"/>
        </w:rPr>
        <w:br/>
      </w:r>
      <w:r>
        <w:rPr>
          <w:rFonts w:hint="eastAsia"/>
        </w:rPr>
        <w:t>　　　　四、2024年箱包投资新方向</w:t>
      </w:r>
      <w:r>
        <w:rPr>
          <w:rFonts w:hint="eastAsia"/>
        </w:rPr>
        <w:br/>
      </w:r>
      <w:r>
        <w:rPr>
          <w:rFonts w:hint="eastAsia"/>
        </w:rPr>
        <w:t>　　第三节 2024-2030年箱包行业发展前景分析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一、未来箱包行业发展分析</w:t>
      </w:r>
      <w:r>
        <w:rPr>
          <w:rFonts w:hint="eastAsia"/>
        </w:rPr>
        <w:br/>
      </w:r>
      <w:r>
        <w:rPr>
          <w:rFonts w:hint="eastAsia"/>
        </w:rPr>
        <w:t>　　　　二、未来箱包行业技术开发方向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2024-2030年中国箱包行业市场前景分析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箱包主要原材料概述</w:t>
      </w:r>
      <w:r>
        <w:rPr>
          <w:rFonts w:hint="eastAsia"/>
        </w:rPr>
        <w:br/>
      </w:r>
      <w:r>
        <w:rPr>
          <w:rFonts w:hint="eastAsia"/>
        </w:rPr>
        <w:t>　　第二节 箱包主要原材料2019-2024年价格及供应情况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2024-2030年箱包主要原材料未来价格及供应情况预测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箱包行业存在的问题</w:t>
      </w:r>
      <w:r>
        <w:rPr>
          <w:rFonts w:hint="eastAsia"/>
        </w:rPr>
        <w:br/>
      </w:r>
      <w:r>
        <w:rPr>
          <w:rFonts w:hint="eastAsia"/>
        </w:rPr>
        <w:t>　　第二节 箱包行业未来发展预测分析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三、2024-2030年中国箱包行业发展趋势预测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第二节 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第三节 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第四节 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第五节 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中国箱包产品竞争力优势分析</w:t>
      </w:r>
      <w:r>
        <w:rPr>
          <w:rFonts w:hint="eastAsia"/>
        </w:rPr>
        <w:br/>
      </w:r>
      <w:r>
        <w:rPr>
          <w:rFonts w:hint="eastAsia"/>
        </w:rPr>
        <w:t>　　第一节 箱包整体产品竞争力分析</w:t>
      </w:r>
      <w:r>
        <w:rPr>
          <w:rFonts w:hint="eastAsia"/>
        </w:rPr>
        <w:br/>
      </w:r>
      <w:r>
        <w:rPr>
          <w:rFonts w:hint="eastAsia"/>
        </w:rPr>
        <w:t>　　　　一、箱包整体产品竞争力评价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二、箱包产品竞争力评价结果分析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箱包产品竞争力优势构建</w:t>
      </w:r>
      <w:r>
        <w:rPr>
          <w:rFonts w:hint="eastAsia"/>
        </w:rPr>
        <w:br/>
      </w:r>
      <w:r>
        <w:rPr>
          <w:rFonts w:hint="eastAsia"/>
        </w:rPr>
        <w:t>　　　　一、箱包产品竞争优势评价</w:t>
      </w:r>
      <w:r>
        <w:rPr>
          <w:rFonts w:hint="eastAsia"/>
        </w:rPr>
        <w:br/>
      </w:r>
      <w:r>
        <w:rPr>
          <w:rFonts w:hint="eastAsia"/>
        </w:rPr>
        <w:t>　　　　二、箱包产品竞争优势构建建议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箱包投资机会分析</w:t>
      </w:r>
      <w:r>
        <w:rPr>
          <w:rFonts w:hint="eastAsia"/>
        </w:rPr>
        <w:br/>
      </w:r>
      <w:r>
        <w:rPr>
          <w:rFonts w:hint="eastAsia"/>
        </w:rPr>
        <w:t>　　第二节 箱包投资趋势分析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一、箱包行业投资环境考察</w:t>
      </w:r>
      <w:r>
        <w:rPr>
          <w:rFonts w:hint="eastAsia"/>
        </w:rPr>
        <w:br/>
      </w:r>
      <w:r>
        <w:rPr>
          <w:rFonts w:hint="eastAsia"/>
        </w:rPr>
        <w:t>　　　　二、箱包投资风险及控制策略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三、箱包产品投资方向建议</w:t>
      </w:r>
      <w:r>
        <w:rPr>
          <w:rFonts w:hint="eastAsia"/>
        </w:rPr>
        <w:br/>
      </w:r>
      <w:r>
        <w:rPr>
          <w:rFonts w:hint="eastAsia"/>
        </w:rPr>
        <w:t>　　　　四、箱包项目投资建议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9e7f2f9594c2c" w:history="1">
        <w:r>
          <w:rPr>
            <w:rStyle w:val="Hyperlink"/>
          </w:rPr>
          <w:t>2024年版中国箱包市场调研与发展前景分析报告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9e7f2f9594c2c" w:history="1">
        <w:r>
          <w:rPr>
            <w:rStyle w:val="Hyperlink"/>
          </w:rPr>
          <w:t>https://www.20087.com/0/36/XiangBaoHangYeDiaoYanBaoGao.html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49049d1f4033" w:history="1">
      <w:r>
        <w:rPr>
          <w:rStyle w:val="Hyperlink"/>
        </w:rPr>
        <w:t>2024年版中国箱包市场调研与发展前景分析报告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angBaoHangYeDiaoYanBaoGao.html" TargetMode="External" Id="Rd129e7f2f959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angBaoHangYeDiaoYanBaoGao.html" TargetMode="External" Id="R0a7f49049d1f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2023-12-09T06:44:00Z</dcterms:created>
  <dcterms:modified xsi:type="dcterms:W3CDTF">2023-12-09T07:44:00Z</dcterms:modified>
  <dc:subject>2024年版中国箱包市场调研与发展前景分析报告</dc:subject>
  <dc:title>2024年版中国箱包市场调研与发展前景分析报告</dc:title>
  <cp:keywords>2024年版中国箱包市场调研与发展前景分析报告</cp:keywords>
  <dc:description>2024年版中国箱包市场调研与发展前景分析报告</dc:description>
</cp:coreProperties>
</file>