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d49006ad648c8" w:history="1">
              <w:r>
                <w:rPr>
                  <w:rStyle w:val="Hyperlink"/>
                </w:rPr>
                <w:t>2025-2031年中国特种织物行业研究分析及发展前景预测报告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d49006ad648c8" w:history="1">
              <w:r>
                <w:rPr>
                  <w:rStyle w:val="Hyperlink"/>
                </w:rPr>
                <w:t>2025-2031年中国特种织物行业研究分析及发展前景预测报告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d49006ad648c8" w:history="1">
                <w:r>
                  <w:rPr>
                    <w:rStyle w:val="Hyperlink"/>
                  </w:rPr>
                  <w:t>https://www.20087.com/2010-04/R_2010_2015tezhongzhiwuxingyeyanjiuyut.html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织物是具有特定功能和用途的纺织品，如防火织物、防水织物等。近年来，随着新材料技术的发展，特种织物在性能和应用领域方面都有了显著扩展。目前，特种织物不仅在强度、耐候性和功能性方面有所提高，而且在生产效率和成本效益方面也有所改进。此外，随着对可持续发展的重视，特种织物的生产也开始采用更多环保材料和技术。</w:t>
      </w:r>
      <w:r>
        <w:rPr>
          <w:rFonts w:hint="eastAsia"/>
        </w:rPr>
        <w:br/>
      </w:r>
      <w:r>
        <w:rPr>
          <w:rFonts w:hint="eastAsia"/>
        </w:rPr>
        <w:t>　　未来，特种织物市场将受到新材料科学和可持续发展趋势的影响。一方面，随着纳米技术和智能材料的应用，特种织物将更加注重提供更高性能和多功能性，如智能调温、自清洁等特性。另一方面，随着对环境保护的关注，特种织物将更加注重采用生物基材料和可降解材料，减少对环境的影响。此外，随着个性化需求的增长，特种织物还将更加注重提供定制化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d49006ad648c8" w:history="1">
        <w:r>
          <w:rPr>
            <w:rStyle w:val="Hyperlink"/>
          </w:rPr>
          <w:t>2025-2031年中国特种织物行业研究分析及发展前景预测报告</w:t>
        </w:r>
      </w:hyperlink>
      <w:r>
        <w:rPr>
          <w:rFonts w:hint="eastAsia"/>
        </w:rPr>
        <w:t>》通过科学的市场调研与数据分析，解析了特种织物行业的现状、市场需求及市场规模。报告探讨了特种织物产业链结构及细分市场特点，并对特种织物市场前景与发展趋势进行了分析，揭示了行业未来的增长潜力。同时，报告对特种织物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特种织物行业概述</w:t>
      </w:r>
      <w:r>
        <w:rPr>
          <w:rFonts w:hint="eastAsia"/>
        </w:rPr>
        <w:br/>
      </w:r>
      <w:r>
        <w:rPr>
          <w:rFonts w:hint="eastAsia"/>
        </w:rPr>
        <w:t>　　第一节 特种织物行业界定</w:t>
      </w:r>
      <w:r>
        <w:rPr>
          <w:rFonts w:hint="eastAsia"/>
        </w:rPr>
        <w:br/>
      </w:r>
      <w:r>
        <w:rPr>
          <w:rFonts w:hint="eastAsia"/>
        </w:rPr>
        <w:t>　　第二节 特种织物行业发展历程</w:t>
      </w:r>
      <w:r>
        <w:rPr>
          <w:rFonts w:hint="eastAsia"/>
        </w:rPr>
        <w:br/>
      </w:r>
      <w:r>
        <w:rPr>
          <w:rFonts w:hint="eastAsia"/>
        </w:rPr>
        <w:t>　　第三节 特种织物产业链分析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二、特种织物产业链模型分析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2024-2025年特种织物行业发展环境分析</w:t>
      </w:r>
      <w:r>
        <w:rPr>
          <w:rFonts w:hint="eastAsia"/>
        </w:rPr>
        <w:br/>
      </w:r>
      <w:r>
        <w:rPr>
          <w:rFonts w:hint="eastAsia"/>
        </w:rPr>
        <w:t>　　第一节 特种织物行业环境分析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特种织物行业相关政策、法规</w:t>
      </w:r>
      <w:r>
        <w:rPr>
          <w:rFonts w:hint="eastAsia"/>
        </w:rPr>
        <w:br/>
      </w:r>
      <w:r>
        <w:rPr>
          <w:rFonts w:hint="eastAsia"/>
        </w:rPr>
        <w:t>　　第三节 特种织物行业所进入的壁垒与周期性分析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2024-2025年特种织物行业技术发展现状及趋势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当前我国特种织物技术发展现状</w:t>
      </w:r>
      <w:r>
        <w:rPr>
          <w:rFonts w:hint="eastAsia"/>
        </w:rPr>
        <w:br/>
      </w:r>
      <w:r>
        <w:rPr>
          <w:rFonts w:hint="eastAsia"/>
        </w:rPr>
        <w:t>　　第二节 中外特种织物技术差距及产生差距的主要原因分析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提高我国特种织物技术的对策</w:t>
      </w:r>
      <w:r>
        <w:rPr>
          <w:rFonts w:hint="eastAsia"/>
        </w:rPr>
        <w:br/>
      </w:r>
      <w:r>
        <w:rPr>
          <w:rFonts w:hint="eastAsia"/>
        </w:rPr>
        <w:t>　　第四节 我国特种织物产品研发、设计发展趋势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中国特种织物行业供给与需求情况分析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2019-2024年中国特种织物行业总体规模</w:t>
      </w:r>
      <w:r>
        <w:rPr>
          <w:rFonts w:hint="eastAsia"/>
        </w:rPr>
        <w:br/>
      </w:r>
      <w:r>
        <w:rPr>
          <w:rFonts w:hint="eastAsia"/>
        </w:rPr>
        <w:t>　　第二节 中国特种织物行业产量概况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一、2019-2024年中国特种织物行业产量情况分析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二、2025年中国特种织物行业产量特点分析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三、2025-2031年中国特种织物行业产量预测</w:t>
      </w:r>
      <w:r>
        <w:rPr>
          <w:rFonts w:hint="eastAsia"/>
        </w:rPr>
        <w:br/>
      </w:r>
      <w:r>
        <w:rPr>
          <w:rFonts w:hint="eastAsia"/>
        </w:rPr>
        <w:t>　　第三节 中国特种织物行业需求概况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一、2019-2024年中国特种织物行业需求情况分析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二、2025年中国特种织物行业市场需求特点分析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三、2025-2031年中国特种织物行业市场需求预测</w:t>
      </w:r>
      <w:r>
        <w:rPr>
          <w:rFonts w:hint="eastAsia"/>
        </w:rPr>
        <w:br/>
      </w:r>
      <w:r>
        <w:rPr>
          <w:rFonts w:hint="eastAsia"/>
        </w:rPr>
        <w:t>　　第四节 特种织物产业供需平衡状况分析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2024-2025年特种织物行业细分市场调研分析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特种织物行业细分（一）市场调研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特种织物行业细分（二）市场调研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国内特种织物产品价格走势及影响因素分析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2019-2024年国内特种织物产品市场价格回顾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当前国内特种织物产品市场价格及评述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国内特种织物产品价格影响因素分析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2025-2031年国内特种织物产品市场价格走势预测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特种织物行业上游原料产业链发展状况分析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特种织物行业下游需求产业链发展情况分析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上下游行业对特种织物行业的影响分析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2024-2025年中国特种织物行业发展现状分析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中国特种织物行业发展现状</w:t>
      </w:r>
      <w:r>
        <w:rPr>
          <w:rFonts w:hint="eastAsia"/>
        </w:rPr>
        <w:br/>
      </w:r>
      <w:r>
        <w:rPr>
          <w:rFonts w:hint="eastAsia"/>
        </w:rPr>
        <w:t>　　　　一、特种织物行业品牌发展现状</w:t>
      </w:r>
      <w:r>
        <w:rPr>
          <w:rFonts w:hint="eastAsia"/>
        </w:rPr>
        <w:br/>
      </w:r>
      <w:r>
        <w:rPr>
          <w:rFonts w:hint="eastAsia"/>
        </w:rPr>
        <w:t>　　　　二、特种织物行业需求市场现状</w:t>
      </w:r>
      <w:r>
        <w:rPr>
          <w:rFonts w:hint="eastAsia"/>
        </w:rPr>
        <w:br/>
      </w:r>
      <w:r>
        <w:rPr>
          <w:rFonts w:hint="eastAsia"/>
        </w:rPr>
        <w:t>　　　　三、特种织物市场需求层次分析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四、中国特种织物市场走向分析</w:t>
      </w:r>
      <w:r>
        <w:rPr>
          <w:rFonts w:hint="eastAsia"/>
        </w:rPr>
        <w:br/>
      </w:r>
      <w:r>
        <w:rPr>
          <w:rFonts w:hint="eastAsia"/>
        </w:rPr>
        <w:t>　　第二节 中国特种织物行业产品技术分析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一、2024-2025年特种织物产品技术变化特点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二、2024-2025年特种织物产品市场的新技术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三、2024-2025年特种织物产品市场现状分析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中国特种织物行业存在的问题</w:t>
      </w:r>
      <w:r>
        <w:rPr>
          <w:rFonts w:hint="eastAsia"/>
        </w:rPr>
        <w:br/>
      </w:r>
      <w:r>
        <w:rPr>
          <w:rFonts w:hint="eastAsia"/>
        </w:rPr>
        <w:t>　　　　一、特种织物产品市场存在的主要问题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二、中国特种织物产品市场的三大瓶颈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三、特种织物产品市场遭遇的规模难题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对中国特种织物市场的分析及思考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一、特种织物市场特点</w:t>
      </w:r>
      <w:r>
        <w:rPr>
          <w:rFonts w:hint="eastAsia"/>
        </w:rPr>
        <w:br/>
      </w:r>
      <w:r>
        <w:rPr>
          <w:rFonts w:hint="eastAsia"/>
        </w:rPr>
        <w:t>　　　　二、特种织物市场分析</w:t>
      </w:r>
      <w:r>
        <w:rPr>
          <w:rFonts w:hint="eastAsia"/>
        </w:rPr>
        <w:br/>
      </w:r>
      <w:r>
        <w:rPr>
          <w:rFonts w:hint="eastAsia"/>
        </w:rPr>
        <w:t>　　　　三、特种织物市场变化的方向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四、中国特种织物行业发展的新思路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五、对中国特种织物行业发展的思考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特种织物企业（一）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三、特种织物企业经营状况</w:t>
      </w:r>
      <w:r>
        <w:rPr>
          <w:rFonts w:hint="eastAsia"/>
        </w:rPr>
        <w:br/>
      </w:r>
      <w:r>
        <w:rPr>
          <w:rFonts w:hint="eastAsia"/>
        </w:rPr>
        <w:t>　　　　四、特种织物企业发展策略</w:t>
      </w:r>
      <w:r>
        <w:rPr>
          <w:rFonts w:hint="eastAsia"/>
        </w:rPr>
        <w:br/>
      </w:r>
      <w:r>
        <w:rPr>
          <w:rFonts w:hint="eastAsia"/>
        </w:rPr>
        <w:t>　　第二节 特种织物企业（二）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三、特种织物企业经营状况</w:t>
      </w:r>
      <w:r>
        <w:rPr>
          <w:rFonts w:hint="eastAsia"/>
        </w:rPr>
        <w:br/>
      </w:r>
      <w:r>
        <w:rPr>
          <w:rFonts w:hint="eastAsia"/>
        </w:rPr>
        <w:t>　　　　四、特种织物企业发展策略</w:t>
      </w:r>
      <w:r>
        <w:rPr>
          <w:rFonts w:hint="eastAsia"/>
        </w:rPr>
        <w:br/>
      </w:r>
      <w:r>
        <w:rPr>
          <w:rFonts w:hint="eastAsia"/>
        </w:rPr>
        <w:t>　　第三节 特种织物企业（三）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三、特种织物企业经营状况</w:t>
      </w:r>
      <w:r>
        <w:rPr>
          <w:rFonts w:hint="eastAsia"/>
        </w:rPr>
        <w:br/>
      </w:r>
      <w:r>
        <w:rPr>
          <w:rFonts w:hint="eastAsia"/>
        </w:rPr>
        <w:t>　　　　四、特种织物企业发展策略</w:t>
      </w:r>
      <w:r>
        <w:rPr>
          <w:rFonts w:hint="eastAsia"/>
        </w:rPr>
        <w:br/>
      </w:r>
      <w:r>
        <w:rPr>
          <w:rFonts w:hint="eastAsia"/>
        </w:rPr>
        <w:t>　　第四节 特种织物企业（四）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三、特种织物企业经营状况</w:t>
      </w:r>
      <w:r>
        <w:rPr>
          <w:rFonts w:hint="eastAsia"/>
        </w:rPr>
        <w:br/>
      </w:r>
      <w:r>
        <w:rPr>
          <w:rFonts w:hint="eastAsia"/>
        </w:rPr>
        <w:t>　　　　四、特种织物企业发展策略</w:t>
      </w:r>
      <w:r>
        <w:rPr>
          <w:rFonts w:hint="eastAsia"/>
        </w:rPr>
        <w:br/>
      </w:r>
      <w:r>
        <w:rPr>
          <w:rFonts w:hint="eastAsia"/>
        </w:rPr>
        <w:t>　　第五节 特种织物企业（五）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三、特种织物企业经营状况</w:t>
      </w:r>
      <w:r>
        <w:rPr>
          <w:rFonts w:hint="eastAsia"/>
        </w:rPr>
        <w:br/>
      </w:r>
      <w:r>
        <w:rPr>
          <w:rFonts w:hint="eastAsia"/>
        </w:rPr>
        <w:t>　　　　四、特种织物企业发展策略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特种织物行业企业经营策略研究分析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特种织物企业多样化经营策略分析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一、特种织物企业多样化经营情况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二、现行特种织物行业多样化经营的方向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大型特种织物企业集团未来发展策略分析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对中小特种织物企业生产经营的建议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2024-2025年中国特种织物市场营销策略竞争分析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特种织物市场产品策略</w:t>
      </w:r>
      <w:r>
        <w:rPr>
          <w:rFonts w:hint="eastAsia"/>
        </w:rPr>
        <w:br/>
      </w:r>
      <w:r>
        <w:rPr>
          <w:rFonts w:hint="eastAsia"/>
        </w:rPr>
        <w:t>　　第二节 特种织物市场渠道策略</w:t>
      </w:r>
      <w:r>
        <w:rPr>
          <w:rFonts w:hint="eastAsia"/>
        </w:rPr>
        <w:br/>
      </w:r>
      <w:r>
        <w:rPr>
          <w:rFonts w:hint="eastAsia"/>
        </w:rPr>
        <w:t>　　第三节 特种织物市场价格策略</w:t>
      </w:r>
      <w:r>
        <w:rPr>
          <w:rFonts w:hint="eastAsia"/>
        </w:rPr>
        <w:br/>
      </w:r>
      <w:r>
        <w:rPr>
          <w:rFonts w:hint="eastAsia"/>
        </w:rPr>
        <w:t>　　第四节 特种织物广告媒体策略</w:t>
      </w:r>
      <w:r>
        <w:rPr>
          <w:rFonts w:hint="eastAsia"/>
        </w:rPr>
        <w:br/>
      </w:r>
      <w:r>
        <w:rPr>
          <w:rFonts w:hint="eastAsia"/>
        </w:rPr>
        <w:t>　　第五节 特种织物客户服务策略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2025-2031年特种织物行业盈利模式与投资策略探讨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国外特种织物行业投资现状及经营模式分析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一、境外特种织物行业成长情况调查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我国特种织物行业商业模式探讨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我国特种织物行业投资国际化发展战略分析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我国特种织物行业投资策略分析</w:t>
      </w:r>
      <w:r>
        <w:rPr>
          <w:rFonts w:hint="eastAsia"/>
        </w:rPr>
        <w:br/>
      </w:r>
      <w:r>
        <w:rPr>
          <w:rFonts w:hint="eastAsia"/>
        </w:rPr>
        <w:t>　　第五节 特种织物行业最优投资路径设计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2025-2031年特种织物行业发展趋势及投资风险分析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当前特种织物行业存在的问题</w:t>
      </w:r>
      <w:r>
        <w:rPr>
          <w:rFonts w:hint="eastAsia"/>
        </w:rPr>
        <w:br/>
      </w:r>
      <w:r>
        <w:rPr>
          <w:rFonts w:hint="eastAsia"/>
        </w:rPr>
        <w:t>　　第二节 特种织物未来发展预测分析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一、中国特种织物发展方向分析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二、2025-2031年中国特种织物行业发展规模</w:t>
      </w:r>
      <w:r>
        <w:rPr>
          <w:rFonts w:hint="eastAsia"/>
        </w:rPr>
        <w:br/>
      </w:r>
      <w:r>
        <w:rPr>
          <w:rFonts w:hint="eastAsia"/>
        </w:rPr>
        <w:t>　　第三节 中智^林^2025-2031年中国特种织物行业投资风险分析</w:t>
      </w:r>
      <w:r>
        <w:rPr>
          <w:rFonts w:hint="eastAsia"/>
        </w:rPr>
        <w:br/>
      </w:r>
      <w:r>
        <w:rPr>
          <w:rFonts w:hint="eastAsia"/>
        </w:rPr>
        <w:t>　　　　一、特种织物市场竞争风险</w:t>
      </w:r>
      <w:r>
        <w:rPr>
          <w:rFonts w:hint="eastAsia"/>
        </w:rPr>
        <w:br/>
      </w:r>
      <w:r>
        <w:rPr>
          <w:rFonts w:hint="eastAsia"/>
        </w:rPr>
        <w:t>　　　　二、特种织物原材料压力风险分析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三、特种织物技术风险分析</w:t>
      </w:r>
      <w:r>
        <w:rPr>
          <w:rFonts w:hint="eastAsia"/>
        </w:rPr>
        <w:br/>
      </w:r>
      <w:r>
        <w:rPr>
          <w:rFonts w:hint="eastAsia"/>
        </w:rPr>
        <w:t>　　　　四、特种织物政策和体制风险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特种织物行业历程</w:t>
      </w:r>
      <w:r>
        <w:rPr>
          <w:rFonts w:hint="eastAsia"/>
        </w:rPr>
        <w:br/>
      </w:r>
      <w:r>
        <w:rPr>
          <w:rFonts w:hint="eastAsia"/>
        </w:rPr>
        <w:t>　　图表 特种织物行业生命周期</w:t>
      </w:r>
      <w:r>
        <w:rPr>
          <w:rFonts w:hint="eastAsia"/>
        </w:rPr>
        <w:br/>
      </w:r>
      <w:r>
        <w:rPr>
          <w:rFonts w:hint="eastAsia"/>
        </w:rPr>
        <w:t>　　图表 特种织物行业产业链分析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2019-2024年中国特种织物行业市场规模及增长情况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2019-2024年特种织物行业市场容量分析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2019-2024年中国特种织物行业产能统计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2019-2024年中国特种织物市场需求量及增速统计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2024年中国特种织物行业需求领域分布格局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2019-2024年中国特种织物行业销售收入分析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2019-2024年中国特种织物行业盈利情况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2019-2024年中国特种织物行业利润总额统计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2019-2024年中国特种织物进口数量分析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2019-2024年中国特种织物进口金额分析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2019-2024年中国特种织物出口数量分析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2019-2024年中国特种织物出口金额分析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2025年中国特种织物出口国家及地区分析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2019-2024年中国特种织物行业企业数量情况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2019-2024年中国特种织物行业企业平均规模情况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2025-2031年中国特种织物市场需求量预测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2025-2031年中国特种织物行业供需平衡预测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2025-2031年中国特种织物行业市场容量预测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2025-2031年中国特种织物行业市场规模预测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2025年中国特种织物市场前景分析</w:t>
      </w:r>
      <w:r>
        <w:rPr>
          <w:rFonts w:hint="eastAsia"/>
        </w:rPr>
        <w:br/>
      </w:r>
      <w:r>
        <w:rPr>
          <w:rFonts w:hint="eastAsia"/>
        </w:rPr>
        <w:t>　　图表 2025年中国特种织物发展趋势预测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d49006ad648c8" w:history="1">
        <w:r>
          <w:rPr>
            <w:rStyle w:val="Hyperlink"/>
          </w:rPr>
          <w:t>2025-2031年中国特种织物行业研究分析及发展前景预测报告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d49006ad648c8" w:history="1">
        <w:r>
          <w:rPr>
            <w:rStyle w:val="Hyperlink"/>
          </w:rPr>
          <w:t>https://www.20087.com/2010-04/R_2010_2015tezhongzhiwuxingyeyanjiuyut.html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热点：特种织物有限公司、特种织物行业、特种织物是指特种结构织物,包括平面型和立体型两种、特种织物的最新进展、特种纺织品是什么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cc4df7f0d496b" w:history="1">
      <w:r>
        <w:rPr>
          <w:rStyle w:val="Hyperlink"/>
        </w:rPr>
        <w:t>2025-2031年中国特种织物行业研究分析及发展前景预测报告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ezhongzhiwuxingyeyanjiuyut.html" TargetMode="External" Id="R6f4d49006ad6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ezhongzhiwuxingyeyanjiuyut.html" TargetMode="External" Id="R161cc4df7f0d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2024-09-30T23:12:00Z</dcterms:created>
  <dcterms:modified xsi:type="dcterms:W3CDTF">2024-10-01T00:12:00Z</dcterms:modified>
  <dc:subject>2025-2031年中国特种织物行业研究分析及发展前景预测报告</dc:subject>
  <dc:title>2025-2031年中国特种织物行业研究分析及发展前景预测报告</dc:title>
  <cp:keywords>2025-2031年中国特种织物行业研究分析及发展前景预测报告</cp:keywords>
  <dc:description>2025-2031年中国特种织物行业研究分析及发展前景预测报告</dc:description>
</cp:coreProperties>
</file>