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07300edb24cad" w:history="1">
              <w:r>
                <w:rPr>
                  <w:rStyle w:val="Hyperlink"/>
                </w:rPr>
                <w:t>中国女靴行业市场调研与发展前景分析报告（2024-2030年）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07300edb24cad" w:history="1">
              <w:r>
                <w:rPr>
                  <w:rStyle w:val="Hyperlink"/>
                </w:rPr>
                <w:t>中国女靴行业市场调研与发展前景分析报告（2024-2030年）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07300edb24cad" w:history="1">
                <w:r>
                  <w:rPr>
                    <w:rStyle w:val="Hyperlink"/>
                  </w:rPr>
                  <w:t>https://www.20087.com/0/56/NvXueHangYeQianJingQuShi.html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靴作为时尚界的常青树，其市场一直保持着稳定的增长态势。近年来，随着女性消费者对个性化、舒适度和功能性的追求不断提升，女靴的设计风格和材质选择日益多样化。从简约优雅到复古风潮，从运动休闲到高跟时尚，女靴款式丰富，能够满足不同场合和个性需求。同时，环保材料的运用和可持续生产理念的推广，也成为女靴行业发展的一大亮点。</w:t>
      </w:r>
      <w:r>
        <w:rPr>
          <w:rFonts w:hint="eastAsia"/>
        </w:rPr>
        <w:br/>
      </w:r>
      <w:r>
        <w:rPr>
          <w:rFonts w:hint="eastAsia"/>
        </w:rPr>
        <w:t>　　未来，女靴市场的发展趋势将主要体现在以下几个方面：一是科技与时尚的融合，新材料、新技术的应用将使女靴兼具美观与功能性，如防水透气、智能温控等特性；二是定制化服务的兴起，通过数字化技术实现按需生产，满足消费者对尺寸、颜色、图案的个性化需求；三是可持续发展成为行业共识，品牌将更加注重环保材料的使用和循环利用，以及供应链的透明度和公平贸易原则的实施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07300edb24cad" w:history="1">
        <w:r>
          <w:rPr>
            <w:rStyle w:val="Hyperlink"/>
          </w:rPr>
          <w:t>中国女靴行业市场调研与发展前景分析报告（2024-2030年）</w:t>
        </w:r>
      </w:hyperlink>
      <w:r>
        <w:rPr>
          <w:rFonts w:hint="eastAsia"/>
        </w:rPr>
        <w:t>》在多年女靴行业研究的基础上，结合中国女靴行业市场的发展现状，通过资深研究团队对女靴市场资料进行整理，并依托国家权威数据资源和长期市场监测的数据库，对女靴行业进行了全面、细致的调研分析。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07300edb24cad" w:history="1">
        <w:r>
          <w:rPr>
            <w:rStyle w:val="Hyperlink"/>
          </w:rPr>
          <w:t>中国女靴行业市场调研与发展前景分析报告（2024-2030年）</w:t>
        </w:r>
      </w:hyperlink>
      <w:r>
        <w:rPr>
          <w:rFonts w:hint="eastAsia"/>
        </w:rPr>
        <w:t>》可以帮助投资者准确把握女靴行业的市场现状，为投资者进行投资作出女靴行业前景预判，挖掘女靴行业投资价值，同时提出女靴行业投资策略、营销策略等方面的建议。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女靴行业界定及应用</w:t>
      </w:r>
      <w:r>
        <w:rPr>
          <w:rFonts w:hint="eastAsia"/>
        </w:rPr>
        <w:br/>
      </w:r>
      <w:r>
        <w:rPr>
          <w:rFonts w:hint="eastAsia"/>
        </w:rPr>
        <w:t>　　第一节 女靴行业定义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2023-2024年全球女靴行业发展状况分析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2019-2024年全球女靴行业运行概况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2019-2024年全球女靴行业市场规模分析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2024-2030年全球女靴行业发展趋势预测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女靴行业相关政策、标准</w:t>
      </w:r>
      <w:r>
        <w:rPr>
          <w:rFonts w:hint="eastAsia"/>
        </w:rPr>
        <w:br/>
      </w:r>
      <w:r>
        <w:rPr>
          <w:rFonts w:hint="eastAsia"/>
        </w:rPr>
        <w:t>　　第三节 女靴行业相关发展规划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一、2023-2024年女靴行业品牌发展现状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二、2023-2024年女靴行业需求市场现状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三、2023-2024年女靴市场需求层次分析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四、2023-2024年中国女靴市场走向分析</w:t>
      </w:r>
      <w:r>
        <w:rPr>
          <w:rFonts w:hint="eastAsia"/>
        </w:rPr>
        <w:br/>
      </w:r>
      <w:r>
        <w:rPr>
          <w:rFonts w:hint="eastAsia"/>
        </w:rPr>
        <w:t>　　第二节 中国女靴产品技术分析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一、2023-2024年女靴产品技术变化特点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二、2023-2024年女靴产品市场的新技术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三、2023-2024年女靴产品市场现状分析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一、2023-2024年女靴产品市场存在的主要问题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二、2023-2024年国内女靴产品市场的三大瓶颈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三、2023-2024年女靴产品市场遭遇的规模难题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对中国女靴市场的分析及思考</w:t>
      </w:r>
      <w:r>
        <w:rPr>
          <w:rFonts w:hint="eastAsia"/>
        </w:rPr>
        <w:br/>
      </w:r>
      <w:r>
        <w:rPr>
          <w:rFonts w:hint="eastAsia"/>
        </w:rPr>
        <w:t>　　　　一、女靴市场特点</w:t>
      </w:r>
      <w:r>
        <w:rPr>
          <w:rFonts w:hint="eastAsia"/>
        </w:rPr>
        <w:br/>
      </w:r>
      <w:r>
        <w:rPr>
          <w:rFonts w:hint="eastAsia"/>
        </w:rPr>
        <w:t>　　　　二、女靴市场分析</w:t>
      </w:r>
      <w:r>
        <w:rPr>
          <w:rFonts w:hint="eastAsia"/>
        </w:rPr>
        <w:br/>
      </w:r>
      <w:r>
        <w:rPr>
          <w:rFonts w:hint="eastAsia"/>
        </w:rPr>
        <w:t>　　　　三、女靴市场变化的方向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中国女靴市场现状分析</w:t>
      </w:r>
      <w:r>
        <w:rPr>
          <w:rFonts w:hint="eastAsia"/>
        </w:rPr>
        <w:br/>
      </w:r>
      <w:r>
        <w:rPr>
          <w:rFonts w:hint="eastAsia"/>
        </w:rPr>
        <w:t>　　第二节 中国女靴产量分析及预测</w:t>
      </w:r>
      <w:r>
        <w:rPr>
          <w:rFonts w:hint="eastAsia"/>
        </w:rPr>
        <w:br/>
      </w:r>
      <w:r>
        <w:rPr>
          <w:rFonts w:hint="eastAsia"/>
        </w:rPr>
        <w:t>　　　　一、女靴总体产能规模</w:t>
      </w:r>
      <w:r>
        <w:rPr>
          <w:rFonts w:hint="eastAsia"/>
        </w:rPr>
        <w:br/>
      </w:r>
      <w:r>
        <w:rPr>
          <w:rFonts w:hint="eastAsia"/>
        </w:rPr>
        <w:t>　　　　二、女靴生产区域分布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四、2024-2030年中国女靴产量预测</w:t>
      </w:r>
      <w:r>
        <w:rPr>
          <w:rFonts w:hint="eastAsia"/>
        </w:rPr>
        <w:br/>
      </w:r>
      <w:r>
        <w:rPr>
          <w:rFonts w:hint="eastAsia"/>
        </w:rPr>
        <w:t>　　第三节 中国女靴市场需求分析及预测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三、2024-2030年中国女靴市场需求量预测</w:t>
      </w:r>
      <w:r>
        <w:rPr>
          <w:rFonts w:hint="eastAsia"/>
        </w:rPr>
        <w:br/>
      </w:r>
      <w:r>
        <w:rPr>
          <w:rFonts w:hint="eastAsia"/>
        </w:rPr>
        <w:t>　　第四节 中国女靴价格趋势分析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中国女靴进出口分析</w:t>
      </w:r>
      <w:r>
        <w:rPr>
          <w:rFonts w:hint="eastAsia"/>
        </w:rPr>
        <w:br/>
      </w:r>
      <w:r>
        <w:rPr>
          <w:rFonts w:hint="eastAsia"/>
        </w:rPr>
        <w:t>　　第一节 女靴进口情况分析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女靴出口情况分析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影响女靴进出口因素分析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2019-2024年中国女靴行业财务能力分析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女靴行业细分产品调研</w:t>
      </w:r>
      <w:r>
        <w:rPr>
          <w:rFonts w:hint="eastAsia"/>
        </w:rPr>
        <w:br/>
      </w:r>
      <w:r>
        <w:rPr>
          <w:rFonts w:hint="eastAsia"/>
        </w:rPr>
        <w:t>　　第一节 女靴细分产品结构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**地区女靴市场容量分析</w:t>
      </w:r>
      <w:r>
        <w:rPr>
          <w:rFonts w:hint="eastAsia"/>
        </w:rPr>
        <w:br/>
      </w:r>
      <w:r>
        <w:rPr>
          <w:rFonts w:hint="eastAsia"/>
        </w:rPr>
        <w:t>　　第三节 **地区女靴市场容量分析</w:t>
      </w:r>
      <w:r>
        <w:rPr>
          <w:rFonts w:hint="eastAsia"/>
        </w:rPr>
        <w:br/>
      </w:r>
      <w:r>
        <w:rPr>
          <w:rFonts w:hint="eastAsia"/>
        </w:rPr>
        <w:t>　　第四节 **地区女靴市场容量分析</w:t>
      </w:r>
      <w:r>
        <w:rPr>
          <w:rFonts w:hint="eastAsia"/>
        </w:rPr>
        <w:br/>
      </w:r>
      <w:r>
        <w:rPr>
          <w:rFonts w:hint="eastAsia"/>
        </w:rPr>
        <w:t>　　第五节 **地区女靴市场容量分析</w:t>
      </w:r>
      <w:r>
        <w:rPr>
          <w:rFonts w:hint="eastAsia"/>
        </w:rPr>
        <w:br/>
      </w:r>
      <w:r>
        <w:rPr>
          <w:rFonts w:hint="eastAsia"/>
        </w:rPr>
        <w:t>　　第六节 **地区女靴市场容量分析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2024年女靴市场前景分析</w:t>
      </w:r>
      <w:r>
        <w:rPr>
          <w:rFonts w:hint="eastAsia"/>
        </w:rPr>
        <w:br/>
      </w:r>
      <w:r>
        <w:rPr>
          <w:rFonts w:hint="eastAsia"/>
        </w:rPr>
        <w:t>　　第二节 2024年女靴行业发展趋势预测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四、2024年中国女靴行业发展面临的挑战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五、2024年中国女靴行业发展面临的机遇</w:t>
      </w:r>
      <w:r>
        <w:rPr>
          <w:rFonts w:hint="eastAsia"/>
        </w:rPr>
        <w:br/>
      </w:r>
      <w:r>
        <w:rPr>
          <w:rFonts w:hint="eastAsia"/>
        </w:rPr>
        <w:t>　　第四节 女靴行业投资风险预警</w:t>
      </w:r>
      <w:r>
        <w:rPr>
          <w:rFonts w:hint="eastAsia"/>
        </w:rPr>
        <w:br/>
      </w:r>
      <w:r>
        <w:rPr>
          <w:rFonts w:hint="eastAsia"/>
        </w:rPr>
        <w:t>　　　　一、女靴行业市场风险预测</w:t>
      </w:r>
      <w:r>
        <w:rPr>
          <w:rFonts w:hint="eastAsia"/>
        </w:rPr>
        <w:br/>
      </w:r>
      <w:r>
        <w:rPr>
          <w:rFonts w:hint="eastAsia"/>
        </w:rPr>
        <w:t>　　　　二、女靴行业政策风险预测</w:t>
      </w:r>
      <w:r>
        <w:rPr>
          <w:rFonts w:hint="eastAsia"/>
        </w:rPr>
        <w:br/>
      </w:r>
      <w:r>
        <w:rPr>
          <w:rFonts w:hint="eastAsia"/>
        </w:rPr>
        <w:t>　　　　三、女靴行业经营风险预测</w:t>
      </w:r>
      <w:r>
        <w:rPr>
          <w:rFonts w:hint="eastAsia"/>
        </w:rPr>
        <w:br/>
      </w:r>
      <w:r>
        <w:rPr>
          <w:rFonts w:hint="eastAsia"/>
        </w:rPr>
        <w:t>　　　　四、女靴行业技术风险预测</w:t>
      </w:r>
      <w:r>
        <w:rPr>
          <w:rFonts w:hint="eastAsia"/>
        </w:rPr>
        <w:br/>
      </w:r>
      <w:r>
        <w:rPr>
          <w:rFonts w:hint="eastAsia"/>
        </w:rPr>
        <w:t>　　　　五、女靴行业竞争风险预测</w:t>
      </w:r>
      <w:r>
        <w:rPr>
          <w:rFonts w:hint="eastAsia"/>
        </w:rPr>
        <w:br/>
      </w:r>
      <w:r>
        <w:rPr>
          <w:rFonts w:hint="eastAsia"/>
        </w:rPr>
        <w:t>　　　　六、女靴行业其他风险预测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女靴投资建议</w:t>
      </w:r>
      <w:r>
        <w:rPr>
          <w:rFonts w:hint="eastAsia"/>
        </w:rPr>
        <w:br/>
      </w:r>
      <w:r>
        <w:rPr>
          <w:rFonts w:hint="eastAsia"/>
        </w:rPr>
        <w:t>　　第一节 女靴行业投资环境分析</w:t>
      </w:r>
      <w:r>
        <w:rPr>
          <w:rFonts w:hint="eastAsia"/>
        </w:rPr>
        <w:br/>
      </w:r>
      <w:r>
        <w:rPr>
          <w:rFonts w:hint="eastAsia"/>
        </w:rPr>
        <w:t>　　第二节 女靴行业投资进入壁垒分析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女靴行业历程</w:t>
      </w:r>
      <w:r>
        <w:rPr>
          <w:rFonts w:hint="eastAsia"/>
        </w:rPr>
        <w:br/>
      </w:r>
      <w:r>
        <w:rPr>
          <w:rFonts w:hint="eastAsia"/>
        </w:rPr>
        <w:t>　　图表 女靴行业生命周期</w:t>
      </w:r>
      <w:r>
        <w:rPr>
          <w:rFonts w:hint="eastAsia"/>
        </w:rPr>
        <w:br/>
      </w:r>
      <w:r>
        <w:rPr>
          <w:rFonts w:hint="eastAsia"/>
        </w:rPr>
        <w:t>　　图表 女靴行业产业链分析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2019-2024年中国女靴出口金额分析</w:t>
      </w:r>
      <w:r>
        <w:rPr>
          <w:rFonts w:hint="eastAsia"/>
        </w:rPr>
        <w:br/>
      </w:r>
      <w:r>
        <w:rPr>
          <w:rFonts w:hint="eastAsia"/>
        </w:rPr>
        <w:t>　　图表 2024年中国女靴进口国家及地区分析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2024年中国女靴市场前景分析</w:t>
      </w:r>
      <w:r>
        <w:rPr>
          <w:rFonts w:hint="eastAsia"/>
        </w:rPr>
        <w:br/>
      </w:r>
      <w:r>
        <w:rPr>
          <w:rFonts w:hint="eastAsia"/>
        </w:rPr>
        <w:t>　　图表 2024年中国女靴发展趋势预测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07300edb24cad" w:history="1">
        <w:r>
          <w:rPr>
            <w:rStyle w:val="Hyperlink"/>
          </w:rPr>
          <w:t>中国女靴行业市场调研与发展前景分析报告（2024-2030年）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07300edb24cad" w:history="1">
        <w:r>
          <w:rPr>
            <w:rStyle w:val="Hyperlink"/>
          </w:rPr>
          <w:t>https://www.20087.com/0/56/NvXueHangYeQianJingQuShi.html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44af7ae4f42ae" w:history="1">
      <w:r>
        <w:rPr>
          <w:rStyle w:val="Hyperlink"/>
        </w:rPr>
        <w:t>中国女靴行业市场调研与发展前景分析报告（2024-2030年）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NvXueHangYeQianJingQuShi.html" TargetMode="External" Id="R78c07300edb2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NvXueHangYeQianJingQuShi.html" TargetMode="External" Id="R48644af7ae4f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2024-03-06T06:15:00Z</dcterms:created>
  <dcterms:modified xsi:type="dcterms:W3CDTF">2024-03-06T07:15:00Z</dcterms:modified>
  <dc:subject>中国女靴行业市场调研与发展前景分析报告（2024-2030年）</dc:subject>
  <dc:title>中国女靴行业市场调研与发展前景分析报告（2024-2030年）</dc:title>
  <cp:keywords>中国女靴行业市场调研与发展前景分析报告（2024-2030年）</cp:keywords>
  <dc:description>中国女靴行业市场调研与发展前景分析报告（2024-2030年）</dc:description>
</cp:coreProperties>
</file>