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25173234b4fc4" w:history="1">
              <w:r>
                <w:rPr>
                  <w:rStyle w:val="Hyperlink"/>
                </w:rPr>
                <w:t>2026-2032年中国泳装行业调研与发展前景报告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25173234b4fc4" w:history="1">
              <w:r>
                <w:rPr>
                  <w:rStyle w:val="Hyperlink"/>
                </w:rPr>
                <w:t>2026-2032年中国泳装行业调研与发展前景报告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25173234b4fc4" w:history="1">
                <w:r>
                  <w:rPr>
                    <w:rStyle w:val="Hyperlink"/>
                  </w:rPr>
                  <w:t>https://www.20087.com/0/95/YongZhuangHangYeQianJing.html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市场正经历从单一功能性产品到生活方式品牌的转变。随着消费者对健康生活方式的追求和水上活动的普及，泳装不再仅仅是游泳时的必备品，而是成为展现个人风格和时尚态度的载体。品牌开始注重泳装的设计感、舒适度和适应性，推出多样化款式以满足不同身材、年龄和文化背景的消费者需求。同时，可持续时尚的浪潮也影响了泳装行业，推动了环保材料和生产方式的采用。</w:t>
      </w:r>
      <w:r>
        <w:rPr>
          <w:rFonts w:hint="eastAsia"/>
        </w:rPr>
        <w:br/>
      </w:r>
      <w:r>
        <w:rPr>
          <w:rFonts w:hint="eastAsia"/>
        </w:rPr>
        <w:t>　　未来，泳装行业将更加注重创新材料、包容性和数字化体验。一方面，通过开发环保材料，如再生尼龙、生物基纤维等，泳装行业将减少对环境的影响，符合消费者对可持续消费的期望。另一方面，品牌将更加关注身体多样性和包容性，推出更多尺码和设计，以适应不同体型和风格偏好。同时，随着电子商务和虚拟试衣技术的发展，消费者可以在家中享受更加便捷和个性化的购物体验，推动行业向数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25173234b4fc4" w:history="1">
        <w:r>
          <w:rPr>
            <w:rStyle w:val="Hyperlink"/>
          </w:rPr>
          <w:t>2026-2032年中国泳装行业调研与发展前景报告</w:t>
        </w:r>
      </w:hyperlink>
      <w:r>
        <w:rPr>
          <w:rFonts w:hint="eastAsia"/>
        </w:rPr>
        <w:t>》通过严谨的分析、翔实的数据及直观的图表，系统解析了泳装行业的市场规模、需求变化、价格波动及产业链结构。报告全面评估了当前泳装市场现状，科学预测了未来市场前景与发展趋势，重点剖析了泳装细分市场的机遇与挑战。同时，报告对泳装重点企业的竞争地位及市场集中度进行了评估，为泳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泳装行业相关概述</w:t>
      </w:r>
      <w:r>
        <w:rPr>
          <w:rFonts w:hint="eastAsia"/>
        </w:rPr>
        <w:br/>
      </w:r>
      <w:r>
        <w:rPr>
          <w:rFonts w:hint="eastAsia"/>
        </w:rPr>
        <w:t>　　　　一、泳装行业定义及特点</w:t>
      </w:r>
      <w:r>
        <w:rPr>
          <w:rFonts w:hint="eastAsia"/>
        </w:rPr>
        <w:br/>
      </w:r>
      <w:r>
        <w:rPr>
          <w:rFonts w:hint="eastAsia"/>
        </w:rPr>
        <w:t>　　　　　　1、泳装行业定义</w:t>
      </w:r>
      <w:r>
        <w:rPr>
          <w:rFonts w:hint="eastAsia"/>
        </w:rPr>
        <w:br/>
      </w:r>
      <w:r>
        <w:rPr>
          <w:rFonts w:hint="eastAsia"/>
        </w:rPr>
        <w:t>　　　　　　2、泳装行业特点</w:t>
      </w:r>
      <w:r>
        <w:rPr>
          <w:rFonts w:hint="eastAsia"/>
        </w:rPr>
        <w:br/>
      </w:r>
      <w:r>
        <w:rPr>
          <w:rFonts w:hint="eastAsia"/>
        </w:rPr>
        <w:t>　　　　二、泳装行业经营模式分析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1、泳装生产模式</w:t>
      </w:r>
      <w:r>
        <w:rPr>
          <w:rFonts w:hint="eastAsia"/>
        </w:rPr>
        <w:br/>
      </w:r>
      <w:r>
        <w:rPr>
          <w:rFonts w:hint="eastAsia"/>
        </w:rPr>
        <w:t>　　　　　　2、泳装采购模式</w:t>
      </w:r>
      <w:r>
        <w:rPr>
          <w:rFonts w:hint="eastAsia"/>
        </w:rPr>
        <w:br/>
      </w:r>
      <w:r>
        <w:rPr>
          <w:rFonts w:hint="eastAsia"/>
        </w:rPr>
        <w:t>　　　　　　3、泳装销售模式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2025-2026年全球泳装行业市场运行形势分析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2025-2026年全球泳装行业发展概况</w:t>
      </w:r>
      <w:r>
        <w:rPr>
          <w:rFonts w:hint="eastAsia"/>
        </w:rPr>
        <w:br/>
      </w:r>
      <w:r>
        <w:rPr>
          <w:rFonts w:hint="eastAsia"/>
        </w:rPr>
        <w:t>　　第二节 全球泳装行业发展走势</w:t>
      </w:r>
      <w:r>
        <w:rPr>
          <w:rFonts w:hint="eastAsia"/>
        </w:rPr>
        <w:br/>
      </w:r>
      <w:r>
        <w:rPr>
          <w:rFonts w:hint="eastAsia"/>
        </w:rPr>
        <w:t>　　　　一、全球泳装行业市场分布情况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二、全球泳装行业发展趋势分析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全球泳装行业重点国家和区域分析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2025-2026年中国泳装行业发展环境分析</w:t>
      </w:r>
      <w:r>
        <w:rPr>
          <w:rFonts w:hint="eastAsia"/>
        </w:rPr>
        <w:br/>
      </w:r>
      <w:r>
        <w:rPr>
          <w:rFonts w:hint="eastAsia"/>
        </w:rPr>
        <w:t>　　第一节 泳装行业经济环境分析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泳装行业政策环境分析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泳装行业技术环境分析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2025-2026年泳装行业技术发展现状及趋势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当前我国泳装技术发展现状</w:t>
      </w:r>
      <w:r>
        <w:rPr>
          <w:rFonts w:hint="eastAsia"/>
        </w:rPr>
        <w:br/>
      </w:r>
      <w:r>
        <w:rPr>
          <w:rFonts w:hint="eastAsia"/>
        </w:rPr>
        <w:t>　　第二节 中外泳装技术差距及产生差距的主要原因分析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提高我国泳装技术的对策</w:t>
      </w:r>
      <w:r>
        <w:rPr>
          <w:rFonts w:hint="eastAsia"/>
        </w:rPr>
        <w:br/>
      </w:r>
      <w:r>
        <w:rPr>
          <w:rFonts w:hint="eastAsia"/>
        </w:rPr>
        <w:t>　　第四节 中国泳装研发、设计发展趋势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中国泳装行业市场规模情况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中国泳装行业盈利情况分析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中国泳装行业市场需求状况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一、2020-2025年泳装行业市场需求情况</w:t>
      </w:r>
      <w:r>
        <w:rPr>
          <w:rFonts w:hint="eastAsia"/>
        </w:rPr>
        <w:br/>
      </w:r>
      <w:r>
        <w:rPr>
          <w:rFonts w:hint="eastAsia"/>
        </w:rPr>
        <w:t>　　　　二、泳装行业市场需求特点分析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三、2026-2032年泳装行业市场需求预测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中国泳装行业产量情况分析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一、2020-2025年泳装行业产量统计</w:t>
      </w:r>
      <w:r>
        <w:rPr>
          <w:rFonts w:hint="eastAsia"/>
        </w:rPr>
        <w:br/>
      </w:r>
      <w:r>
        <w:rPr>
          <w:rFonts w:hint="eastAsia"/>
        </w:rPr>
        <w:t>　　　　二、泳装行业市场供给特点分析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三、2026-2032年泳装行业产量预测</w:t>
      </w:r>
      <w:r>
        <w:rPr>
          <w:rFonts w:hint="eastAsia"/>
        </w:rPr>
        <w:br/>
      </w:r>
      <w:r>
        <w:rPr>
          <w:rFonts w:hint="eastAsia"/>
        </w:rPr>
        <w:t>　　第五节 泳装行业市场供需平衡状况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一、2020-2025年中国泳装行业进口分析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二、2020-2025年中国泳装行业出口分析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2020-2025年中国泳装行业重点地区调研分析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一、中国泳装行业重点区域市场结构调研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二、**地区泳装市场调研分析</w:t>
      </w:r>
      <w:r>
        <w:rPr>
          <w:rFonts w:hint="eastAsia"/>
        </w:rPr>
        <w:br/>
      </w:r>
      <w:r>
        <w:rPr>
          <w:rFonts w:hint="eastAsia"/>
        </w:rPr>
        <w:t>　　　　三、**地区泳装市场调研分析</w:t>
      </w:r>
      <w:r>
        <w:rPr>
          <w:rFonts w:hint="eastAsia"/>
        </w:rPr>
        <w:br/>
      </w:r>
      <w:r>
        <w:rPr>
          <w:rFonts w:hint="eastAsia"/>
        </w:rPr>
        <w:t>　　　　四、**地区泳装市场调研分析</w:t>
      </w:r>
      <w:r>
        <w:rPr>
          <w:rFonts w:hint="eastAsia"/>
        </w:rPr>
        <w:br/>
      </w:r>
      <w:r>
        <w:rPr>
          <w:rFonts w:hint="eastAsia"/>
        </w:rPr>
        <w:t>　　　　五、**地区泳装市场调研分析</w:t>
      </w:r>
      <w:r>
        <w:rPr>
          <w:rFonts w:hint="eastAsia"/>
        </w:rPr>
        <w:br/>
      </w:r>
      <w:r>
        <w:rPr>
          <w:rFonts w:hint="eastAsia"/>
        </w:rPr>
        <w:t>　　　　六、**地区泳装市场调研分析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泳装价格影响因素分析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2020-2025年中国泳装市场价格趋向分析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2026-2032年中国泳装市场价格趋向预测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泳装行业上游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泳装行业下游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泳装行业竞争格局分析</w:t>
      </w:r>
      <w:r>
        <w:rPr>
          <w:rFonts w:hint="eastAsia"/>
        </w:rPr>
        <w:br/>
      </w:r>
      <w:r>
        <w:rPr>
          <w:rFonts w:hint="eastAsia"/>
        </w:rPr>
        <w:t>　　第一节 泳装行业集中度分析</w:t>
      </w:r>
      <w:r>
        <w:rPr>
          <w:rFonts w:hint="eastAsia"/>
        </w:rPr>
        <w:br/>
      </w:r>
      <w:r>
        <w:rPr>
          <w:rFonts w:hint="eastAsia"/>
        </w:rPr>
        <w:t>　　　　一、泳装市场集中度分析</w:t>
      </w:r>
      <w:r>
        <w:rPr>
          <w:rFonts w:hint="eastAsia"/>
        </w:rPr>
        <w:br/>
      </w:r>
      <w:r>
        <w:rPr>
          <w:rFonts w:hint="eastAsia"/>
        </w:rPr>
        <w:t>　　　　二、泳装企业集中度分析</w:t>
      </w:r>
      <w:r>
        <w:rPr>
          <w:rFonts w:hint="eastAsia"/>
        </w:rPr>
        <w:br/>
      </w:r>
      <w:r>
        <w:rPr>
          <w:rFonts w:hint="eastAsia"/>
        </w:rPr>
        <w:t>　　　　三、泳装区域集中度分析</w:t>
      </w:r>
      <w:r>
        <w:rPr>
          <w:rFonts w:hint="eastAsia"/>
        </w:rPr>
        <w:br/>
      </w:r>
      <w:r>
        <w:rPr>
          <w:rFonts w:hint="eastAsia"/>
        </w:rPr>
        <w:t>　　第二节 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一、2026年泳装行业竞争分析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二、2026年中外泳装产品竞争分析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三、2020-2025年中国泳装市场竞争分析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泳装重点企业（一）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泳装重点企业（二）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泳装重点企业（三）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泳装重点企业（四）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泳装重点企业（五）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泳装重点企业（六）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泳装企业发展策略分析</w:t>
      </w:r>
      <w:r>
        <w:rPr>
          <w:rFonts w:hint="eastAsia"/>
        </w:rPr>
        <w:br/>
      </w:r>
      <w:r>
        <w:rPr>
          <w:rFonts w:hint="eastAsia"/>
        </w:rPr>
        <w:t>　　第一节 泳装市场策略分析</w:t>
      </w:r>
      <w:r>
        <w:rPr>
          <w:rFonts w:hint="eastAsia"/>
        </w:rPr>
        <w:br/>
      </w:r>
      <w:r>
        <w:rPr>
          <w:rFonts w:hint="eastAsia"/>
        </w:rPr>
        <w:t>　　　　一、泳装价格策略分析</w:t>
      </w:r>
      <w:r>
        <w:rPr>
          <w:rFonts w:hint="eastAsia"/>
        </w:rPr>
        <w:br/>
      </w:r>
      <w:r>
        <w:rPr>
          <w:rFonts w:hint="eastAsia"/>
        </w:rPr>
        <w:t>　　　　二、泳装渠道策略分析</w:t>
      </w:r>
      <w:r>
        <w:rPr>
          <w:rFonts w:hint="eastAsia"/>
        </w:rPr>
        <w:br/>
      </w:r>
      <w:r>
        <w:rPr>
          <w:rFonts w:hint="eastAsia"/>
        </w:rPr>
        <w:t>　　第二节 泳装销售策略分析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四、提高泳装企业竞争力的策略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对我国泳装品牌的战略思考</w:t>
      </w:r>
      <w:r>
        <w:rPr>
          <w:rFonts w:hint="eastAsia"/>
        </w:rPr>
        <w:br/>
      </w:r>
      <w:r>
        <w:rPr>
          <w:rFonts w:hint="eastAsia"/>
        </w:rPr>
        <w:t>　　　　一、泳装实施品牌战略的意义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三、我国泳装企业的品牌战略</w:t>
      </w:r>
      <w:r>
        <w:rPr>
          <w:rFonts w:hint="eastAsia"/>
        </w:rPr>
        <w:br/>
      </w:r>
      <w:r>
        <w:rPr>
          <w:rFonts w:hint="eastAsia"/>
        </w:rPr>
        <w:t>　　　　四、泳装品牌战略管理的策略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中国泳装行业营销策略分析</w:t>
      </w:r>
      <w:r>
        <w:rPr>
          <w:rFonts w:hint="eastAsia"/>
        </w:rPr>
        <w:br/>
      </w:r>
      <w:r>
        <w:rPr>
          <w:rFonts w:hint="eastAsia"/>
        </w:rPr>
        <w:t>　　第一节 泳装市场推广策略研究分析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一、做好泳装产品导入</w:t>
      </w:r>
      <w:r>
        <w:rPr>
          <w:rFonts w:hint="eastAsia"/>
        </w:rPr>
        <w:br/>
      </w:r>
      <w:r>
        <w:rPr>
          <w:rFonts w:hint="eastAsia"/>
        </w:rPr>
        <w:t>　　　　二、做好泳装产品组合和产品线决策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三、泳装行业城市市场推广策略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泳装行业渠道营销研究分析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一、泳装行业营销环境分析</w:t>
      </w:r>
      <w:r>
        <w:rPr>
          <w:rFonts w:hint="eastAsia"/>
        </w:rPr>
        <w:br/>
      </w:r>
      <w:r>
        <w:rPr>
          <w:rFonts w:hint="eastAsia"/>
        </w:rPr>
        <w:t>　　　　二、泳装行业现存的营销渠道分析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三、泳装行业终端市场营销管理策略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泳装行业营销战略研究分析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一、中国泳装行业有效整合营销策略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二、建立泳装行业厂商的双嬴模式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2026-2032年中国泳装行业前景与风险预测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2026年泳装市场前景分析</w:t>
      </w:r>
      <w:r>
        <w:rPr>
          <w:rFonts w:hint="eastAsia"/>
        </w:rPr>
        <w:br/>
      </w:r>
      <w:r>
        <w:rPr>
          <w:rFonts w:hint="eastAsia"/>
        </w:rPr>
        <w:t>　　第二节 2026年泳装发展趋势预测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2026-2032年中国泳装行业投资特性分析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一、2026-2032年中国泳装行业进入壁垒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二、2026-2032年中国泳装行业盈利模式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三、2026-2032年中国泳装行业盈利因素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一、2026-2032年中国泳装细分市场投资机会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二、2026-2032年中国泳装行业区域市场投资潜力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2026-2032年中国泳装行业投资风险分析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一、2026-2032年中国泳装行业市场竞争风险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二、2026-2032年中国泳装行业技术风险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三、2026-2032年中国泳装行业政策风险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四、2026-2032年中国泳装行业进入退出风险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2026-2032年中国泳装行业盈利模式与投资策略分析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国外泳装行业投资现状及经营模式分析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一、境外泳装行业成长情况调查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中国泳装行业商业模式探讨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中国泳装行业投资国际化发展战略分析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中国泳装行业投资策略分析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中国泳装行业资本运作战略选择方案研究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(中-智林)中国泳装行业多元化经营战略的可行性分析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泳装行业历程</w:t>
      </w:r>
      <w:r>
        <w:rPr>
          <w:rFonts w:hint="eastAsia"/>
        </w:rPr>
        <w:br/>
      </w:r>
      <w:r>
        <w:rPr>
          <w:rFonts w:hint="eastAsia"/>
        </w:rPr>
        <w:t>　　图表 泳装行业生命周期</w:t>
      </w:r>
      <w:r>
        <w:rPr>
          <w:rFonts w:hint="eastAsia"/>
        </w:rPr>
        <w:br/>
      </w:r>
      <w:r>
        <w:rPr>
          <w:rFonts w:hint="eastAsia"/>
        </w:rPr>
        <w:t>　　图表 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2020-2025年泳装行业市场容量分析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2020-2025年中国泳装行业产量及增长趋势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2026年中国泳装行业需求领域分布格局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2020-2025年中国泳装行业利润总额统计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2020-2025年中国泳装进口金额分析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2020-2025年中国泳装出口数量分析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2020-2025年中国泳装出口金额分析</w:t>
      </w:r>
      <w:r>
        <w:rPr>
          <w:rFonts w:hint="eastAsia"/>
        </w:rPr>
        <w:br/>
      </w:r>
      <w:r>
        <w:rPr>
          <w:rFonts w:hint="eastAsia"/>
        </w:rPr>
        <w:t>　　图表 2026年中国泳装进口国家及地区分析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2026年中国泳装出口国家及地区分析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2026-2032年中国泳装行业产量预测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2026-2032年中国泳装市场需求量预测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2026-2032年中国泳装行业供需平衡预测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2026-2032年中国泳装行业市场规模预测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2026年中国泳装市场前景分析</w:t>
      </w:r>
      <w:r>
        <w:rPr>
          <w:rFonts w:hint="eastAsia"/>
        </w:rPr>
        <w:br/>
      </w:r>
      <w:r>
        <w:rPr>
          <w:rFonts w:hint="eastAsia"/>
        </w:rPr>
        <w:t>　　图表 2026年中国泳装发展趋势预测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25173234b4fc4" w:history="1">
        <w:r>
          <w:rPr>
            <w:rStyle w:val="Hyperlink"/>
          </w:rPr>
          <w:t>2026-2032年中国泳装行业调研与发展前景报告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25173234b4fc4" w:history="1">
        <w:r>
          <w:rPr>
            <w:rStyle w:val="Hyperlink"/>
          </w:rPr>
          <w:t>https://www.20087.com/0/95/YongZhuangHangYeQianJing.html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热点：新款少女泳衣、泳装日系、泳装连体衣、泳装小南是哪个策划做的、泳装推荐女款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9a84e66424dc1" w:history="1">
      <w:r>
        <w:rPr>
          <w:rStyle w:val="Hyperlink"/>
        </w:rPr>
        <w:t>2026-2032年中国泳装行业调研与发展前景报告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ongZhuangHangYeQianJing.html" TargetMode="External" Id="R2ab25173234b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ongZhuangHangYeQianJing.html" TargetMode="External" Id="R8479a84e6642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2025-11-08T07:32:00Z</dcterms:created>
  <dcterms:modified xsi:type="dcterms:W3CDTF">2025-11-08T08:32:00Z</dcterms:modified>
  <dc:subject>2026-2032年中国泳装行业调研与发展前景报告</dc:subject>
  <dc:title>2026-2032年中国泳装行业调研与发展前景报告</dc:title>
  <cp:keywords>2026-2032年中国泳装行业调研与发展前景报告</cp:keywords>
  <dc:description>2026-2032年中国泳装行业调研与发展前景报告</dc:description>
</cp:coreProperties>
</file>