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068b05d294132" w:history="1">
              <w:r>
                <w:rPr>
                  <w:rStyle w:val="Hyperlink"/>
                </w:rPr>
                <w:t>2026-2032年全球与中国松糕鞋行业市场调研及前景趋势分析报告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068b05d294132" w:history="1">
              <w:r>
                <w:rPr>
                  <w:rStyle w:val="Hyperlink"/>
                </w:rPr>
                <w:t>2026-2032年全球与中国松糕鞋行业市场调研及前景趋势分析报告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068b05d294132" w:history="1">
                <w:r>
                  <w:rPr>
                    <w:rStyle w:val="Hyperlink"/>
                  </w:rPr>
                  <w:t>https://www.20087.com/1/36/SongGaoXieFaZhanQianJingFenXi.html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糕鞋是一种以厚底、高台为特征的时尚女鞋，凭借增高效果与复古潮流元素，在Z世代消费者中周期性回潮。松糕鞋设计融合Y2K美学、透明材质、金属装饰及运动鞋轮廓，材质涵盖PU革、网布、EVA发泡底等，强调视觉冲击力与社交媒体展示价值。在“舒适时尚”理念推动下，部分品牌优化内部结构，加入缓震中底与足弓支撑，试图平衡造型与穿着体验。然而，多数松糕鞋因重心过高、前掌压迫或底材过硬，导致行走不稳、足部疲劳甚至扭伤风险；快时尚模式下产品耐久性差，易出现脱胶、断底等问题，引发可持续性质疑。</w:t>
      </w:r>
      <w:r>
        <w:rPr>
          <w:rFonts w:hint="eastAsia"/>
        </w:rPr>
        <w:br/>
      </w:r>
      <w:r>
        <w:rPr>
          <w:rFonts w:hint="eastAsia"/>
        </w:rPr>
        <w:t>　　未来，松糕鞋将向生物力学优化、材料创新与慢时尚转型方向演进。市场调研网指出，3D打印中底可实现分区缓震与重心稳定设计，提升动态平衡性；生物基EVA或藻类泡沫将替代石油基发泡材料，降低环境足迹。在消费者教育深化下，品牌将强化“风格+功能”双标签，提供足型适配指南与安全高度建议。长远看，松糕鞋将从“潮流符号”转向“可穿艺术”，通过限量工艺、手工细节与耐用结构重建价值认知。具备鞋履工程、青年文化洞察与绿色制造能力的设计品牌，将在时尚轮回中建立持久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c068b05d294132" w:history="1">
        <w:r>
          <w:rPr>
            <w:rStyle w:val="Hyperlink"/>
          </w:rPr>
          <w:t>2026-2032年全球与中国松糕鞋行业市场调研及前景趋势分析报告</w:t>
        </w:r>
      </w:hyperlink>
      <w:r>
        <w:rPr>
          <w:rFonts w:hint="eastAsia"/>
        </w:rPr>
        <w:t>》，2025年松糕鞋行业市场规模达 亿元，预计2032年市场规模将达 亿元，期间年均复合增长率（CAGR）达 %。报告基于国家统计局、行业协会等详实数据，结合全面市场调研，系统分析了松糕鞋行业的市场规模、技术现状及未来发展方向。报告从经济环境、政策导向等角度出发，深入探讨了松糕鞋行业发展趋势、竞争格局及重点企业的战略布局，同时对松糕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按产品类型细分，全球松糕鞋市场规模2021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圆头</w:t>
      </w:r>
      <w:r>
        <w:rPr>
          <w:rFonts w:hint="eastAsia"/>
        </w:rPr>
        <w:br/>
      </w:r>
      <w:r>
        <w:rPr>
          <w:rFonts w:hint="eastAsia"/>
        </w:rPr>
        <w:t>　　　　1.3.3 尖头</w:t>
      </w:r>
      <w:r>
        <w:rPr>
          <w:rFonts w:hint="eastAsia"/>
        </w:rPr>
        <w:br/>
      </w:r>
      <w:r>
        <w:rPr>
          <w:rFonts w:hint="eastAsia"/>
        </w:rPr>
        <w:t>　　　　1.3.4 方头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按应用细分，全球松糕鞋市场规模2021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松糕鞋行业发展总体概况</w:t>
      </w:r>
      <w:r>
        <w:rPr>
          <w:rFonts w:hint="eastAsia"/>
        </w:rPr>
        <w:br/>
      </w:r>
      <w:r>
        <w:rPr>
          <w:rFonts w:hint="eastAsia"/>
        </w:rPr>
        <w:t>　　　　1.5.2 松糕鞋行业发展主要特点</w:t>
      </w:r>
      <w:r>
        <w:rPr>
          <w:rFonts w:hint="eastAsia"/>
        </w:rPr>
        <w:br/>
      </w:r>
      <w:r>
        <w:rPr>
          <w:rFonts w:hint="eastAsia"/>
        </w:rPr>
        <w:t>　　　　1.5.3 松糕鞋行业发展影响因素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松糕鞋有利因素</w:t>
      </w:r>
      <w:r>
        <w:rPr>
          <w:rFonts w:hint="eastAsia"/>
        </w:rPr>
        <w:br/>
      </w:r>
      <w:r>
        <w:rPr>
          <w:rFonts w:hint="eastAsia"/>
        </w:rPr>
        <w:t>　　　　1.5.3 .2 松糕鞋不利因素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全球市场，近三年松糕鞋主要企业占有率及排名（按销量）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松糕鞋主要企业在国际市场占有率（按销量，2023-2026）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2025年松糕鞋主要企业在国际市场排名（按销量）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全球市场主要企业松糕鞋销量（2023-2026）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全球市场，近三年松糕鞋主要企业占有率及排名（按收入）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松糕鞋主要企业在国际市场占有率（按收入，2023-2026）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2025年松糕鞋主要企业在国际市场排名（按收入）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全球市场主要企业松糕鞋销售收入（2023-2026）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全球市场主要企业松糕鞋销售价格（2023-2026）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中国市场，近三年松糕鞋主要企业占有率及排名（按销量）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松糕鞋主要企业在中国市场占有率（按销量，2023-2026）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2025年松糕鞋主要企业在中国市场排名（按销量）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中国市场主要企业松糕鞋销量（2023-2026）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中国市场，近三年松糕鞋主要企业占有率及排名（按收入）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松糕鞋主要企业在中国市场占有率（按收入，2023-2026）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2025年松糕鞋主要企业在中国市场排名（按收入）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中国市场主要企业松糕鞋销售收入（2023-2026）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全球主要厂商松糕鞋总部及产地分布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全球主要厂商成立时间及松糕鞋商业化日期</w:t>
      </w:r>
      <w:r>
        <w:rPr>
          <w:rFonts w:hint="eastAsia"/>
        </w:rPr>
        <w:br/>
      </w:r>
      <w:r>
        <w:rPr>
          <w:rFonts w:hint="eastAsia"/>
        </w:rPr>
        <w:t>　　2.8 全球主要厂商松糕鞋产品类型及应用</w:t>
      </w:r>
      <w:r>
        <w:rPr>
          <w:rFonts w:hint="eastAsia"/>
        </w:rPr>
        <w:br/>
      </w:r>
      <w:r>
        <w:rPr>
          <w:rFonts w:hint="eastAsia"/>
        </w:rPr>
        <w:t>　　2.9 松糕鞋行业集中度、竞争程度分析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松糕鞋行业集中度分析：2025年全球Top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全球松糕鞋第一梯队、第二梯队和第三梯队生产商（品牌）及市场份额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全球松糕鞋总体规模分析</w:t>
      </w:r>
      <w:r>
        <w:rPr>
          <w:rFonts w:hint="eastAsia"/>
        </w:rPr>
        <w:br/>
      </w:r>
      <w:r>
        <w:rPr>
          <w:rFonts w:hint="eastAsia"/>
        </w:rPr>
        <w:t>　　3.1 全球松糕鞋供需现状及预测（2021-2032）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全球松糕鞋产能、产量、产能利用率及发展趋势（2021-2032）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全球松糕鞋产量、需求量及发展趋势（2021-2032）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全球主要地区松糕鞋产量及发展趋势（2021-2032）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全球主要地区松糕鞋产量（2021-2026）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全球主要地区松糕鞋产量（2027-2032）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全球主要地区松糕鞋产量市场份额（2021-2032）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中国松糕鞋供需现状及预测（2021-2032）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中国松糕鞋产能、产量、产能利用率及发展趋势（2021-2032）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中国松糕鞋产量、市场需求量及发展趋势（2021-2032）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中国市场松糕鞋进出口（2021-2032）</w:t>
      </w:r>
      <w:r>
        <w:rPr>
          <w:rFonts w:hint="eastAsia"/>
        </w:rPr>
        <w:br/>
      </w:r>
      <w:r>
        <w:rPr>
          <w:rFonts w:hint="eastAsia"/>
        </w:rPr>
        <w:t>　　3.4 全球松糕鞋销量及销售额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全球市场松糕鞋销售额（2021-2032）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全球市场松糕鞋销量（2021-2032）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全球市场松糕鞋价格趋势（2021-2032）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全球松糕鞋主要地区分析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全球主要地区松糕鞋市场规模分析：2021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全球主要地区松糕鞋销售收入及市场份额（2021-2026）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全球主要地区松糕鞋销售收入预测（2027-2032）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全球主要地区松糕鞋销量分析：2021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全球主要地区松糕鞋销量及市场份额（2021-2026）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全球主要地区松糕鞋销量及市场份额预测（2027-2032）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北美市场松糕鞋销量、收入及增长率（2021-2032）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欧洲市场松糕鞋销量、收入及增长率（2021-2032）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中国市场松糕鞋销量、收入及增长率（2021-2032）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日本市场松糕鞋销量、收入及增长率（2021-2032）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东南亚市场松糕鞋销量、收入及增长率（2021-2032）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印度市场松糕鞋销量、收入及增长率（2021-2032）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南美市场松糕鞋销量、收入及增长率（2021-2032）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中东市场松糕鞋销量、收入及增长率（2021-2032）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松糕鞋销量、收入、价格及毛利率（2021-2026）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不同产品类型松糕鞋分析</w:t>
      </w:r>
      <w:r>
        <w:rPr>
          <w:rFonts w:hint="eastAsia"/>
        </w:rPr>
        <w:br/>
      </w:r>
      <w:r>
        <w:rPr>
          <w:rFonts w:hint="eastAsia"/>
        </w:rPr>
        <w:t>　　6.1 全球不同产品类型松糕鞋销量（2021-2032）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全球不同产品类型松糕鞋销量预测（2027-2032）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全球不同产品类型松糕鞋收入（2021-2032）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全球不同产品类型松糕鞋收入及市场份额（2021-2026）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全球不同产品类型松糕鞋收入预测（2027-2032）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全球不同产品类型松糕鞋价格走势（2021-2032）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中国不同产品类型松糕鞋销量（2021-2032）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中国不同产品类型松糕鞋销量及市场份额（2021-2026）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中国不同产品类型松糕鞋销量预测（2027-2032）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中国不同产品类型松糕鞋收入（2021-2032）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中国不同产品类型松糕鞋收入及市场份额（2021-2026）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中国不同产品类型松糕鞋收入预测（2027-2032）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不同应用松糕鞋分析</w:t>
      </w:r>
      <w:r>
        <w:rPr>
          <w:rFonts w:hint="eastAsia"/>
        </w:rPr>
        <w:br/>
      </w:r>
      <w:r>
        <w:rPr>
          <w:rFonts w:hint="eastAsia"/>
        </w:rPr>
        <w:t>　　7.1 全球不同应用松糕鞋销量（2021-2032）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全球不同应用松糕鞋销量及市场份额（2021-2026）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全球不同应用松糕鞋销量预测（2027-2032）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全球不同应用松糕鞋收入（2021-2032）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全球不同应用松糕鞋收入及市场份额（2021-2026）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全球不同应用松糕鞋收入预测（2027-2032）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全球不同应用松糕鞋价格走势（2021-2032）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中国不同应用松糕鞋销量（2021-2032）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中国不同应用松糕鞋销量及市场份额（2021-2026）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中国不同应用松糕鞋销量预测（2027-2032）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中国不同应用松糕鞋收入（2021-2032）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中国不同应用松糕鞋收入及市场份额（2021-2026）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中国不同应用松糕鞋收入预测（2027-2032）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松糕鞋行业发展趋势</w:t>
      </w:r>
      <w:r>
        <w:rPr>
          <w:rFonts w:hint="eastAsia"/>
        </w:rPr>
        <w:br/>
      </w:r>
      <w:r>
        <w:rPr>
          <w:rFonts w:hint="eastAsia"/>
        </w:rPr>
        <w:t>　　8.2 松糕鞋行业主要驱动因素</w:t>
      </w:r>
      <w:r>
        <w:rPr>
          <w:rFonts w:hint="eastAsia"/>
        </w:rPr>
        <w:br/>
      </w:r>
      <w:r>
        <w:rPr>
          <w:rFonts w:hint="eastAsia"/>
        </w:rPr>
        <w:t>　　8.3 松糕鞋中国企业SWOT分析</w:t>
      </w:r>
      <w:r>
        <w:rPr>
          <w:rFonts w:hint="eastAsia"/>
        </w:rPr>
        <w:br/>
      </w:r>
      <w:r>
        <w:rPr>
          <w:rFonts w:hint="eastAsia"/>
        </w:rPr>
        <w:t>　　8.4 中国松糕鞋行业政策环境分析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松糕鞋行业产业链简介</w:t>
      </w:r>
      <w:r>
        <w:rPr>
          <w:rFonts w:hint="eastAsia"/>
        </w:rPr>
        <w:br/>
      </w:r>
      <w:r>
        <w:rPr>
          <w:rFonts w:hint="eastAsia"/>
        </w:rPr>
        <w:t>　　　　9.1.1 松糕鞋行业供应链分析</w:t>
      </w:r>
      <w:r>
        <w:rPr>
          <w:rFonts w:hint="eastAsia"/>
        </w:rPr>
        <w:br/>
      </w:r>
      <w:r>
        <w:rPr>
          <w:rFonts w:hint="eastAsia"/>
        </w:rPr>
        <w:t>　　　　9.1.2 松糕鞋主要原料及供应情况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松糕鞋行业采购模式</w:t>
      </w:r>
      <w:r>
        <w:rPr>
          <w:rFonts w:hint="eastAsia"/>
        </w:rPr>
        <w:br/>
      </w:r>
      <w:r>
        <w:rPr>
          <w:rFonts w:hint="eastAsia"/>
        </w:rPr>
        <w:t>　　9.3 松糕鞋行业生产模式</w:t>
      </w:r>
      <w:r>
        <w:rPr>
          <w:rFonts w:hint="eastAsia"/>
        </w:rPr>
        <w:br/>
      </w:r>
      <w:r>
        <w:rPr>
          <w:rFonts w:hint="eastAsia"/>
        </w:rPr>
        <w:t>　　9.4 松糕鞋行业销售模式及销售渠道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按产品类型细分，全球松糕鞋市场规模2021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按应用细分，全球松糕鞋市场规模（CAGR）2021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松糕鞋行业发展主要特点</w:t>
      </w:r>
      <w:r>
        <w:rPr>
          <w:rFonts w:hint="eastAsia"/>
        </w:rPr>
        <w:br/>
      </w:r>
      <w:r>
        <w:rPr>
          <w:rFonts w:hint="eastAsia"/>
        </w:rPr>
        <w:t>　　表 4： 松糕鞋行业发展有利因素分析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松糕鞋行业发展不利因素分析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进入松糕鞋行业壁垒</w:t>
      </w:r>
      <w:r>
        <w:rPr>
          <w:rFonts w:hint="eastAsia"/>
        </w:rPr>
        <w:br/>
      </w:r>
      <w:r>
        <w:rPr>
          <w:rFonts w:hint="eastAsia"/>
        </w:rPr>
        <w:t>　　表 7： 松糕鞋主要企业在国际市场占有率（按销量，2023-2026）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2025年松糕鞋主要企业在国际市场排名（按销量）&amp;（千件）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全球市场主要企业松糕鞋销量（2023-2026）&amp;（千件）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松糕鞋主要企业在国际市场占有率（按收入，2023-2026）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2025年松糕鞋主要企业在国际市场排名（按收入）&amp;（万元）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全球市场主要企业松糕鞋销售收入（2023-2026）&amp;（万元）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全球市场主要企业松糕鞋销售价格（2023-2026）&amp;（元/件）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松糕鞋主要企业在中国市场占有率（按销量，2023-2026）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2025年松糕鞋主要企业在中国市场排名（按销量）&amp;（千件）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中国市场主要企业松糕鞋销量（2023-2026）&amp;（千件）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松糕鞋主要企业在中国市场占有率（按收入，2023-2026）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2025年松糕鞋主要企业在中国市场排名（按收入）&amp;（万元）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中国市场主要企业松糕鞋销售收入（2023-2026）&amp;（万元）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全球主要厂商松糕鞋总部及产地分布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全球主要厂商成立时间及松糕鞋商业化日期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全球主要厂商松糕鞋产品类型及应用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2025年全球松糕鞋主要厂商市场地位（第一梯队、第二梯队和第三梯队）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全球松糕鞋市场投资、并购等现状分析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全球主要地区松糕鞋产量增速（CAGR）：（2021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全球主要地区松糕鞋产量（2021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全球主要地区松糕鞋产量（2021-2026）&amp;（千件）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全球主要地区松糕鞋产量（2027-2032）&amp;（千件）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全球主要地区松糕鞋产量市场份额（2021-2026）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全球主要地区松糕鞋产量市场份额（2027-2032）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中国市场松糕鞋产量、销量、进出口（2021-2026）&amp;（千件）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中国市场松糕鞋产量、销量、进出口预测（2027-2032）&amp;（千件）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全球主要地区松糕鞋销售收入增速：（2021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全球主要地区松糕鞋销售收入（2021-2026）&amp;（万元）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全球主要地区松糕鞋销售收入市场份额（2021-2026）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全球主要地区松糕鞋收入（2027-2032）&amp;（万元）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全球主要地区松糕鞋收入市场份额（2027-2032）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全球主要地区松糕鞋销量（千件）：2021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全球主要地区松糕鞋销量（2021-2026）&amp;（千件）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全球主要地区松糕鞋销量市场份额（2021-2026）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全球主要地区松糕鞋销量（2027-2032）&amp;（千件）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全球主要地区松糕鞋销量份额（2027-2032）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松糕鞋销量（千件）、收入（万元）、价格（元/件）及毛利率（2021-2026）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全球不同产品类型松糕鞋销量（2021-2026）&amp;（千件）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全球不同产品类型松糕鞋销量市场份额（2021-2026）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全球不同产品类型松糕鞋销量预测（2027-2032）&amp;（千件）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全球市场不同产品类型松糕鞋销量市场份额预测（2027-2032）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全球不同产品类型松糕鞋收入（2021-2026）&amp;（万元）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全球不同产品类型松糕鞋收入市场份额（2021-2026）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全球不同产品类型松糕鞋收入预测（2027-2032）&amp;（万元）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全球不同产品类型松糕鞋收入市场份额预测（2027-2032）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中国不同产品类型松糕鞋销量（2021-2026）&amp;（千件）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中国不同产品类型松糕鞋销量市场份额（2021-2026）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中国不同产品类型松糕鞋销量预测（2027-2032）&amp;（千件）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全球市场不同产品类型松糕鞋销量市场份额预测（2027-2032）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中国不同产品类型松糕鞋收入（2021-2026）&amp;（万元）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中国不同产品类型松糕鞋收入市场份额（2021-2026）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中国不同产品类型松糕鞋收入预测（2027-2032）&amp;（万元）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中国不同产品类型松糕鞋收入市场份额预测（2027-2032）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全球不同应用松糕鞋销量（2021-2026）&amp;（千件）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全球不同应用松糕鞋销量市场份额（2021-2026）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全球不同应用松糕鞋销量预测（2027-2032）&amp;（千件）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全球市场不同应用松糕鞋销量市场份额预测（2027-2032）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全球不同应用松糕鞋收入（2021-2026）&amp;（万元）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全球不同应用松糕鞋收入市场份额（2021-2026）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全球不同应用松糕鞋收入预测（2027-2032）&amp;（万元）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全球不同应用松糕鞋收入市场份额预测（2027-2032）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中国不同应用松糕鞋销量（2021-2026）&amp;（千件）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中国不同应用松糕鞋销量市场份额（2021-2026）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中国不同应用松糕鞋销量预测（2027-2032）&amp;（千件）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中国市场不同应用松糕鞋销量市场份额预测（2027-2032）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中国不同应用松糕鞋收入（2021-2026）&amp;（万元）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中国不同应用松糕鞋收入市场份额（2021-2026）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中国不同应用松糕鞋收入预测（2027-2032）&amp;（万元）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中国不同应用松糕鞋收入市场份额预测（2027-2032）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松糕鞋行业发展趋势</w:t>
      </w:r>
      <w:r>
        <w:rPr>
          <w:rFonts w:hint="eastAsia"/>
        </w:rPr>
        <w:br/>
      </w:r>
      <w:r>
        <w:rPr>
          <w:rFonts w:hint="eastAsia"/>
        </w:rPr>
        <w:t>　　表 136： 松糕鞋行业主要驱动因素</w:t>
      </w:r>
      <w:r>
        <w:rPr>
          <w:rFonts w:hint="eastAsia"/>
        </w:rPr>
        <w:br/>
      </w:r>
      <w:r>
        <w:rPr>
          <w:rFonts w:hint="eastAsia"/>
        </w:rPr>
        <w:t>　　表 137： 松糕鞋行业供应链分析</w:t>
      </w:r>
      <w:r>
        <w:rPr>
          <w:rFonts w:hint="eastAsia"/>
        </w:rPr>
        <w:br/>
      </w:r>
      <w:r>
        <w:rPr>
          <w:rFonts w:hint="eastAsia"/>
        </w:rPr>
        <w:t>　　表 138： 松糕鞋上游原料供应商</w:t>
      </w:r>
      <w:r>
        <w:rPr>
          <w:rFonts w:hint="eastAsia"/>
        </w:rPr>
        <w:br/>
      </w:r>
      <w:r>
        <w:rPr>
          <w:rFonts w:hint="eastAsia"/>
        </w:rPr>
        <w:t>　　表 139： 松糕鞋主要地区不同应用客户分析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松糕鞋典型经销商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松糕鞋产品图片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全球不同产品类型松糕鞋销售额2021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全球不同产品类型松糕鞋市场份额2025 &amp; 2032</w:t>
      </w:r>
      <w:r>
        <w:rPr>
          <w:rFonts w:hint="eastAsia"/>
        </w:rPr>
        <w:br/>
      </w:r>
      <w:r>
        <w:rPr>
          <w:rFonts w:hint="eastAsia"/>
        </w:rPr>
        <w:t>　　图 4： 圆头产品图片</w:t>
      </w:r>
      <w:r>
        <w:rPr>
          <w:rFonts w:hint="eastAsia"/>
        </w:rPr>
        <w:br/>
      </w:r>
      <w:r>
        <w:rPr>
          <w:rFonts w:hint="eastAsia"/>
        </w:rPr>
        <w:t>　　图 5： 尖头产品图片</w:t>
      </w:r>
      <w:r>
        <w:rPr>
          <w:rFonts w:hint="eastAsia"/>
        </w:rPr>
        <w:br/>
      </w:r>
      <w:r>
        <w:rPr>
          <w:rFonts w:hint="eastAsia"/>
        </w:rPr>
        <w:t>　　图 6： 方头产品图片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全球不同应用松糕鞋市场份额2025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2025年全球前五大生产商松糕鞋市场份额</w:t>
      </w:r>
      <w:r>
        <w:rPr>
          <w:rFonts w:hint="eastAsia"/>
        </w:rPr>
        <w:br/>
      </w:r>
      <w:r>
        <w:rPr>
          <w:rFonts w:hint="eastAsia"/>
        </w:rPr>
        <w:t>　　图 13： 2025年全球松糕鞋第一梯队、第二梯队和第三梯队厂商及市场份额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全球松糕鞋产能、产量、产能利用率及发展趋势（2021-2032）&amp;（千件）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全球松糕鞋产量、需求量及发展趋势（2021-2032）&amp;（千件）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全球主要地区松糕鞋产量市场份额（2021-2032）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中国松糕鞋产能、产量、产能利用率及发展趋势（2021-2032）&amp;（千件）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中国松糕鞋产量、市场需求量及发展趋势（2021-2032）&amp;（千件）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全球松糕鞋市场销售额及增长率：（2021-2032）&amp;（万元）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全球市场松糕鞋市场规模：2021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全球市场松糕鞋价格趋势（2021-2032）&amp;（元/件）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全球主要地区松糕鞋销售收入（2021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全球主要地区松糕鞋销售收入市场份额（2021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北美市场松糕鞋收入及增长率（2021-2032）&amp;（万元）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欧洲市场松糕鞋收入及增长率（2021-2032）&amp;（万元）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中国市场松糕鞋收入及增长率（2021-2032）&amp;（万元）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日本市场松糕鞋收入及增长率（2021-2032）&amp;（万元）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东南亚市场松糕鞋收入及增长率（2021-2032）&amp;（万元）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印度市场松糕鞋收入及增长率（2021-2032）&amp;（万元）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南美市场松糕鞋收入及增长率（2021-2032）&amp;（万元）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中东市场松糕鞋销量及增长率（2021-2032）&amp;（千件）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中东市场松糕鞋收入及增长率（2021-2032）&amp;（万元）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全球不同产品类型松糕鞋价格走势（2021-2032）&amp;（元/件）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全球不同应用松糕鞋价格走势（2021-2032）&amp;（元/件）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松糕鞋中国企业SWOT分析</w:t>
      </w:r>
      <w:r>
        <w:rPr>
          <w:rFonts w:hint="eastAsia"/>
        </w:rPr>
        <w:br/>
      </w:r>
      <w:r>
        <w:rPr>
          <w:rFonts w:hint="eastAsia"/>
        </w:rPr>
        <w:t>　　图 44： 松糕鞋产业链</w:t>
      </w:r>
      <w:r>
        <w:rPr>
          <w:rFonts w:hint="eastAsia"/>
        </w:rPr>
        <w:br/>
      </w:r>
      <w:r>
        <w:rPr>
          <w:rFonts w:hint="eastAsia"/>
        </w:rPr>
        <w:t>　　图 45： 松糕鞋行业采购模式分析</w:t>
      </w:r>
      <w:r>
        <w:rPr>
          <w:rFonts w:hint="eastAsia"/>
        </w:rPr>
        <w:br/>
      </w:r>
      <w:r>
        <w:rPr>
          <w:rFonts w:hint="eastAsia"/>
        </w:rPr>
        <w:t>　　图 46： 松糕鞋行业生产模式</w:t>
      </w:r>
      <w:r>
        <w:rPr>
          <w:rFonts w:hint="eastAsia"/>
        </w:rPr>
        <w:br/>
      </w:r>
      <w:r>
        <w:rPr>
          <w:rFonts w:hint="eastAsia"/>
        </w:rPr>
        <w:t>　　图 47： 松糕鞋行业销售模式分析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068b05d294132" w:history="1">
        <w:r>
          <w:rPr>
            <w:rStyle w:val="Hyperlink"/>
          </w:rPr>
          <w:t>2026-2032年全球与中国松糕鞋行业市场调研及前景趋势分析报告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068b05d294132" w:history="1">
        <w:r>
          <w:rPr>
            <w:rStyle w:val="Hyperlink"/>
          </w:rPr>
          <w:t>https://www.20087.com/1/36/SongGaoXieFaZhanQianJingFenXi.html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热点：松糕跟是什么意思、松糕鞋底的优缺点是什么、乐福鞋为何要尽量少穿、松糕鞋是什么样子的、勃肯鞋为啥不建议穿、松糕鞋配裤子图片、松糕底是软底还是硬底、松糕鞋是什么意思、松糕鞋的优缺点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c2a7e95d44fc1" w:history="1">
      <w:r>
        <w:rPr>
          <w:rStyle w:val="Hyperlink"/>
        </w:rPr>
        <w:t>2026-2032年全球与中国松糕鞋行业市场调研及前景趋势分析报告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ongGaoXieFaZhanQianJingFenXi.html" TargetMode="External" Id="R88c068b05d29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ongGaoXieFaZhanQianJingFenXi.html" TargetMode="External" Id="Rb7ec2a7e95d4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2026-02-08T00:14:58Z</dcterms:created>
  <dcterms:modified xsi:type="dcterms:W3CDTF">2026-02-08T01:14:58Z</dcterms:modified>
  <dc:subject>2026-2032年全球与中国松糕鞋行业市场调研及前景趋势分析报告</dc:subject>
  <dc:title>2026-2032年全球与中国松糕鞋行业市场调研及前景趋势分析报告</dc:title>
  <cp:keywords>2026-2032年全球与中国松糕鞋行业市场调研及前景趋势分析报告</cp:keywords>
  <dc:description>2026-2032年全球与中国松糕鞋行业市场调研及前景趋势分析报告</dc:description>
</cp:coreProperties>
</file>