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3c54bd96d4194" w:history="1">
              <w:r>
                <w:rPr>
                  <w:rStyle w:val="Hyperlink"/>
                </w:rPr>
                <w:t>2025-2031年中国无纺布卷材行业现状与前景趋势分析报告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3c54bd96d4194" w:history="1">
              <w:r>
                <w:rPr>
                  <w:rStyle w:val="Hyperlink"/>
                </w:rPr>
                <w:t>2025-2031年中国无纺布卷材行业现状与前景趋势分析报告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3c54bd96d4194" w:history="1">
                <w:r>
                  <w:rPr>
                    <w:rStyle w:val="Hyperlink"/>
                  </w:rPr>
                  <w:t>https://www.20087.com/2/76/WuFangBuJuanCaiQianJing.html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卷材是非织造材料的核心形态，广泛应用于医疗防护（如手术衣、口罩）、卫生用品（如纸尿裤、卫生巾）、过滤材料、土工布及家居装饰等领域。主流生产工艺包括纺粘、熔喷、水刺及针刺法，产品特性依用途而异，强调透气性、强度、柔软度或过滤效率。近年来，疫情推动医疗级无纺布产能快速扩张，头部企业加速布局高克重、多层复合及功能性整理（如抗菌、抗静电）产品。然而，行业仍面临同质化竞争激烈、低端产能过剩、原材料（如聚丙烯）价格波动剧烈、以及可降解无纺布成本高、性能稳定性不足等问题，制约高端市场突破与可持续转型。</w:t>
      </w:r>
      <w:r>
        <w:rPr>
          <w:rFonts w:hint="eastAsia"/>
        </w:rPr>
        <w:br/>
      </w:r>
      <w:r>
        <w:rPr>
          <w:rFonts w:hint="eastAsia"/>
        </w:rPr>
        <w:t>　　未来，无纺布卷材将向生物基材料、智能制造与循环经济方向升级。聚乳酸（PLA）、纤维素基等可降解原料将替代传统石化基材料，满足环保法规与品牌商ESG要求；在线质量监测与AI工艺调控系统将提升克重均匀性与缺陷检出率。在应用端，纳米纤维复合技术将增强过滤效率与力学性能，拓展至新能源电池隔膜、智能传感等领域。同时，废旧无纺布回收再生技术（如化学解聚、热熔再造粒）将逐步成熟，构建闭环体系。长远来看，在绿色制造与功能材料融合趋势下，无纺布卷材将从基础耗材升级为具备环境友好性、高附加值与多场景适配能力的先进非织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3c54bd96d4194" w:history="1">
        <w:r>
          <w:rPr>
            <w:rStyle w:val="Hyperlink"/>
          </w:rPr>
          <w:t>2025-2031年中国无纺布卷材行业现状与前景趋势分析报告</w:t>
        </w:r>
      </w:hyperlink>
      <w:r>
        <w:rPr>
          <w:rFonts w:hint="eastAsia"/>
        </w:rPr>
        <w:t>》系统梳理了无纺布卷材行业的市场规模、技术现状及产业链结构，结合详实数据分析了无纺布卷材行业需求、价格动态与竞争格局，科学预测了无纺布卷材发展趋势与市场前景，重点解读了行业内重点企业的战略布局与品牌影响力，同时对市场竞争与集中度进行了评估。此外，报告还细分了市场领域，揭示了无纺布卷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无纺布卷材行业概述</w:t>
      </w:r>
      <w:r>
        <w:rPr>
          <w:rFonts w:hint="eastAsia"/>
        </w:rPr>
        <w:br/>
      </w:r>
      <w:r>
        <w:rPr>
          <w:rFonts w:hint="eastAsia"/>
        </w:rPr>
        <w:t>　　第一节 无纺布卷材定义与分类</w:t>
      </w:r>
      <w:r>
        <w:rPr>
          <w:rFonts w:hint="eastAsia"/>
        </w:rPr>
        <w:br/>
      </w:r>
      <w:r>
        <w:rPr>
          <w:rFonts w:hint="eastAsia"/>
        </w:rPr>
        <w:t>　　第二节 无纺布卷材应用领域</w:t>
      </w:r>
      <w:r>
        <w:rPr>
          <w:rFonts w:hint="eastAsia"/>
        </w:rPr>
        <w:br/>
      </w:r>
      <w:r>
        <w:rPr>
          <w:rFonts w:hint="eastAsia"/>
        </w:rPr>
        <w:t>　　第三节 无纺布卷材行业经济指标分析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三、无纺布卷材销售模式及销售渠道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全球无纺布卷材市场发展综述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2019-2024年全球无纺布卷材市场规模与趋势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2025-2031年全球无纺布卷材行业发展趋势与前景预测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2024-2025年无纺布卷材产能与投资动态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一、国内无纺布卷材产能及利用情况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二、无纺布卷材产能扩张与投资动态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2025-2031年无纺布卷材行业产量统计与趋势预测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一、2019-2024年无纺布卷材行业产量数据统计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1、2019-2024年无纺布卷材产量及增长趋势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2、2019-2024年无纺布卷材细分产品产量及份额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二、影响无纺布卷材产量的关键因素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三、2025-2031年无纺布卷材产量预测</w:t>
      </w:r>
      <w:r>
        <w:rPr>
          <w:rFonts w:hint="eastAsia"/>
        </w:rPr>
        <w:br/>
      </w:r>
      <w:r>
        <w:rPr>
          <w:rFonts w:hint="eastAsia"/>
        </w:rPr>
        <w:t>　　第三节 2025-2031年无纺布卷材市场需求与销售分析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一、2024-2025年无纺布卷材行业需求现状</w:t>
      </w:r>
      <w:r>
        <w:rPr>
          <w:rFonts w:hint="eastAsia"/>
        </w:rPr>
        <w:br/>
      </w:r>
      <w:r>
        <w:rPr>
          <w:rFonts w:hint="eastAsia"/>
        </w:rPr>
        <w:t>　　　　二、无纺布卷材客户群体与需求特点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三、2019-2024年无纺布卷材行业销售规模分析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四、2025-2031年无纺布卷材市场增长潜力与规模预测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中国无纺布卷材细分市场与下游应用领域分析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一、2024-2025年无纺布卷材主要细分产品市场现状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无纺布卷材下游应用与客户群体分析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一、2024-2025年无纺布卷材各应用领域市场现状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2024-2025年无纺布卷材行业技术发展现状及趋势分析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一、2019-2024年无纺布卷材市场价格走势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2025-2031年无纺布卷材价格竞争态势与趋势预测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2024-2025年重点区域无纺布卷材市场发展概况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无纺布卷材行业进口情况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一、2019-2024年无纺布卷材进口规模及增长情况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无纺布卷材行业出口情况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一、2019-2024年无纺布卷材出口规模及增长情况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2019-2024年中国无纺布卷材行业总体发展与财务状况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2019-2024年中国无纺布卷材行业规模情况</w:t>
      </w:r>
      <w:r>
        <w:rPr>
          <w:rFonts w:hint="eastAsia"/>
        </w:rPr>
        <w:br/>
      </w:r>
      <w:r>
        <w:rPr>
          <w:rFonts w:hint="eastAsia"/>
        </w:rPr>
        <w:t>　　　　一、无纺布卷材行业企业数量规模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二、无纺布卷材行业从业人员规模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三、无纺布卷材行业市场敏感性分析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2019-2024年中国无纺布卷材行业财务能力分析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一、无纺布卷材行业盈利能力</w:t>
      </w:r>
      <w:r>
        <w:rPr>
          <w:rFonts w:hint="eastAsia"/>
        </w:rPr>
        <w:br/>
      </w:r>
      <w:r>
        <w:rPr>
          <w:rFonts w:hint="eastAsia"/>
        </w:rPr>
        <w:t>　　　　二、无纺布卷材行业偿债能力</w:t>
      </w:r>
      <w:r>
        <w:rPr>
          <w:rFonts w:hint="eastAsia"/>
        </w:rPr>
        <w:br/>
      </w:r>
      <w:r>
        <w:rPr>
          <w:rFonts w:hint="eastAsia"/>
        </w:rPr>
        <w:t>　　　　三、无纺布卷材行业营运能力</w:t>
      </w:r>
      <w:r>
        <w:rPr>
          <w:rFonts w:hint="eastAsia"/>
        </w:rPr>
        <w:br/>
      </w:r>
      <w:r>
        <w:rPr>
          <w:rFonts w:hint="eastAsia"/>
        </w:rPr>
        <w:t>　　　　四、无纺布卷材行业发展能力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无纺布卷材行业重点企业调研分析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中国无纺布卷材行业竞争格局分析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2024-2025年无纺布卷材行业竞争力分析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2019-2024年无纺布卷材行业企业并购活动分析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2024-2025年无纺布卷材行业会展与招投标活动分析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2025年中国无纺布卷材企业发展企业发展策略与建议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无纺布卷材销售模式与渠道策略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无纺布卷材品牌与市场推广策略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无纺布卷材研发投入与技术创新能力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无纺布卷材合作联盟与资源整合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中国无纺布卷材行业风险与对策</w:t>
      </w:r>
      <w:r>
        <w:rPr>
          <w:rFonts w:hint="eastAsia"/>
        </w:rPr>
        <w:br/>
      </w:r>
      <w:r>
        <w:rPr>
          <w:rFonts w:hint="eastAsia"/>
        </w:rPr>
        <w:t>　　第一节 无纺布卷材行业SWOT分析</w:t>
      </w:r>
      <w:r>
        <w:rPr>
          <w:rFonts w:hint="eastAsia"/>
        </w:rPr>
        <w:br/>
      </w:r>
      <w:r>
        <w:rPr>
          <w:rFonts w:hint="eastAsia"/>
        </w:rPr>
        <w:t>　　　　一、无纺布卷材行业优势</w:t>
      </w:r>
      <w:r>
        <w:rPr>
          <w:rFonts w:hint="eastAsia"/>
        </w:rPr>
        <w:br/>
      </w:r>
      <w:r>
        <w:rPr>
          <w:rFonts w:hint="eastAsia"/>
        </w:rPr>
        <w:t>　　　　二、无纺布卷材行业劣势</w:t>
      </w:r>
      <w:r>
        <w:rPr>
          <w:rFonts w:hint="eastAsia"/>
        </w:rPr>
        <w:br/>
      </w:r>
      <w:r>
        <w:rPr>
          <w:rFonts w:hint="eastAsia"/>
        </w:rPr>
        <w:t>　　　　三、无纺布卷材市场机会</w:t>
      </w:r>
      <w:r>
        <w:rPr>
          <w:rFonts w:hint="eastAsia"/>
        </w:rPr>
        <w:br/>
      </w:r>
      <w:r>
        <w:rPr>
          <w:rFonts w:hint="eastAsia"/>
        </w:rPr>
        <w:t>　　　　四、无纺布卷材市场威胁</w:t>
      </w:r>
      <w:r>
        <w:rPr>
          <w:rFonts w:hint="eastAsia"/>
        </w:rPr>
        <w:br/>
      </w:r>
      <w:r>
        <w:rPr>
          <w:rFonts w:hint="eastAsia"/>
        </w:rPr>
        <w:t>　　第二节 无纺布卷材行业风险及对策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2025-2031年中国无纺布卷材行业前景与发展趋势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2024-2025年无纺布卷材行业发展环境分析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一、无纺布卷材行业主管部门与监管体制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二、无纺布卷材行业主要法律法规及政策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三、无纺布卷材行业标准与质量监管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2025-2031年无纺布卷材行业发展趋势与方向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2025-2031年无纺布卷材行业发展潜力与机遇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(中-智-林)无纺布卷材行业发展建议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无纺布卷材行业类别</w:t>
      </w:r>
      <w:r>
        <w:rPr>
          <w:rFonts w:hint="eastAsia"/>
        </w:rPr>
        <w:br/>
      </w:r>
      <w:r>
        <w:rPr>
          <w:rFonts w:hint="eastAsia"/>
        </w:rPr>
        <w:t>　　图表 无纺布卷材行业产业链调研</w:t>
      </w:r>
      <w:r>
        <w:rPr>
          <w:rFonts w:hint="eastAsia"/>
        </w:rPr>
        <w:br/>
      </w:r>
      <w:r>
        <w:rPr>
          <w:rFonts w:hint="eastAsia"/>
        </w:rPr>
        <w:t>　　图表 无纺布卷材行业现状</w:t>
      </w:r>
      <w:r>
        <w:rPr>
          <w:rFonts w:hint="eastAsia"/>
        </w:rPr>
        <w:br/>
      </w:r>
      <w:r>
        <w:rPr>
          <w:rFonts w:hint="eastAsia"/>
        </w:rPr>
        <w:t>　　图表 无纺布卷材行业标准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2019-2024年中国无纺布卷材行业市场规模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2024年中国无纺布卷材行业产能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2019-2024年中国无纺布卷材行业产量统计</w:t>
      </w:r>
      <w:r>
        <w:rPr>
          <w:rFonts w:hint="eastAsia"/>
        </w:rPr>
        <w:br/>
      </w:r>
      <w:r>
        <w:rPr>
          <w:rFonts w:hint="eastAsia"/>
        </w:rPr>
        <w:t>　　图表 无纺布卷材行业动态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2019-2024年中国无纺布卷材市场需求量</w:t>
      </w:r>
      <w:r>
        <w:rPr>
          <w:rFonts w:hint="eastAsia"/>
        </w:rPr>
        <w:br/>
      </w:r>
      <w:r>
        <w:rPr>
          <w:rFonts w:hint="eastAsia"/>
        </w:rPr>
        <w:t>　　图表 2024年中国无纺布卷材行业需求区域调研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2019-2024年中国无纺布卷材行情</w:t>
      </w:r>
      <w:r>
        <w:rPr>
          <w:rFonts w:hint="eastAsia"/>
        </w:rPr>
        <w:br/>
      </w:r>
      <w:r>
        <w:rPr>
          <w:rFonts w:hint="eastAsia"/>
        </w:rPr>
        <w:t>　　图表 2019-2024年中国无纺布卷材价格走势图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2019-2024年中国无纺布卷材行业销售收入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2019-2024年中国无纺布卷材行业盈利情况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2019-2024年中国无纺布卷材行业利润总额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2019-2024年中国无纺布卷材出口统计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**地区无纺布卷材市场规模</w:t>
      </w:r>
      <w:r>
        <w:rPr>
          <w:rFonts w:hint="eastAsia"/>
        </w:rPr>
        <w:br/>
      </w:r>
      <w:r>
        <w:rPr>
          <w:rFonts w:hint="eastAsia"/>
        </w:rPr>
        <w:t>　　图表 **地区无纺布卷材行业市场需求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**地区无纺布卷材市场调研</w:t>
      </w:r>
      <w:r>
        <w:rPr>
          <w:rFonts w:hint="eastAsia"/>
        </w:rPr>
        <w:br/>
      </w:r>
      <w:r>
        <w:rPr>
          <w:rFonts w:hint="eastAsia"/>
        </w:rPr>
        <w:t>　　图表 **地区无纺布卷材行业市场需求分析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**地区无纺布卷材市场规模</w:t>
      </w:r>
      <w:r>
        <w:rPr>
          <w:rFonts w:hint="eastAsia"/>
        </w:rPr>
        <w:br/>
      </w:r>
      <w:r>
        <w:rPr>
          <w:rFonts w:hint="eastAsia"/>
        </w:rPr>
        <w:t>　　图表 **地区无纺布卷材行业市场需求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**地区无纺布卷材市场调研</w:t>
      </w:r>
      <w:r>
        <w:rPr>
          <w:rFonts w:hint="eastAsia"/>
        </w:rPr>
        <w:br/>
      </w:r>
      <w:r>
        <w:rPr>
          <w:rFonts w:hint="eastAsia"/>
        </w:rPr>
        <w:t>　　图表 **地区无纺布卷材行业市场需求分析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无纺布卷材行业竞争对手分析</w:t>
      </w:r>
      <w:r>
        <w:rPr>
          <w:rFonts w:hint="eastAsia"/>
        </w:rPr>
        <w:br/>
      </w:r>
      <w:r>
        <w:rPr>
          <w:rFonts w:hint="eastAsia"/>
        </w:rPr>
        <w:t>　　图表 无纺布卷材重点企业（一）基本信息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2025-2031年中国无纺布卷材行业市场规模预测</w:t>
      </w:r>
      <w:r>
        <w:rPr>
          <w:rFonts w:hint="eastAsia"/>
        </w:rPr>
        <w:br/>
      </w:r>
      <w:r>
        <w:rPr>
          <w:rFonts w:hint="eastAsia"/>
        </w:rPr>
        <w:t>　　图表 无纺布卷材行业准入条件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2025-2031年中国无纺布卷材市场前景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2025-2031年中国无纺布卷材行业信息化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2025-2031年中国无纺布卷材行业风险分析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2025-2031年中国无纺布卷材行业发展趋势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3c54bd96d4194" w:history="1">
        <w:r>
          <w:rPr>
            <w:rStyle w:val="Hyperlink"/>
          </w:rPr>
          <w:t>2025-2031年中国无纺布卷材行业现状与前景趋势分析报告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3c54bd96d4194" w:history="1">
        <w:r>
          <w:rPr>
            <w:rStyle w:val="Hyperlink"/>
          </w:rPr>
          <w:t>https://www.20087.com/2/76/WuFangBuJuanCaiQianJing.html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热点：无纺布一般用在哪里、无纺布卷材切割机、河北最大的无纺布厂家、无纺布卷材防水、PVC卷材、无纺布卷材图片、纸浆模塑生产厂家、无纺布卷材展示图片、聚酯纤维复合卷材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34937db944d0" w:history="1">
      <w:r>
        <w:rPr>
          <w:rStyle w:val="Hyperlink"/>
        </w:rPr>
        <w:t>2025-2031年中国无纺布卷材行业现状与前景趋势分析报告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uFangBuJuanCaiQianJing.html" TargetMode="External" Id="R1cf3c54bd96d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uFangBuJuanCaiQianJing.html" TargetMode="External" Id="R421734937db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2025-10-28T05:50:24Z</dcterms:created>
  <dcterms:modified xsi:type="dcterms:W3CDTF">2025-10-28T06:50:24Z</dcterms:modified>
  <dc:subject>2025-2031年中国无纺布卷材行业现状与前景趋势分析报告</dc:subject>
  <dc:title>2025-2031年中国无纺布卷材行业现状与前景趋势分析报告</dc:title>
  <cp:keywords>2025-2031年中国无纺布卷材行业现状与前景趋势分析报告</cp:keywords>
  <dc:description>2025-2031年中国无纺布卷材行业现状与前景趋势分析报告</dc:description>
</cp:coreProperties>
</file>