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733cc0f284626" w:history="1">
              <w:r>
                <w:rPr>
                  <w:rStyle w:val="Hyperlink"/>
                </w:rPr>
                <w:t>2024-2030年中国毛制品行业现状分析与发展趋势研究报告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733cc0f284626" w:history="1">
              <w:r>
                <w:rPr>
                  <w:rStyle w:val="Hyperlink"/>
                </w:rPr>
                <w:t>2024-2030年中国毛制品行业现状分析与发展趋势研究报告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733cc0f284626" w:history="1">
                <w:r>
                  <w:rPr>
                    <w:rStyle w:val="Hyperlink"/>
                  </w:rPr>
                  <w:t>https://www.20087.com/2/66/MaoZhiPinDeFaZhanQianJing.html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制品行业在经历了一段时间的结构调整后，正在逐步复苏并展现出了新的活力。随着消费者对高品质、高舒适度产品的需求增加，毛制品因其独特的保暖性和舒适度而受到青睐。毛纺织企业通过技术创新和产品多样化来满足市场需求，如开发轻薄化、功能化和时尚化的毛纺织产品。此外，随着环保意识的提高，天然纤维的毛制品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毛制品行业将更加注重可持续性和技术创新。随着消费者对可持续时尚的重视，使用可持续来源的羊毛和其他天然纤维将成为行业重点。此外，通过采用更先进的生产工艺和技术，如数字化设计和制造，提高生产效率的同时减少对环境的影响。产品方面，除了继续强调保暖性和舒适度外，还会更加注重时尚元素和功能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733cc0f284626" w:history="1">
        <w:r>
          <w:rPr>
            <w:rStyle w:val="Hyperlink"/>
          </w:rPr>
          <w:t>2024-2030年中国毛制品行业现状分析与发展趋势研究报告</w:t>
        </w:r>
      </w:hyperlink>
      <w:r>
        <w:rPr>
          <w:rFonts w:hint="eastAsia"/>
        </w:rPr>
        <w:t>》在多年毛制品行业研究结论的基础上，结合中国毛制品行业市场的发展现状，通过资深研究团队对毛制品市场各类资讯进行整理分析，并依托国家权威数据资源和长期市场监测的数据库，对毛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f733cc0f284626" w:history="1">
        <w:r>
          <w:rPr>
            <w:rStyle w:val="Hyperlink"/>
          </w:rPr>
          <w:t>2024-2030年中国毛制品行业现状分析与发展趋势研究报告</w:t>
        </w:r>
      </w:hyperlink>
      <w:r>
        <w:rPr>
          <w:rFonts w:hint="eastAsia"/>
        </w:rPr>
        <w:t>可以帮助投资者准确把握毛制品行业的市场现状，为投资者进行投资作出毛制品行业前景预判，挖掘毛制品行业投资价值，同时提出毛制品行业投资策略、营销策略等方面的建议。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2024年世界毛制品行业发展态势分析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2024年世界毛制品市场发展状况分析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一、世界毛制品行业特点分析</w:t>
      </w:r>
      <w:r>
        <w:rPr>
          <w:rFonts w:hint="eastAsia"/>
        </w:rPr>
        <w:br/>
      </w:r>
      <w:r>
        <w:rPr>
          <w:rFonts w:hint="eastAsia"/>
        </w:rPr>
        <w:t>　　　　二、世界毛制品市场需求分析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2024年全球毛制品市场分析</w:t>
      </w:r>
      <w:r>
        <w:rPr>
          <w:rFonts w:hint="eastAsia"/>
        </w:rPr>
        <w:br/>
      </w:r>
      <w:r>
        <w:rPr>
          <w:rFonts w:hint="eastAsia"/>
        </w:rPr>
        <w:t>　　　　一、2024年全球毛制品需求分析</w:t>
      </w:r>
      <w:r>
        <w:rPr>
          <w:rFonts w:hint="eastAsia"/>
        </w:rPr>
        <w:br/>
      </w:r>
      <w:r>
        <w:rPr>
          <w:rFonts w:hint="eastAsia"/>
        </w:rPr>
        <w:t>　　　　二、2024年全球毛制品产销分析</w:t>
      </w:r>
      <w:r>
        <w:rPr>
          <w:rFonts w:hint="eastAsia"/>
        </w:rPr>
        <w:br/>
      </w:r>
      <w:r>
        <w:rPr>
          <w:rFonts w:hint="eastAsia"/>
        </w:rPr>
        <w:t>　　　　三、2024年中外毛制品市场对比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中国毛制品行业发展概况分析</w:t>
      </w:r>
      <w:r>
        <w:rPr>
          <w:rFonts w:hint="eastAsia"/>
        </w:rPr>
        <w:br/>
      </w:r>
      <w:r>
        <w:rPr>
          <w:rFonts w:hint="eastAsia"/>
        </w:rPr>
        <w:t>　　第一节 中国毛制品行业发展总体概况</w:t>
      </w:r>
      <w:r>
        <w:rPr>
          <w:rFonts w:hint="eastAsia"/>
        </w:rPr>
        <w:br/>
      </w:r>
      <w:r>
        <w:rPr>
          <w:rFonts w:hint="eastAsia"/>
        </w:rPr>
        <w:t>　　第二节 中国毛制品产业发展成就</w:t>
      </w:r>
      <w:r>
        <w:rPr>
          <w:rFonts w:hint="eastAsia"/>
        </w:rPr>
        <w:br/>
      </w:r>
      <w:r>
        <w:rPr>
          <w:rFonts w:hint="eastAsia"/>
        </w:rPr>
        <w:t>　　第三节 中国毛制品行业发展前景简析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贸易战下毛制品行业宏观经济环境分析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2024年毛制品产业相关行业发展概况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四、行业新动态及其对毛制品行业的影响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五、行业竞争状况及其对毛制品行业的意义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四、行业新动态及其对毛制品行业的影响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五、行业竞争状况及其对毛制品行业的意义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2024年中国毛制品行业发展概况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2024年中国毛制品行业发展态势分析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2024年中国毛制品行业发展特点分析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2024年中国毛制品所属行业市场供需分析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2024年中国毛制品行业价格分析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2024年中国毛制品所属行业整体运行状况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2024年毛制品所属行业产销分析</w:t>
      </w:r>
      <w:r>
        <w:rPr>
          <w:rFonts w:hint="eastAsia"/>
        </w:rPr>
        <w:br/>
      </w:r>
      <w:r>
        <w:rPr>
          <w:rFonts w:hint="eastAsia"/>
        </w:rPr>
        <w:t>　　第二节 2024年毛制品行业盈利能力分析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2024年毛制品行业偿债能力分析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2024年毛制品行业营运能力分析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2024年中国毛制品产业政策环境分析</w:t>
      </w:r>
      <w:r>
        <w:rPr>
          <w:rFonts w:hint="eastAsia"/>
        </w:rPr>
        <w:br/>
      </w:r>
      <w:r>
        <w:rPr>
          <w:rFonts w:hint="eastAsia"/>
        </w:rPr>
        <w:t>　　第一节 国际毛制品行业相关政策法规</w:t>
      </w:r>
      <w:r>
        <w:rPr>
          <w:rFonts w:hint="eastAsia"/>
        </w:rPr>
        <w:br/>
      </w:r>
      <w:r>
        <w:rPr>
          <w:rFonts w:hint="eastAsia"/>
        </w:rPr>
        <w:t>　　第二节 国际毛制品行业相关政策解读</w:t>
      </w:r>
      <w:r>
        <w:rPr>
          <w:rFonts w:hint="eastAsia"/>
        </w:rPr>
        <w:br/>
      </w:r>
      <w:r>
        <w:rPr>
          <w:rFonts w:hint="eastAsia"/>
        </w:rPr>
        <w:t>　　第三节 中国毛制品行业相关政策法规</w:t>
      </w:r>
      <w:r>
        <w:rPr>
          <w:rFonts w:hint="eastAsia"/>
        </w:rPr>
        <w:br/>
      </w:r>
      <w:r>
        <w:rPr>
          <w:rFonts w:hint="eastAsia"/>
        </w:rPr>
        <w:t>　　第四节 中国毛制品行业相关政策解读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2024年中国毛制品所属行业进出口现状与预测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毛制品历史出口总体分析</w:t>
      </w:r>
      <w:r>
        <w:rPr>
          <w:rFonts w:hint="eastAsia"/>
        </w:rPr>
        <w:br/>
      </w:r>
      <w:r>
        <w:rPr>
          <w:rFonts w:hint="eastAsia"/>
        </w:rPr>
        <w:t>　　　　一、毛制品出口总量历史汇总</w:t>
      </w:r>
      <w:r>
        <w:rPr>
          <w:rFonts w:hint="eastAsia"/>
        </w:rPr>
        <w:br/>
      </w:r>
      <w:r>
        <w:rPr>
          <w:rFonts w:hint="eastAsia"/>
        </w:rPr>
        <w:t>　　　　二、毛制品出口价格历史汇总</w:t>
      </w:r>
      <w:r>
        <w:rPr>
          <w:rFonts w:hint="eastAsia"/>
        </w:rPr>
        <w:br/>
      </w:r>
      <w:r>
        <w:rPr>
          <w:rFonts w:hint="eastAsia"/>
        </w:rPr>
        <w:t>　　第二节 毛制品历史出口月度分析</w:t>
      </w:r>
      <w:r>
        <w:rPr>
          <w:rFonts w:hint="eastAsia"/>
        </w:rPr>
        <w:br/>
      </w:r>
      <w:r>
        <w:rPr>
          <w:rFonts w:hint="eastAsia"/>
        </w:rPr>
        <w:t>　　　　一、毛制品出口总量月度走势</w:t>
      </w:r>
      <w:r>
        <w:rPr>
          <w:rFonts w:hint="eastAsia"/>
        </w:rPr>
        <w:br/>
      </w:r>
      <w:r>
        <w:rPr>
          <w:rFonts w:hint="eastAsia"/>
        </w:rPr>
        <w:t>　　　　二、毛制品出口价格月度走势</w:t>
      </w:r>
      <w:r>
        <w:rPr>
          <w:rFonts w:hint="eastAsia"/>
        </w:rPr>
        <w:br/>
      </w:r>
      <w:r>
        <w:rPr>
          <w:rFonts w:hint="eastAsia"/>
        </w:rPr>
        <w:t>　　第三节 毛制品出口量预测</w:t>
      </w:r>
      <w:r>
        <w:rPr>
          <w:rFonts w:hint="eastAsia"/>
        </w:rPr>
        <w:br/>
      </w:r>
      <w:r>
        <w:rPr>
          <w:rFonts w:hint="eastAsia"/>
        </w:rPr>
        <w:t>　　　　一、毛制品出口总量预测</w:t>
      </w:r>
      <w:r>
        <w:rPr>
          <w:rFonts w:hint="eastAsia"/>
        </w:rPr>
        <w:br/>
      </w:r>
      <w:r>
        <w:rPr>
          <w:rFonts w:hint="eastAsia"/>
        </w:rPr>
        <w:t>　　　　二、毛制品出口金额预测</w:t>
      </w:r>
      <w:r>
        <w:rPr>
          <w:rFonts w:hint="eastAsia"/>
        </w:rPr>
        <w:br/>
      </w:r>
      <w:r>
        <w:rPr>
          <w:rFonts w:hint="eastAsia"/>
        </w:rPr>
        <w:t>　　第四节 毛制品出口价格预测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2024-2030年中国毛制品产业重点区域运行分析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2024-2030年华东地区毛制品产业运行情况</w:t>
      </w:r>
      <w:r>
        <w:rPr>
          <w:rFonts w:hint="eastAsia"/>
        </w:rPr>
        <w:br/>
      </w:r>
      <w:r>
        <w:rPr>
          <w:rFonts w:hint="eastAsia"/>
        </w:rPr>
        <w:t>　　第二节 2024-2030年华南地区毛制品产业运行情况</w:t>
      </w:r>
      <w:r>
        <w:rPr>
          <w:rFonts w:hint="eastAsia"/>
        </w:rPr>
        <w:br/>
      </w:r>
      <w:r>
        <w:rPr>
          <w:rFonts w:hint="eastAsia"/>
        </w:rPr>
        <w:t>　　第三节 2024-2030年华中地区毛制品产业运行情况</w:t>
      </w:r>
      <w:r>
        <w:rPr>
          <w:rFonts w:hint="eastAsia"/>
        </w:rPr>
        <w:br/>
      </w:r>
      <w:r>
        <w:rPr>
          <w:rFonts w:hint="eastAsia"/>
        </w:rPr>
        <w:t>　　第四节 2024-2030年华北地区毛制品产业运行情况</w:t>
      </w:r>
      <w:r>
        <w:rPr>
          <w:rFonts w:hint="eastAsia"/>
        </w:rPr>
        <w:br/>
      </w:r>
      <w:r>
        <w:rPr>
          <w:rFonts w:hint="eastAsia"/>
        </w:rPr>
        <w:t>　　第五节 2024-2030年西北地区毛制品产业运行情况</w:t>
      </w:r>
      <w:r>
        <w:rPr>
          <w:rFonts w:hint="eastAsia"/>
        </w:rPr>
        <w:br/>
      </w:r>
      <w:r>
        <w:rPr>
          <w:rFonts w:hint="eastAsia"/>
        </w:rPr>
        <w:t>　　第六节 2024-2030年西南地区毛制品产业运行情况</w:t>
      </w:r>
      <w:r>
        <w:rPr>
          <w:rFonts w:hint="eastAsia"/>
        </w:rPr>
        <w:br/>
      </w:r>
      <w:r>
        <w:rPr>
          <w:rFonts w:hint="eastAsia"/>
        </w:rPr>
        <w:t>　　第七节 2024-2030年东北地区毛制品产业运行情况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2024年中国毛制品行业市场竞争格局分析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毛制品行业主要竞争因素分析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毛制品企业国际竞争力比较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毛制品行业竞争格局分析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一、毛制品行业集中度分析</w:t>
      </w:r>
      <w:r>
        <w:rPr>
          <w:rFonts w:hint="eastAsia"/>
        </w:rPr>
        <w:br/>
      </w:r>
      <w:r>
        <w:rPr>
          <w:rFonts w:hint="eastAsia"/>
        </w:rPr>
        <w:t>　　　　二、毛制品行业竞争程度分析</w:t>
      </w:r>
      <w:r>
        <w:rPr>
          <w:rFonts w:hint="eastAsia"/>
        </w:rPr>
        <w:br/>
      </w:r>
      <w:r>
        <w:rPr>
          <w:rFonts w:hint="eastAsia"/>
        </w:rPr>
        <w:t>　　第四节 毛制品行业竞争策略分析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二、2024-2030年毛制品行业竞争策略分析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三、2024-2030年毛制品行业竞争格局展望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2024年中国毛制品行业重点企业竞争力分析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浙江三弘国际羽毛有限公司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福建省长乐市金鹤毛绒有限公司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广东美雅集团股份有限公司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浙江真爱毛纺有限公司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张家港市保税区澳丰毛纺有限公司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绍兴昆隆毛绒制品有限公司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江苏四方机械集团有限公司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中奥毯业有限公司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湖北仙桃毛纺集团有限公司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中国毛制品行业投资分析及建议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二、毛制品行业企业在危机中的竞争优势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毛制品市场发展潜力分析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毛制品行业发展趋势分析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毛制品行业发展战略研究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[中智⋅林⋅]对我国毛制品品牌的战略思考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二、毛制品实施品牌战略的意义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四、我国毛制品企业的品牌战略</w:t>
      </w:r>
      <w:r>
        <w:rPr>
          <w:rFonts w:hint="eastAsia"/>
        </w:rPr>
        <w:br/>
      </w:r>
      <w:r>
        <w:rPr>
          <w:rFonts w:hint="eastAsia"/>
        </w:rPr>
        <w:t>　　　　五、毛制品品牌战略管理的策略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733cc0f284626" w:history="1">
        <w:r>
          <w:rPr>
            <w:rStyle w:val="Hyperlink"/>
          </w:rPr>
          <w:t>2024-2030年中国毛制品行业现状分析与发展趋势研究报告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733cc0f284626" w:history="1">
        <w:r>
          <w:rPr>
            <w:rStyle w:val="Hyperlink"/>
          </w:rPr>
          <w:t>https://www.20087.com/2/66/MaoZhiPinDeFaZhanQianJing.html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6ac76ff834d28" w:history="1">
      <w:r>
        <w:rPr>
          <w:rStyle w:val="Hyperlink"/>
        </w:rPr>
        <w:t>2024-2030年中国毛制品行业现状分析与发展趋势研究报告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aoZhiPinDeFaZhanQianJing.html" TargetMode="External" Id="R34f733cc0f28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aoZhiPinDeFaZhanQianJing.html" TargetMode="External" Id="R12e6ac76ff83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2024-05-14T08:40:00Z</dcterms:created>
  <dcterms:modified xsi:type="dcterms:W3CDTF">2024-05-14T09:40:00Z</dcterms:modified>
  <dc:subject>2024-2030年中国毛制品行业现状分析与发展趋势研究报告</dc:subject>
  <dc:title>2024-2030年中国毛制品行业现状分析与发展趋势研究报告</dc:title>
  <cp:keywords>2024-2030年中国毛制品行业现状分析与发展趋势研究报告</cp:keywords>
  <dc:description>2024-2030年中国毛制品行业现状分析与发展趋势研究报告</dc:description>
</cp:coreProperties>
</file>