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2a0c3d0c6b466c" w:history="1">
              <w:r>
                <w:rPr>
                  <w:rStyle w:val="Hyperlink"/>
                </w:rPr>
                <w:t>2026-2032年中国卷纬机行业现状研究分析与市场前景预测报告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2a0c3d0c6b466c" w:history="1">
              <w:r>
                <w:rPr>
                  <w:rStyle w:val="Hyperlink"/>
                </w:rPr>
                <w:t>2026-2032年中国卷纬机行业现状研究分析与市场前景预测报告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2a0c3d0c6b466c" w:history="1">
                <w:r>
                  <w:rPr>
                    <w:rStyle w:val="Hyperlink"/>
                  </w:rPr>
                  <w:t>https://www.20087.com/2/66/JuanWeiJiXianZhuangYuQianJingFenXi.html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纬机是纺织前道工序中的关键设备，用于将筒子纱或绞纱重新卷绕成适用于织造的纬纱管纱，要求卷装密度均匀、成形良好且退绕顺畅。卷纬机主流机型采用伺服电机独立驱动、张力闭环控制及自动接头功能，支持高速（可达1500 rpm）稳定运行，并适配棉、涤纶、混纺等多种纤维。在提升织造效率与减少断纬需求驱动下，高端卷纬机普遍集成在线瑕疵检测与数据追溯系统。然而，在处理低强度纤维（如天丝、莫代尔）时，张力控制精度不足易导致纱线损伤；同时，设备对温湿度环境敏感，车间条件波动影响卷装一致性。</w:t>
      </w:r>
      <w:r>
        <w:rPr>
          <w:rFonts w:hint="eastAsia"/>
        </w:rPr>
        <w:br/>
      </w:r>
      <w:r>
        <w:rPr>
          <w:rFonts w:hint="eastAsia"/>
        </w:rPr>
        <w:t>　　未来，卷纬机将向智能化、柔性化与绿色制造方向演进。AI算法可基于纱线特性自适应调节卷绕参数，实现“一纱一策”；数字孪生平台支持远程工艺优化与预测性维护。在可持续纺织趋势下，设备将适配再生纤维与低捻纱等新型材料，需开发更温和的导纱路径。模块化设计亦将缩短换型时间，支撑小批量快反生产。长远看，卷纬机将从“纱线准备工具”升级为“织造质量源头控制器”，在智能制造与绿色供应链中发挥前置保障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2a0c3d0c6b466c" w:history="1">
        <w:r>
          <w:rPr>
            <w:rStyle w:val="Hyperlink"/>
          </w:rPr>
          <w:t>2026-2032年中国卷纬机行业现状研究分析与市场前景预测报告</w:t>
        </w:r>
      </w:hyperlink>
      <w:r>
        <w:rPr>
          <w:rFonts w:hint="eastAsia"/>
        </w:rPr>
        <w:t>》依托国家统计局及卷纬机相关协会的详实数据，全面解析了卷纬机行业现状与市场需求，重点分析了卷纬机市场规模、产业链结构及价格动态，并对卷纬机细分市场进行了详细探讨。报告科学预测了卷纬机市场前景与发展趋势，评估了品牌竞争格局、市场集中度及重点企业的市场表现。同时，通过SWOT分析揭示了卷纬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卷纬机市场概述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按照不同产品类型，卷纬机主要可以分为如下几个类别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中国不同产品类型卷纬机增长趋势2021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从不同应用，卷纬机主要包括如下几个方面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中国不同应用卷纬机增长趋势2021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纺织厂</w:t>
      </w:r>
      <w:r>
        <w:rPr>
          <w:rFonts w:hint="eastAsia"/>
        </w:rPr>
        <w:br/>
      </w:r>
      <w:r>
        <w:rPr>
          <w:rFonts w:hint="eastAsia"/>
        </w:rPr>
        <w:t>　　　　1.3.3 订制服装厂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中国卷纬机发展现状及未来趋势（2021-2032）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中国市场卷纬机收入及增长率（2021-2032）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中国市场卷纬机销量及增长率（2021-2032）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中国市场主要卷纬机厂商分析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中国市场主要厂商卷纬机销量及市场占有率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中国市场主要厂商卷纬机销量（2021-2026）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中国市场主要厂商卷纬机销量市场份额（2021-2026）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中国市场主要厂商卷纬机收入及市场占有率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中国市场主要厂商卷纬机收入（2021-2026）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中国市场主要厂商卷纬机收入市场份额（2021-2026）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2025年中国市场主要厂商卷纬机收入排名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中国市场主要厂商卷纬机价格（2021-2026）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中国市场主要厂商卷纬机总部及产地分布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中国市场主要厂商成立时间及卷纬机商业化日期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中国市场主要厂商卷纬机产品类型及应用</w:t>
      </w:r>
      <w:r>
        <w:rPr>
          <w:rFonts w:hint="eastAsia"/>
        </w:rPr>
        <w:br/>
      </w:r>
      <w:r>
        <w:rPr>
          <w:rFonts w:hint="eastAsia"/>
        </w:rPr>
        <w:t>　　2.7 卷纬机行业集中度、竞争程度分析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卷纬机行业集中度分析：2025年中国Top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中国市场卷纬机第一梯队、第二梯队和第三梯队厂商（品牌）及2025年市场份额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重点企业（1）基本信息、卷纬机生产基地、总部、竞争对手及市场地位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卷纬机产品规格、参数及市场应用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重点企业（1）在中国市场卷纬机销量、收入、价格及毛利率（2021-2026）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重点企业（2）基本信息、卷纬机生产基地、总部、竞争对手及市场地位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卷纬机产品规格、参数及市场应用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重点企业（2）在中国市场卷纬机销量、收入、价格及毛利率（2021-2026）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重点企业（3）基本信息、卷纬机生产基地、总部、竞争对手及市场地位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卷纬机产品规格、参数及市场应用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重点企业（3）在中国市场卷纬机销量、收入、价格及毛利率（2021-2026）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重点企业（4）基本信息、卷纬机生产基地、总部、竞争对手及市场地位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卷纬机产品规格、参数及市场应用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重点企业（4）在中国市场卷纬机销量、收入、价格及毛利率（2021-2026）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重点企业（5）基本信息、卷纬机生产基地、总部、竞争对手及市场地位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卷纬机产品规格、参数及市场应用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重点企业（5）在中国市场卷纬机销量、收入、价格及毛利率（2021-2026）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重点企业（6）基本信息、卷纬机生产基地、总部、竞争对手及市场地位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卷纬机产品规格、参数及市场应用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重点企业（6）在中国市场卷纬机销量、收入、价格及毛利率（2021-2026）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重点企业（7）基本信息、卷纬机生产基地、总部、竞争对手及市场地位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卷纬机产品规格、参数及市场应用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重点企业（7）在中国市场卷纬机销量、收入、价格及毛利率（2021-2026）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重点企业（8）基本信息、卷纬机生产基地、总部、竞争对手及市场地位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卷纬机产品规格、参数及市场应用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重点企业（8）在中国市场卷纬机销量、收入、价格及毛利率（2021-2026）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重点企业（9）基本信息、卷纬机生产基地、总部、竞争对手及市场地位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卷纬机产品规格、参数及市场应用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重点企业（9）在中国市场卷纬机销量、收入、价格及毛利率（2021-2026）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重点企业（10）基本信息、卷纬机生产基地、总部、竞争对手及市场地位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卷纬机产品规格、参数及市场应用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重点企业（10）在中国市场卷纬机销量、收入、价格及毛利率（2021-2026）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重点企业（11）基本信息、卷纬机生产基地、总部、竞争对手及市场地位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卷纬机产品规格、参数及市场应用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重点企业（11）在中国市场卷纬机销量、收入、价格及毛利率（2021-2026）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重点企业（12）基本信息、卷纬机生产基地、总部、竞争对手及市场地位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卷纬机产品规格、参数及市场应用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重点企业（12）在中国市场卷纬机销量、收入、价格及毛利率（2021-2026）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不同产品类型卷纬机分析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中国市场不同产品类型卷纬机销量（2021-2032）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中国市场不同产品类型卷纬机销量及市场份额（2021-2026）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中国市场不同产品类型卷纬机销量预测（2027-2032）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中国市场不同产品类型卷纬机规模（2021-2032）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中国市场不同产品类型卷纬机规模及市场份额（2021-2026）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中国市场不同产品类型卷纬机规模预测（2027-2032）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中国市场不同产品类型卷纬机价格走势（2021-2032）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不同应用卷纬机分析</w:t>
      </w:r>
      <w:r>
        <w:rPr>
          <w:rFonts w:hint="eastAsia"/>
        </w:rPr>
        <w:br/>
      </w:r>
      <w:r>
        <w:rPr>
          <w:rFonts w:hint="eastAsia"/>
        </w:rPr>
        <w:t>　　5.1 中国市场不同应用卷纬机销量（2021-2032）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中国市场不同应用卷纬机销量及市场份额（2021-2026）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中国市场不同应用卷纬机销量预测（2027-2032）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中国市场不同应用卷纬机规模（2021-2032）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中国市场不同应用卷纬机规模及市场份额（2021-2026）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中国市场不同应用卷纬机规模预测（2027-2032）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中国市场不同应用卷纬机价格走势（2021-2032）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卷纬机行业发展分析---发展趋势</w:t>
      </w:r>
      <w:r>
        <w:rPr>
          <w:rFonts w:hint="eastAsia"/>
        </w:rPr>
        <w:br/>
      </w:r>
      <w:r>
        <w:rPr>
          <w:rFonts w:hint="eastAsia"/>
        </w:rPr>
        <w:t>　　6.2 卷纬机行业发展分析---厂商壁垒</w:t>
      </w:r>
      <w:r>
        <w:rPr>
          <w:rFonts w:hint="eastAsia"/>
        </w:rPr>
        <w:br/>
      </w:r>
      <w:r>
        <w:rPr>
          <w:rFonts w:hint="eastAsia"/>
        </w:rPr>
        <w:t>　　6.3 卷纬机行业发展分析---驱动因素</w:t>
      </w:r>
      <w:r>
        <w:rPr>
          <w:rFonts w:hint="eastAsia"/>
        </w:rPr>
        <w:br/>
      </w:r>
      <w:r>
        <w:rPr>
          <w:rFonts w:hint="eastAsia"/>
        </w:rPr>
        <w:t>　　6.4 卷纬机行业发展分析---制约因素</w:t>
      </w:r>
      <w:r>
        <w:rPr>
          <w:rFonts w:hint="eastAsia"/>
        </w:rPr>
        <w:br/>
      </w:r>
      <w:r>
        <w:rPr>
          <w:rFonts w:hint="eastAsia"/>
        </w:rPr>
        <w:t>　　6.5 卷纬机中国企业SWOT分析</w:t>
      </w:r>
      <w:r>
        <w:rPr>
          <w:rFonts w:hint="eastAsia"/>
        </w:rPr>
        <w:br/>
      </w:r>
      <w:r>
        <w:rPr>
          <w:rFonts w:hint="eastAsia"/>
        </w:rPr>
        <w:t>　　6.6 卷纬机行业发展分析---行业政策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卷纬机行业产业链简介</w:t>
      </w:r>
      <w:r>
        <w:rPr>
          <w:rFonts w:hint="eastAsia"/>
        </w:rPr>
        <w:br/>
      </w:r>
      <w:r>
        <w:rPr>
          <w:rFonts w:hint="eastAsia"/>
        </w:rPr>
        <w:t>　　7.2 卷纬机产业链分析-上游</w:t>
      </w:r>
      <w:r>
        <w:rPr>
          <w:rFonts w:hint="eastAsia"/>
        </w:rPr>
        <w:br/>
      </w:r>
      <w:r>
        <w:rPr>
          <w:rFonts w:hint="eastAsia"/>
        </w:rPr>
        <w:t>　　7.3 卷纬机产业链分析-中游</w:t>
      </w:r>
      <w:r>
        <w:rPr>
          <w:rFonts w:hint="eastAsia"/>
        </w:rPr>
        <w:br/>
      </w:r>
      <w:r>
        <w:rPr>
          <w:rFonts w:hint="eastAsia"/>
        </w:rPr>
        <w:t>　　7.4 卷纬机产业链分析-下游</w:t>
      </w:r>
      <w:r>
        <w:rPr>
          <w:rFonts w:hint="eastAsia"/>
        </w:rPr>
        <w:br/>
      </w:r>
      <w:r>
        <w:rPr>
          <w:rFonts w:hint="eastAsia"/>
        </w:rPr>
        <w:t>　　7.5 卷纬机行业采购模式</w:t>
      </w:r>
      <w:r>
        <w:rPr>
          <w:rFonts w:hint="eastAsia"/>
        </w:rPr>
        <w:br/>
      </w:r>
      <w:r>
        <w:rPr>
          <w:rFonts w:hint="eastAsia"/>
        </w:rPr>
        <w:t>　　7.6 卷纬机行业生产模式</w:t>
      </w:r>
      <w:r>
        <w:rPr>
          <w:rFonts w:hint="eastAsia"/>
        </w:rPr>
        <w:br/>
      </w:r>
      <w:r>
        <w:rPr>
          <w:rFonts w:hint="eastAsia"/>
        </w:rPr>
        <w:t>　　7.7 卷纬机行业销售模式及销售渠道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中国本土卷纬机产能、产量分析</w:t>
      </w:r>
      <w:r>
        <w:rPr>
          <w:rFonts w:hint="eastAsia"/>
        </w:rPr>
        <w:br/>
      </w:r>
      <w:r>
        <w:rPr>
          <w:rFonts w:hint="eastAsia"/>
        </w:rPr>
        <w:t>　　8.1 中国卷纬机供需现状及预测（2021-2032）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中国卷纬机产能、产量、产能利用率及发展趋势（2021-2032）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中国卷纬机产量、市场需求量及发展趋势（2021-2032）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中国卷纬机进出口分析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中国市场卷纬机主要进口来源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中国市场卷纬机主要出口目的地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不同产品类型卷纬机市场规模2021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不同应用卷纬机市场规模2021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中国市场主要厂商卷纬机销量（2021-2026）&amp;（千台）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中国市场主要厂商卷纬机销量市场份额（2021-2026）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中国市场主要厂商卷纬机收入（2021-2026）&amp;（万元）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中国市场主要厂商卷纬机收入份额（2021-2026）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2025年中国主要生产商卷纬机收入排名（万元）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中国市场主要厂商卷纬机价格（2021-2026）&amp;（元/台）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中国市场主要厂商卷纬机总部及产地分布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中国市场主要厂商成立时间及卷纬机商业化日期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中国市场主要厂商卷纬机产品类型及应用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2025年中国市场卷纬机主要厂商市场地位（第一梯队、第二梯队和第三梯队）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卷纬机市场投资、并购等现状分析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卷纬机生产基地、总部、竞争对手及市场地位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卷纬机产品规格、参数及市场应用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卷纬机销量（千台）、收入（万元）、价格（元/台）及毛利率（2021-2026）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卷纬机生产基地、总部、竞争对手及市场地位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卷纬机产品规格、参数及市场应用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卷纬机销量（千台）、收入（万元）、价格（元/台）及毛利率（2021-2026）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卷纬机生产基地、总部、竞争对手及市场地位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卷纬机产品规格、参数及市场应用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卷纬机销量（千台）、收入（万元）、价格（元/台）及毛利率（2021-2026）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卷纬机生产基地、总部、竞争对手及市场地位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卷纬机产品规格、参数及市场应用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卷纬机销量（千台）、收入（万元）、价格（元/台）及毛利率（2021-2026）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卷纬机生产基地、总部、竞争对手及市场地位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卷纬机产品规格、参数及市场应用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卷纬机销量（千台）、收入（万元）、价格（元/台）及毛利率（2021-2026）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卷纬机生产基地、总部、竞争对手及市场地位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卷纬机产品规格、参数及市场应用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卷纬机销量（千台）、收入（万元）、价格（元/台）及毛利率（2021-2026）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卷纬机生产基地、总部、竞争对手及市场地位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卷纬机产品规格、参数及市场应用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卷纬机销量（千台）、收入（万元）、价格（元/台）及毛利率（2021-2026）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卷纬机生产基地、总部、竞争对手及市场地位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卷纬机产品规格、参数及市场应用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卷纬机销量（千台）、收入（万元）、价格（元/台）及毛利率（2021-2026）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卷纬机生产基地、总部、竞争对手及市场地位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卷纬机产品规格、参数及市场应用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卷纬机销量（千台）、收入（万元）、价格（元/台）及毛利率（2021-2026）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卷纬机生产基地、总部、竞争对手及市场地位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卷纬机产品规格、参数及市场应用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卷纬机销量（千台）、收入（万元）、价格（元/台）及毛利率（2021-2026）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卷纬机生产基地、总部、竞争对手及市场地位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卷纬机产品规格、参数及市场应用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卷纬机销量（千台）、收入（万元）、价格（元/台）及毛利率（2021-2026）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卷纬机生产基地、总部、竞争对手及市场地位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卷纬机产品规格、参数及市场应用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卷纬机销量（千台）、收入（万元）、价格（元/台）及毛利率（2021-2026）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中国市场不同产品类型卷纬机销量（2021-2026）&amp;（千台）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中国市场不同产品类型卷纬机销量市场份额（2021-2026）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中国市场不同产品类型卷纬机销量预测（2027-2032）&amp;（千台）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中国市场不同产品类型卷纬机销量市场份额预测（2027-2032）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中国市场不同产品类型卷纬机规模（2021-2026）&amp;（万元）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中国市场不同产品类型卷纬机规模市场份额（2021-2026）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中国市场不同产品类型卷纬机规模预测（2027-2032）&amp;（万元）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中国市场不同产品类型卷纬机规模市场份额预测（2027-2032）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中国市场不同应用卷纬机销量（2021-2026）&amp;（千台）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83： 中国市场不同应用卷纬机销量市场份额（2021-2026）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中国市场不同应用卷纬机销量预测（2027-2032）&amp;（千台）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中国市场不同应用卷纬机销量市场份额预测（2027-2032）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中国市场不同应用卷纬机规模（2021-2026）&amp;（万元）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中国市场不同应用卷纬机规模市场份额（2021-2026）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中国市场不同应用卷纬机规模预测（2027-2032）&amp;（万元）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中国市场不同应用卷纬机规模市场份额预测（2027-2032）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卷纬机行业发展分析---发展趋势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卷纬机行业发展分析---厂商壁垒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卷纬机行业发展分析---驱动因素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卷纬机行业发展分析---制约因素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卷纬机行业相关重点政策一览</w:t>
      </w:r>
      <w:r>
        <w:rPr>
          <w:rFonts w:hint="eastAsia"/>
        </w:rPr>
        <w:br/>
      </w:r>
      <w:r>
        <w:rPr>
          <w:rFonts w:hint="eastAsia"/>
        </w:rPr>
        <w:t>　　表 95： 卷纬机行业供应链分析</w:t>
      </w:r>
      <w:r>
        <w:rPr>
          <w:rFonts w:hint="eastAsia"/>
        </w:rPr>
        <w:br/>
      </w:r>
      <w:r>
        <w:rPr>
          <w:rFonts w:hint="eastAsia"/>
        </w:rPr>
        <w:t>　　表 96： 卷纬机上游原料供应商</w:t>
      </w:r>
      <w:r>
        <w:rPr>
          <w:rFonts w:hint="eastAsia"/>
        </w:rPr>
        <w:br/>
      </w:r>
      <w:r>
        <w:rPr>
          <w:rFonts w:hint="eastAsia"/>
        </w:rPr>
        <w:t>　　表 97： 卷纬机行业主要下游客户</w:t>
      </w:r>
      <w:r>
        <w:rPr>
          <w:rFonts w:hint="eastAsia"/>
        </w:rPr>
        <w:br/>
      </w:r>
      <w:r>
        <w:rPr>
          <w:rFonts w:hint="eastAsia"/>
        </w:rPr>
        <w:t>　　表 98： 卷纬机典型经销商</w:t>
      </w:r>
      <w:r>
        <w:rPr>
          <w:rFonts w:hint="eastAsia"/>
        </w:rPr>
        <w:br/>
      </w:r>
      <w:r>
        <w:rPr>
          <w:rFonts w:hint="eastAsia"/>
        </w:rPr>
        <w:t>　　表 99： 中国卷纬机产量、销量、进口量及出口量（2021-2026）&amp;（千台）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中国卷纬机产量、销量、进口量及出口量预测（2027-2032）&amp;（千台）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中国市场卷纬机主要进口来源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中国市场卷纬机主要出口目的地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卷纬机产品图片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中国不同产品类型卷纬机市场规模市场份额2025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全自动产品图片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中国不同应用卷纬机市场份额2025 &amp; 2032</w:t>
      </w:r>
      <w:r>
        <w:rPr>
          <w:rFonts w:hint="eastAsia"/>
        </w:rPr>
        <w:br/>
      </w:r>
      <w:r>
        <w:rPr>
          <w:rFonts w:hint="eastAsia"/>
        </w:rPr>
        <w:t>　　图 6： 纺织厂</w:t>
      </w:r>
      <w:r>
        <w:rPr>
          <w:rFonts w:hint="eastAsia"/>
        </w:rPr>
        <w:br/>
      </w:r>
      <w:r>
        <w:rPr>
          <w:rFonts w:hint="eastAsia"/>
        </w:rPr>
        <w:t>　　图 7： 订制服装厂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中国市场卷纬机市场规模，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中国市场卷纬机收入及增长率（2021-2032）&amp;（万元）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中国市场卷纬机销量及增长率（2021-2032）&amp;（千台）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2025年中国市场主要厂商卷纬机销量市场份额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2025年中国市场主要厂商卷纬机收入市场份额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2025年中国市场前五大厂商卷纬机市场份额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2025年中国市场卷纬机第一梯队、第二梯队和第三梯队厂商（品牌）及市场份额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中国市场不同产品类型卷纬机价格走势（2021-2032）&amp;（元/台）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中国市场不同应用卷纬机价格走势（2021-2032）&amp;（元/台）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卷纬机中国企业SWOT分析</w:t>
      </w:r>
      <w:r>
        <w:rPr>
          <w:rFonts w:hint="eastAsia"/>
        </w:rPr>
        <w:br/>
      </w:r>
      <w:r>
        <w:rPr>
          <w:rFonts w:hint="eastAsia"/>
        </w:rPr>
        <w:t>　　图 19： 卷纬机产业链</w:t>
      </w:r>
      <w:r>
        <w:rPr>
          <w:rFonts w:hint="eastAsia"/>
        </w:rPr>
        <w:br/>
      </w:r>
      <w:r>
        <w:rPr>
          <w:rFonts w:hint="eastAsia"/>
        </w:rPr>
        <w:t>　　图 20： 卷纬机行业采购模式分析</w:t>
      </w:r>
      <w:r>
        <w:rPr>
          <w:rFonts w:hint="eastAsia"/>
        </w:rPr>
        <w:br/>
      </w:r>
      <w:r>
        <w:rPr>
          <w:rFonts w:hint="eastAsia"/>
        </w:rPr>
        <w:t>　　图 21： 卷纬机行业生产模式分析</w:t>
      </w:r>
      <w:r>
        <w:rPr>
          <w:rFonts w:hint="eastAsia"/>
        </w:rPr>
        <w:br/>
      </w:r>
      <w:r>
        <w:rPr>
          <w:rFonts w:hint="eastAsia"/>
        </w:rPr>
        <w:t>　　图 22： 卷纬机行业销售模式分析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中国卷纬机产能、产量、产能利用率及发展趋势（2021-2032）&amp;（千台）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中国卷纬机产量、市场需求量及发展趋势（2021-2032）&amp;（千台）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2a0c3d0c6b466c" w:history="1">
        <w:r>
          <w:rPr>
            <w:rStyle w:val="Hyperlink"/>
          </w:rPr>
          <w:t>2026-2032年中国卷纬机行业现状研究分析与市场前景预测报告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2a0c3d0c6b466c" w:history="1">
        <w:r>
          <w:rPr>
            <w:rStyle w:val="Hyperlink"/>
          </w:rPr>
          <w:t>https://www.20087.com/2/66/JuanWeiJiXianZhuangYuQianJingFenXi.html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热点：打卷机验布机、卷纬机工作原理、卷纬机工作原理、卷纬机起源其他文明古国、broaching是什么工艺、卷纬机视频、纬编大圆机、卷纬机图片、宁波经纬数控设备有限公司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4d8275ad0d48f7" w:history="1">
      <w:r>
        <w:rPr>
          <w:rStyle w:val="Hyperlink"/>
        </w:rPr>
        <w:t>2026-2032年中国卷纬机行业现状研究分析与市场前景预测报告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JuanWeiJiXianZhuangYuQianJingFenXi.html" TargetMode="External" Id="R0a2a0c3d0c6b46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JuanWeiJiXianZhuangYuQianJingFenXi.html" TargetMode="External" Id="R434d8275ad0d48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2026-01-16T00:09:33Z</dcterms:created>
  <dcterms:modified xsi:type="dcterms:W3CDTF">2026-01-16T01:09:33Z</dcterms:modified>
  <dc:subject>2026-2032年中国卷纬机行业现状研究分析与市场前景预测报告</dc:subject>
  <dc:title>2026-2032年中国卷纬机行业现状研究分析与市场前景预测报告</dc:title>
  <cp:keywords>2026-2032年中国卷纬机行业现状研究分析与市场前景预测报告</cp:keywords>
  <dc:description>2026-2032年中国卷纬机行业现状研究分析与市场前景预测报告</dc:description>
</cp:coreProperties>
</file>