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481aed96649f1" w:history="1">
              <w:r>
                <w:rPr>
                  <w:rStyle w:val="Hyperlink"/>
                </w:rPr>
                <w:t>2025-2031年中国纺织服装制造市场现状分析与发展趋势报告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481aed96649f1" w:history="1">
              <w:r>
                <w:rPr>
                  <w:rStyle w:val="Hyperlink"/>
                </w:rPr>
                <w:t>2025-2031年中国纺织服装制造市场现状分析与发展趋势报告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481aed96649f1" w:history="1">
                <w:r>
                  <w:rPr>
                    <w:rStyle w:val="Hyperlink"/>
                  </w:rPr>
                  <w:t>https://www.20087.com/2/26/FangZhiFuZhuangZhiZaoFaZhanQuShi.html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制造是一个历史悠久且全球化的行业，涉及原材料采购、纺纱、织造、染整、缝制等多个环节。近年来，行业面临环保法规趋严、劳动力成本上升和消费者偏好的快速变化等挑战。为了应对这些挑战，纺织服装制造商开始采用可持续生产实践，如使用有机棉和再生纤维，以及引入自动化和智能化技术提高生产效率和灵活性。</w:t>
      </w:r>
      <w:r>
        <w:rPr>
          <w:rFonts w:hint="eastAsia"/>
        </w:rPr>
        <w:br/>
      </w:r>
      <w:r>
        <w:rPr>
          <w:rFonts w:hint="eastAsia"/>
        </w:rPr>
        <w:t>　　未来，纺织服装制造将更加注重可持续性和数字化转型。随着消费者对环保和社会责任的关注，可追溯的供应链和绿色生产将成为行业标准。同时，数字化技术如3D打印、虚拟试衣和智能工厂，将重塑行业格局，实现定制化生产、减少库存和浪费。此外，人工智能和大数据分析将优化供应链管理，提升市场响应速度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481aed96649f1" w:history="1">
        <w:r>
          <w:rPr>
            <w:rStyle w:val="Hyperlink"/>
          </w:rPr>
          <w:t>2025-2031年中国纺织服装制造市场现状分析与发展趋势报告</w:t>
        </w:r>
      </w:hyperlink>
      <w:r>
        <w:rPr>
          <w:rFonts w:hint="eastAsia"/>
        </w:rPr>
        <w:t>》基于多年纺织服装制造行业研究积累，结合纺织服装制造行业市场现状，通过资深研究团队对纺织服装制造市场资讯的系统整理与分析，依托权威数据资源及长期市场监测数据库，对纺织服装制造行业进行了全面调研。报告详细分析了纺织服装制造市场规模、市场前景、技术现状及未来发展方向，重点评估了纺织服装制造行业内企业的竞争格局及经营表现，并通过SWOT分析揭示了纺织服装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481aed96649f1" w:history="1">
        <w:r>
          <w:rPr>
            <w:rStyle w:val="Hyperlink"/>
          </w:rPr>
          <w:t>2025-2031年中国纺织服装制造市场现状分析与发展趋势报告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》为投资者提供了准确的市场现状分析及前景预判，帮助挖掘行业投资价值，并提出投资策略与营销策略建议，是把握纺织服装制造行业动态、优化决策的重要工具。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纺织服装制造行业界定及应用领域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纺织服装制造行业定义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纺织服装制造主要应用领域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2024-2025年全球纺织服装制造行业市场调研分析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全球纺织服装制造行业经济环境分析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全球纺织服装制造市场总体情况分析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一、全球纺织服装制造行业的发展特点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二、全球纺织服装制造市场结构</w:t>
      </w:r>
      <w:r>
        <w:rPr>
          <w:rFonts w:hint="eastAsia"/>
        </w:rPr>
        <w:br/>
      </w:r>
      <w:r>
        <w:rPr>
          <w:rFonts w:hint="eastAsia"/>
        </w:rPr>
        <w:t>　　　　三、全球纺织服装制造行业竞争格局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全球主要国家（地区）纺织服装制造市场分析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2025-2031年全球纺织服装制造行业发展趋势预测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2024-2025年纺织服装制造行业发展环境分析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纺织服装制造行业环境分析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纺织服装制造行业相关政策、法规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中国纺织服装制造行业供给、需求分析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2025年中国纺织服装制造市场现状</w:t>
      </w:r>
      <w:r>
        <w:rPr>
          <w:rFonts w:hint="eastAsia"/>
        </w:rPr>
        <w:br/>
      </w:r>
      <w:r>
        <w:rPr>
          <w:rFonts w:hint="eastAsia"/>
        </w:rPr>
        <w:t>　　第二节 中国纺织服装制造行业产量情况分析及预测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一、纺织服装制造总体产能规模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、2019-2024年中国纺织服装制造行业产量统计</w:t>
      </w:r>
      <w:r>
        <w:rPr>
          <w:rFonts w:hint="eastAsia"/>
        </w:rPr>
        <w:br/>
      </w:r>
      <w:r>
        <w:rPr>
          <w:rFonts w:hint="eastAsia"/>
        </w:rPr>
        <w:t>　　　　三、纺织服装制造生产区域分布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四、2025-2031年中国纺织服装制造行业产量预测</w:t>
      </w:r>
      <w:r>
        <w:rPr>
          <w:rFonts w:hint="eastAsia"/>
        </w:rPr>
        <w:br/>
      </w:r>
      <w:r>
        <w:rPr>
          <w:rFonts w:hint="eastAsia"/>
        </w:rPr>
        <w:t>　　第三节 中国纺织服装制造市场需求分析及预测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一、中国纺织服装制造市场需求特点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二、2019-2024年中国纺织服装制造市场需求统计</w:t>
      </w:r>
      <w:r>
        <w:rPr>
          <w:rFonts w:hint="eastAsia"/>
        </w:rPr>
        <w:br/>
      </w:r>
      <w:r>
        <w:rPr>
          <w:rFonts w:hint="eastAsia"/>
        </w:rPr>
        <w:t>　　　　三、纺织服装制造市场饱和度</w:t>
      </w:r>
      <w:r>
        <w:rPr>
          <w:rFonts w:hint="eastAsia"/>
        </w:rPr>
        <w:br/>
      </w:r>
      <w:r>
        <w:rPr>
          <w:rFonts w:hint="eastAsia"/>
        </w:rPr>
        <w:t>　　　　四、影响纺织服装制造市场需求的因素</w:t>
      </w:r>
      <w:r>
        <w:rPr>
          <w:rFonts w:hint="eastAsia"/>
        </w:rPr>
        <w:br/>
      </w:r>
      <w:r>
        <w:rPr>
          <w:rFonts w:hint="eastAsia"/>
        </w:rPr>
        <w:t>　　　　五、纺织服装制造市场潜力分析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六、2025-2031年中国纺织服装制造市场需求预测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中国纺织服装制造行业进出口分析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一、2019-2024年纺织服装制造进口量及增速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三、2025-2031年纺织服装制造进口量及增速预测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一、2019-2024年纺织服装制造出口量及增速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三、2025-2031年纺织服装制造出口量及增速预测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中国纺织服装制造行业重点地区调研分析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一、中国纺织服装制造行业区域市场分布情况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二、**地区纺织服装制造行业市场需求规模情况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三、**地区纺织服装制造行业市场需求规模情况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四、**地区纺织服装制造行业市场需求规模情况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五、**地区纺织服装制造行业市场需求规模情况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六、**地区纺织服装制造行业市场需求规模情况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中国纺织服装制造细分行业调研</w:t>
      </w:r>
      <w:r>
        <w:rPr>
          <w:rFonts w:hint="eastAsia"/>
        </w:rPr>
        <w:br/>
      </w:r>
      <w:r>
        <w:rPr>
          <w:rFonts w:hint="eastAsia"/>
        </w:rPr>
        <w:t>　　第一节 主要纺织服装制造细分行业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纺织服装制造行业重点企业发展调研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中国纺织服装制造企业营销及发展建议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纺织服装制造企业营销策略分析及建议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纺织服装制造企业营销策略分析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一、纺织服装制造企业营销策略</w:t>
      </w:r>
      <w:r>
        <w:rPr>
          <w:rFonts w:hint="eastAsia"/>
        </w:rPr>
        <w:br/>
      </w:r>
      <w:r>
        <w:rPr>
          <w:rFonts w:hint="eastAsia"/>
        </w:rPr>
        <w:t>　　　　二、纺织服装制造企业经验借鉴</w:t>
      </w:r>
      <w:r>
        <w:rPr>
          <w:rFonts w:hint="eastAsia"/>
        </w:rPr>
        <w:br/>
      </w:r>
      <w:r>
        <w:rPr>
          <w:rFonts w:hint="eastAsia"/>
        </w:rPr>
        <w:t>　　第三节 纺织服装制造企业营销模式演化与创新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纺织服装制造企业经营发展分析及建议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一、纺织服装制造企业存在的问题</w:t>
      </w:r>
      <w:r>
        <w:rPr>
          <w:rFonts w:hint="eastAsia"/>
        </w:rPr>
        <w:br/>
      </w:r>
      <w:r>
        <w:rPr>
          <w:rFonts w:hint="eastAsia"/>
        </w:rPr>
        <w:t>　　　　二、纺织服装制造企业应对的策略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纺织服装制造行业发展趋势及投资风险预警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2025年纺织服装制造市场前景分析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2025年纺织服装制造行业发展趋势预测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影响纺织服装制造行业发展的主要因素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一、2025年影响纺织服装制造行业运行的有利因素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二、2025年影响纺织服装制造行业运行的稳定因素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三、2025年影响纺织服装制造行业运行的不利因素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四、2025年我国纺织服装制造行业发展面临的挑战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五、2025年我国纺织服装制造行业发展面临的机遇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专家对纺织服装制造行业投资风险预警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一、2025-2031年纺织服装制造行业市场风险及控制策略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二、2025-2031年纺织服装制造行业政策风险及控制策略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三、2025-2031年纺织服装制造行业经营风险及控制策略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四、2025-2031年纺织服装制造同业竞争风险及控制策略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五、2025-2031年纺织服装制造行业其他风险及控制策略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纺织服装制造行业投资战略研究</w:t>
      </w:r>
      <w:r>
        <w:rPr>
          <w:rFonts w:hint="eastAsia"/>
        </w:rPr>
        <w:br/>
      </w:r>
      <w:r>
        <w:rPr>
          <w:rFonts w:hint="eastAsia"/>
        </w:rPr>
        <w:t>　　第一节 纺织服装制造行业发展战略研究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对我国纺织服装制造品牌的战略思考</w:t>
      </w:r>
      <w:r>
        <w:rPr>
          <w:rFonts w:hint="eastAsia"/>
        </w:rPr>
        <w:br/>
      </w:r>
      <w:r>
        <w:rPr>
          <w:rFonts w:hint="eastAsia"/>
        </w:rPr>
        <w:t>　　　　一、纺织服装制造品牌的重要性</w:t>
      </w:r>
      <w:r>
        <w:rPr>
          <w:rFonts w:hint="eastAsia"/>
        </w:rPr>
        <w:br/>
      </w:r>
      <w:r>
        <w:rPr>
          <w:rFonts w:hint="eastAsia"/>
        </w:rPr>
        <w:t>　　　　二、纺织服装制造实施品牌战略的意义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三、纺织服装制造企业品牌的现状分析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四、我国纺织服装制造企业的品牌战略</w:t>
      </w:r>
      <w:r>
        <w:rPr>
          <w:rFonts w:hint="eastAsia"/>
        </w:rPr>
        <w:br/>
      </w:r>
      <w:r>
        <w:rPr>
          <w:rFonts w:hint="eastAsia"/>
        </w:rPr>
        <w:t>　　　　五、纺织服装制造品牌战略管理的策略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纺织服装制造经营策略分析</w:t>
      </w:r>
      <w:r>
        <w:rPr>
          <w:rFonts w:hint="eastAsia"/>
        </w:rPr>
        <w:br/>
      </w:r>
      <w:r>
        <w:rPr>
          <w:rFonts w:hint="eastAsia"/>
        </w:rPr>
        <w:t>　　　　一、纺织服装制造市场细分策略</w:t>
      </w:r>
      <w:r>
        <w:rPr>
          <w:rFonts w:hint="eastAsia"/>
        </w:rPr>
        <w:br/>
      </w:r>
      <w:r>
        <w:rPr>
          <w:rFonts w:hint="eastAsia"/>
        </w:rPr>
        <w:t>　　　　二、纺织服装制造市场创新策略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四、纺织服装制造新产品差异化战略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(中~智~林)纺织服装制造行业投资战略研究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一、2025-2031年纺织服装制造行业投资战略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纺织服装制造行业类别</w:t>
      </w:r>
      <w:r>
        <w:rPr>
          <w:rFonts w:hint="eastAsia"/>
        </w:rPr>
        <w:br/>
      </w:r>
      <w:r>
        <w:rPr>
          <w:rFonts w:hint="eastAsia"/>
        </w:rPr>
        <w:t>　　图表 纺织服装制造行业产业链调研</w:t>
      </w:r>
      <w:r>
        <w:rPr>
          <w:rFonts w:hint="eastAsia"/>
        </w:rPr>
        <w:br/>
      </w:r>
      <w:r>
        <w:rPr>
          <w:rFonts w:hint="eastAsia"/>
        </w:rPr>
        <w:t>　　图表 纺织服装制造行业现状</w:t>
      </w:r>
      <w:r>
        <w:rPr>
          <w:rFonts w:hint="eastAsia"/>
        </w:rPr>
        <w:br/>
      </w:r>
      <w:r>
        <w:rPr>
          <w:rFonts w:hint="eastAsia"/>
        </w:rPr>
        <w:t>　　图表 纺织服装制造行业标准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2019-2024年中国纺织服装制造市场规模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2019-2024年中国纺织服装制造产量</w:t>
      </w:r>
      <w:r>
        <w:rPr>
          <w:rFonts w:hint="eastAsia"/>
        </w:rPr>
        <w:br/>
      </w:r>
      <w:r>
        <w:rPr>
          <w:rFonts w:hint="eastAsia"/>
        </w:rPr>
        <w:t>　　图表 纺织服装制造行业动态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2019-2024年中国纺织服装制造行情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**地区纺织服装制造市场规模</w:t>
      </w:r>
      <w:r>
        <w:rPr>
          <w:rFonts w:hint="eastAsia"/>
        </w:rPr>
        <w:br/>
      </w:r>
      <w:r>
        <w:rPr>
          <w:rFonts w:hint="eastAsia"/>
        </w:rPr>
        <w:t>　　图表 **地区纺织服装制造行业市场需求</w:t>
      </w:r>
      <w:r>
        <w:rPr>
          <w:rFonts w:hint="eastAsia"/>
        </w:rPr>
        <w:br/>
      </w:r>
      <w:r>
        <w:rPr>
          <w:rFonts w:hint="eastAsia"/>
        </w:rPr>
        <w:t>　　图表 **地区纺织服装制造市场调研</w:t>
      </w:r>
      <w:r>
        <w:rPr>
          <w:rFonts w:hint="eastAsia"/>
        </w:rPr>
        <w:br/>
      </w:r>
      <w:r>
        <w:rPr>
          <w:rFonts w:hint="eastAsia"/>
        </w:rPr>
        <w:t>　　图表 **地区纺织服装制造行业市场需求分析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**地区纺织服装制造市场规模</w:t>
      </w:r>
      <w:r>
        <w:rPr>
          <w:rFonts w:hint="eastAsia"/>
        </w:rPr>
        <w:br/>
      </w:r>
      <w:r>
        <w:rPr>
          <w:rFonts w:hint="eastAsia"/>
        </w:rPr>
        <w:t>　　图表 **地区纺织服装制造行业市场需求</w:t>
      </w:r>
      <w:r>
        <w:rPr>
          <w:rFonts w:hint="eastAsia"/>
        </w:rPr>
        <w:br/>
      </w:r>
      <w:r>
        <w:rPr>
          <w:rFonts w:hint="eastAsia"/>
        </w:rPr>
        <w:t>　　图表 **地区纺织服装制造市场调研</w:t>
      </w:r>
      <w:r>
        <w:rPr>
          <w:rFonts w:hint="eastAsia"/>
        </w:rPr>
        <w:br/>
      </w:r>
      <w:r>
        <w:rPr>
          <w:rFonts w:hint="eastAsia"/>
        </w:rPr>
        <w:t>　　图表 **地区纺织服装制造行业市场需求分析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纺织服装制造行业竞争对手分析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2025-2031年中国纺织服装制造市场规模预测</w:t>
      </w:r>
      <w:r>
        <w:rPr>
          <w:rFonts w:hint="eastAsia"/>
        </w:rPr>
        <w:br/>
      </w:r>
      <w:r>
        <w:rPr>
          <w:rFonts w:hint="eastAsia"/>
        </w:rPr>
        <w:t>　　图表 纺织服装制造行业准入条件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2025-2031年中国纺织服装制造行业信息化</w:t>
      </w:r>
      <w:r>
        <w:rPr>
          <w:rFonts w:hint="eastAsia"/>
        </w:rPr>
        <w:br/>
      </w:r>
      <w:r>
        <w:rPr>
          <w:rFonts w:hint="eastAsia"/>
        </w:rPr>
        <w:t>　　图表 2025年中国纺织服装制造市场前景分析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481aed96649f1" w:history="1">
        <w:r>
          <w:rPr>
            <w:rStyle w:val="Hyperlink"/>
          </w:rPr>
          <w:t>2025-2031年中国纺织服装制造市场现状分析与发展趋势报告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481aed96649f1" w:history="1">
        <w:r>
          <w:rPr>
            <w:rStyle w:val="Hyperlink"/>
          </w:rPr>
          <w:t>https://www.20087.com/2/26/FangZhiFuZhuangZhiZaoFaZhanQuShi.html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热点：纺织工程属于哪个大类、纺织服装制造业主要竞争国、服装生产、纺织服装制造业 官网、纺织服装是什么、纺织服装制造厂的污水特点、服装制造业、纺织服装制造业数字化转型困难、纺织服装产业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ab9608f349d0" w:history="1">
      <w:r>
        <w:rPr>
          <w:rStyle w:val="Hyperlink"/>
        </w:rPr>
        <w:t>2025-2031年中国纺织服装制造市场现状分析与发展趋势报告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ngZhiFuZhuangZhiZaoFaZhanQuShi.html" TargetMode="External" Id="Rba6481aed966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ngZhiFuZhuangZhiZaoFaZhanQuShi.html" TargetMode="External" Id="R7554ab9608f3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2025-01-30T08:44:00Z</dcterms:created>
  <dcterms:modified xsi:type="dcterms:W3CDTF">2025-01-30T09:44:00Z</dcterms:modified>
  <dc:subject>2025-2031年中国纺织服装制造市场现状分析与发展趋势报告</dc:subject>
  <dc:title>2025-2031年中国纺织服装制造市场现状分析与发展趋势报告</dc:title>
  <cp:keywords>2025-2031年中国纺织服装制造市场现状分析与发展趋势报告</cp:keywords>
  <dc:description>2025-2031年中国纺织服装制造市场现状分析与发展趋势报告</dc:description>
</cp:coreProperties>
</file>