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2ccbf13844b66" w:history="1">
              <w:r>
                <w:rPr>
                  <w:rStyle w:val="Hyperlink"/>
                </w:rPr>
                <w:t>2026-2032年中国酿酒木桶行业调研及前景趋势报告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2ccbf13844b66" w:history="1">
              <w:r>
                <w:rPr>
                  <w:rStyle w:val="Hyperlink"/>
                </w:rPr>
                <w:t>2026-2032年中国酿酒木桶行业调研及前景趋势报告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2ccbf13844b66" w:history="1">
                <w:r>
                  <w:rPr>
                    <w:rStyle w:val="Hyperlink"/>
                  </w:rPr>
                  <w:t>https://www.20087.com/2/76/NiangJiuMuTongShiChangQianJingFenXi.html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木桶是以橡木（主要为法国或美国白橡木）为主要材料，经烘烤、弯曲与箍装工艺制成的传统发酵与陈酿容器，广泛应用于葡萄酒、威士忌及精酿啤酒生产。当前高端木桶强调木材产地、纹理密度、烘烤程度（轻/中/重）对风味物质（如香兰素、丁子香酚）释放的调控作用，成为塑造酒体复杂度与陈年潜力的关键工艺变量。在精品酒市场对“风土表达”和手工酿造推崇背景下，木桶选择已成为酿酒师的核心技艺之一。然而，天然木材存在批次差异，易受微生物污染或过度氧化影响；同时，新桶成本高昂，且重复使用后风味贡献衰减，需精细管理轮换周期。</w:t>
      </w:r>
      <w:r>
        <w:rPr>
          <w:rFonts w:hint="eastAsia"/>
        </w:rPr>
        <w:br/>
      </w:r>
      <w:r>
        <w:rPr>
          <w:rFonts w:hint="eastAsia"/>
        </w:rPr>
        <w:t>　　未来，酿酒木桶将向标准化、功能强化与可持续循环方向演进。微波或蒸汽辅助灭菌技术可降低染菌风险；嵌入式传感器实时监测桶内温度、湿度与挥发速率，优化陈酿策略。在环保压力下，木桶翻新服务与区域性共享租赁模式将提升资源利用率。此外，复合材料内衬（如食品级硅胶）可实现风味可控释放，兼顾传统与一致性。长远看，酿酒木桶将从被动容器升级为智能陈酿单元，在保留工艺传承的同时，融合数据驱动与循环经济理念，支撑精品酒产业向高品质、低浪费与可追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2ccbf13844b66" w:history="1">
        <w:r>
          <w:rPr>
            <w:rStyle w:val="Hyperlink"/>
          </w:rPr>
          <w:t>2026-2032年中国酿酒木桶行业调研及前景趋势报告</w:t>
        </w:r>
      </w:hyperlink>
      <w:r>
        <w:rPr>
          <w:rFonts w:hint="eastAsia"/>
        </w:rPr>
        <w:t>》依托国家统计局、相关行业协会及科研单位提供的权威数据，全面分析了酿酒木桶行业发展环境、产业链结构、市场供需状况及价格变化，重点研究了酿酒木桶行业内主要企业的经营现状。报告对酿酒木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酿酒木桶市场概述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按照不同产品类型，酿酒木桶主要可以分为如下几个类别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中国不同产品类型酿酒木桶增长趋势2021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橡木</w:t>
      </w:r>
      <w:r>
        <w:rPr>
          <w:rFonts w:hint="eastAsia"/>
        </w:rPr>
        <w:br/>
      </w:r>
      <w:r>
        <w:rPr>
          <w:rFonts w:hint="eastAsia"/>
        </w:rPr>
        <w:t>　　　　1.2.3 松木</w:t>
      </w:r>
      <w:r>
        <w:rPr>
          <w:rFonts w:hint="eastAsia"/>
        </w:rPr>
        <w:br/>
      </w:r>
      <w:r>
        <w:rPr>
          <w:rFonts w:hint="eastAsia"/>
        </w:rPr>
        <w:t>　　　　1.2.4 桑木</w:t>
      </w:r>
      <w:r>
        <w:rPr>
          <w:rFonts w:hint="eastAsia"/>
        </w:rPr>
        <w:br/>
      </w:r>
      <w:r>
        <w:rPr>
          <w:rFonts w:hint="eastAsia"/>
        </w:rPr>
        <w:t>　　　　1.2.5 樱桃木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从不同应用，酿酒木桶主要包括如下几个方面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中国不同应用酿酒木桶增长趋势2021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威士忌</w:t>
      </w:r>
      <w:r>
        <w:rPr>
          <w:rFonts w:hint="eastAsia"/>
        </w:rPr>
        <w:br/>
      </w:r>
      <w:r>
        <w:rPr>
          <w:rFonts w:hint="eastAsia"/>
        </w:rPr>
        <w:t>　　　　1.3.3 葡萄酒</w:t>
      </w:r>
      <w:r>
        <w:rPr>
          <w:rFonts w:hint="eastAsia"/>
        </w:rPr>
        <w:br/>
      </w:r>
      <w:r>
        <w:rPr>
          <w:rFonts w:hint="eastAsia"/>
        </w:rPr>
        <w:t>　　　　1.3.4 烧酒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中国酿酒木桶发展现状及未来趋势（2021-2032）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中国市场酿酒木桶收入及增长率（2021-2032）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中国市场酿酒木桶销量及增长率（2021-2032）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中国市场主要酿酒木桶厂商分析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中国市场主要厂商酿酒木桶销量及市场占有率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中国市场主要厂商酿酒木桶销量（2021-2026）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中国市场主要厂商酿酒木桶销量市场份额（2021-2026）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中国市场主要厂商酿酒木桶收入及市场占有率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中国市场主要厂商酿酒木桶收入（2021-2026）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中国市场主要厂商酿酒木桶收入市场份额（2021-2026）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2025年中国市场主要厂商酿酒木桶收入排名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中国市场主要厂商酿酒木桶价格（2021-2026）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中国市场主要厂商酿酒木桶总部及产地分布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中国市场主要厂商成立时间及酿酒木桶商业化日期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中国市场主要厂商酿酒木桶产品类型及应用</w:t>
      </w:r>
      <w:r>
        <w:rPr>
          <w:rFonts w:hint="eastAsia"/>
        </w:rPr>
        <w:br/>
      </w:r>
      <w:r>
        <w:rPr>
          <w:rFonts w:hint="eastAsia"/>
        </w:rPr>
        <w:t>　　2.7 酿酒木桶行业集中度、竞争程度分析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酿酒木桶行业集中度分析：2025年中国Top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中国市场酿酒木桶第一梯队、第二梯队和第三梯队厂商（品牌）及2025年市场份额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重点企业（15）在中国市场酿酒木桶销量、收入、价格及毛利率（2021-2026）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不同产品类型酿酒木桶分析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中国市场不同产品类型酿酒木桶销量（2021-2032）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中国市场不同产品类型酿酒木桶销量及市场份额（2021-2026）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中国市场不同产品类型酿酒木桶销量预测（2027-2032）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中国市场不同产品类型酿酒木桶规模（2021-2032）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中国市场不同产品类型酿酒木桶规模及市场份额（2021-2026）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中国市场不同产品类型酿酒木桶规模预测（2027-2032）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中国市场不同产品类型酿酒木桶价格走势（2021-2032）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不同应用酿酒木桶分析</w:t>
      </w:r>
      <w:r>
        <w:rPr>
          <w:rFonts w:hint="eastAsia"/>
        </w:rPr>
        <w:br/>
      </w:r>
      <w:r>
        <w:rPr>
          <w:rFonts w:hint="eastAsia"/>
        </w:rPr>
        <w:t>　　5.1 中国市场不同应用酿酒木桶销量（2021-2032）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中国市场不同应用酿酒木桶销量及市场份额（2021-2026）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中国市场不同应用酿酒木桶销量预测（2027-2032）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中国市场不同应用酿酒木桶规模（2021-2032）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中国市场不同应用酿酒木桶规模及市场份额（2021-2026）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中国市场不同应用酿酒木桶规模预测（2027-2032）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中国市场不同应用酿酒木桶价格走势（2021-2032）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酿酒木桶行业发展分析---发展趋势</w:t>
      </w:r>
      <w:r>
        <w:rPr>
          <w:rFonts w:hint="eastAsia"/>
        </w:rPr>
        <w:br/>
      </w:r>
      <w:r>
        <w:rPr>
          <w:rFonts w:hint="eastAsia"/>
        </w:rPr>
        <w:t>　　6.2 酿酒木桶行业发展分析---厂商壁垒</w:t>
      </w:r>
      <w:r>
        <w:rPr>
          <w:rFonts w:hint="eastAsia"/>
        </w:rPr>
        <w:br/>
      </w:r>
      <w:r>
        <w:rPr>
          <w:rFonts w:hint="eastAsia"/>
        </w:rPr>
        <w:t>　　6.3 酿酒木桶行业发展分析---驱动因素</w:t>
      </w:r>
      <w:r>
        <w:rPr>
          <w:rFonts w:hint="eastAsia"/>
        </w:rPr>
        <w:br/>
      </w:r>
      <w:r>
        <w:rPr>
          <w:rFonts w:hint="eastAsia"/>
        </w:rPr>
        <w:t>　　6.4 酿酒木桶行业发展分析---制约因素</w:t>
      </w:r>
      <w:r>
        <w:rPr>
          <w:rFonts w:hint="eastAsia"/>
        </w:rPr>
        <w:br/>
      </w:r>
      <w:r>
        <w:rPr>
          <w:rFonts w:hint="eastAsia"/>
        </w:rPr>
        <w:t>　　6.5 酿酒木桶中国企业SWOT分析</w:t>
      </w:r>
      <w:r>
        <w:rPr>
          <w:rFonts w:hint="eastAsia"/>
        </w:rPr>
        <w:br/>
      </w:r>
      <w:r>
        <w:rPr>
          <w:rFonts w:hint="eastAsia"/>
        </w:rPr>
        <w:t>　　6.6 酿酒木桶行业发展分析---行业政策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酿酒木桶行业产业链简介</w:t>
      </w:r>
      <w:r>
        <w:rPr>
          <w:rFonts w:hint="eastAsia"/>
        </w:rPr>
        <w:br/>
      </w:r>
      <w:r>
        <w:rPr>
          <w:rFonts w:hint="eastAsia"/>
        </w:rPr>
        <w:t>　　7.2 酿酒木桶产业链分析-上游</w:t>
      </w:r>
      <w:r>
        <w:rPr>
          <w:rFonts w:hint="eastAsia"/>
        </w:rPr>
        <w:br/>
      </w:r>
      <w:r>
        <w:rPr>
          <w:rFonts w:hint="eastAsia"/>
        </w:rPr>
        <w:t>　　7.3 酿酒木桶产业链分析-中游</w:t>
      </w:r>
      <w:r>
        <w:rPr>
          <w:rFonts w:hint="eastAsia"/>
        </w:rPr>
        <w:br/>
      </w:r>
      <w:r>
        <w:rPr>
          <w:rFonts w:hint="eastAsia"/>
        </w:rPr>
        <w:t>　　7.4 酿酒木桶产业链分析-下游</w:t>
      </w:r>
      <w:r>
        <w:rPr>
          <w:rFonts w:hint="eastAsia"/>
        </w:rPr>
        <w:br/>
      </w:r>
      <w:r>
        <w:rPr>
          <w:rFonts w:hint="eastAsia"/>
        </w:rPr>
        <w:t>　　7.5 酿酒木桶行业采购模式</w:t>
      </w:r>
      <w:r>
        <w:rPr>
          <w:rFonts w:hint="eastAsia"/>
        </w:rPr>
        <w:br/>
      </w:r>
      <w:r>
        <w:rPr>
          <w:rFonts w:hint="eastAsia"/>
        </w:rPr>
        <w:t>　　7.6 酿酒木桶行业生产模式</w:t>
      </w:r>
      <w:r>
        <w:rPr>
          <w:rFonts w:hint="eastAsia"/>
        </w:rPr>
        <w:br/>
      </w:r>
      <w:r>
        <w:rPr>
          <w:rFonts w:hint="eastAsia"/>
        </w:rPr>
        <w:t>　　7.7 酿酒木桶行业销售模式及销售渠道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中国本土酿酒木桶产能、产量分析</w:t>
      </w:r>
      <w:r>
        <w:rPr>
          <w:rFonts w:hint="eastAsia"/>
        </w:rPr>
        <w:br/>
      </w:r>
      <w:r>
        <w:rPr>
          <w:rFonts w:hint="eastAsia"/>
        </w:rPr>
        <w:t>　　8.1 中国酿酒木桶供需现状及预测（2021-2032）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中国酿酒木桶产能、产量、产能利用率及发展趋势（2021-2032）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中国酿酒木桶产量、市场需求量及发展趋势（2021-2032）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中国酿酒木桶进出口分析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中国市场酿酒木桶主要进口来源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中国市场酿酒木桶主要出口目的地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不同产品类型酿酒木桶市场规模2021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不同应用酿酒木桶市场规模2021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中国市场主要厂商酿酒木桶销量（2021-2026）&amp;（个）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中国市场主要厂商酿酒木桶销量市场份额（2021-2026）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中国市场主要厂商酿酒木桶收入（2021-2026）&amp;（万元）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中国市场主要厂商酿酒木桶收入份额（2021-2026）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2025年中国主要生产商酿酒木桶收入排名（万元）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中国市场主要厂商酿酒木桶价格（2021-2026）&amp;（元/个）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中国市场主要厂商酿酒木桶总部及产地分布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中国市场主要厂商成立时间及酿酒木桶商业化日期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中国市场主要厂商酿酒木桶产品类型及应用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2025年中国市场酿酒木桶主要厂商市场地位（第一梯队、第二梯队和第三梯队）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酿酒木桶市场投资、并购等现状分析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酿酒木桶生产基地、总部、竞争对手及市场地位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酿酒木桶产品规格、参数及市场应用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酿酒木桶销量（个）、收入（万元）、价格（元/个）及毛利率（2021-2026）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中国市场不同产品类型酿酒木桶销量（2021-2026）&amp;（个）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中国市场不同产品类型酿酒木桶销量市场份额（2021-2026）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中国市场不同产品类型酿酒木桶销量预测（2027-2032）&amp;（个）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中国市场不同产品类型酿酒木桶销量市场份额预测（2027-2032）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中国市场不同产品类型酿酒木桶规模（2021-2026）&amp;（万元）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中国市场不同产品类型酿酒木桶规模市场份额（2021-2026）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中国市场不同产品类型酿酒木桶规模预测（2027-2032）&amp;（万元）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中国市场不同产品类型酿酒木桶规模市场份额预测（2027-2032）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中国市场不同应用酿酒木桶销量（2021-2026）&amp;（个）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中国市场不同应用酿酒木桶销量市场份额（2021-2026）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中国市场不同应用酿酒木桶销量预测（2027-2032）&amp;（个）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中国市场不同应用酿酒木桶销量市场份额预测（2027-2032）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中国市场不同应用酿酒木桶规模（2021-2026）&amp;（万元）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中国市场不同应用酿酒木桶规模市场份额（2021-2026）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中国市场不同应用酿酒木桶规模预测（2027-2032）&amp;（万元）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中国市场不同应用酿酒木桶规模市场份额预测（2027-2032）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酿酒木桶行业发展分析---发展趋势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酿酒木桶行业发展分析---厂商壁垒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酿酒木桶行业发展分析---驱动因素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酿酒木桶行业发展分析---制约因素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酿酒木桶行业相关重点政策一览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酿酒木桶行业供应链分析</w:t>
      </w:r>
      <w:r>
        <w:rPr>
          <w:rFonts w:hint="eastAsia"/>
        </w:rPr>
        <w:br/>
      </w:r>
      <w:r>
        <w:rPr>
          <w:rFonts w:hint="eastAsia"/>
        </w:rPr>
        <w:t>　　表 111： 酿酒木桶上游原料供应商</w:t>
      </w:r>
      <w:r>
        <w:rPr>
          <w:rFonts w:hint="eastAsia"/>
        </w:rPr>
        <w:br/>
      </w:r>
      <w:r>
        <w:rPr>
          <w:rFonts w:hint="eastAsia"/>
        </w:rPr>
        <w:t>　　表 112： 酿酒木桶行业主要下游客户</w:t>
      </w:r>
      <w:r>
        <w:rPr>
          <w:rFonts w:hint="eastAsia"/>
        </w:rPr>
        <w:br/>
      </w:r>
      <w:r>
        <w:rPr>
          <w:rFonts w:hint="eastAsia"/>
        </w:rPr>
        <w:t>　　表 113： 酿酒木桶典型经销商</w:t>
      </w:r>
      <w:r>
        <w:rPr>
          <w:rFonts w:hint="eastAsia"/>
        </w:rPr>
        <w:br/>
      </w:r>
      <w:r>
        <w:rPr>
          <w:rFonts w:hint="eastAsia"/>
        </w:rPr>
        <w:t>　　表 114： 中国酿酒木桶产量、销量、进口量及出口量（2021-2026）&amp;（个）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中国酿酒木桶产量、销量、进口量及出口量预测（2027-2032）&amp;（个）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中国市场酿酒木桶主要进口来源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中国市场酿酒木桶主要出口目的地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酿酒木桶产品图片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中国不同产品类型酿酒木桶市场规模市场份额2025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橡木产品图片</w:t>
      </w:r>
      <w:r>
        <w:rPr>
          <w:rFonts w:hint="eastAsia"/>
        </w:rPr>
        <w:br/>
      </w:r>
      <w:r>
        <w:rPr>
          <w:rFonts w:hint="eastAsia"/>
        </w:rPr>
        <w:t>　　图 4： 松木产品图片</w:t>
      </w:r>
      <w:r>
        <w:rPr>
          <w:rFonts w:hint="eastAsia"/>
        </w:rPr>
        <w:br/>
      </w:r>
      <w:r>
        <w:rPr>
          <w:rFonts w:hint="eastAsia"/>
        </w:rPr>
        <w:t>　　图 5： 桑木产品图片</w:t>
      </w:r>
      <w:r>
        <w:rPr>
          <w:rFonts w:hint="eastAsia"/>
        </w:rPr>
        <w:br/>
      </w:r>
      <w:r>
        <w:rPr>
          <w:rFonts w:hint="eastAsia"/>
        </w:rPr>
        <w:t>　　图 6： 樱桃木产品图片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中国不同应用酿酒木桶市场份额2025 &amp; 2032</w:t>
      </w:r>
      <w:r>
        <w:rPr>
          <w:rFonts w:hint="eastAsia"/>
        </w:rPr>
        <w:br/>
      </w:r>
      <w:r>
        <w:rPr>
          <w:rFonts w:hint="eastAsia"/>
        </w:rPr>
        <w:t>　　图 9： 威士忌</w:t>
      </w:r>
      <w:r>
        <w:rPr>
          <w:rFonts w:hint="eastAsia"/>
        </w:rPr>
        <w:br/>
      </w:r>
      <w:r>
        <w:rPr>
          <w:rFonts w:hint="eastAsia"/>
        </w:rPr>
        <w:t>　　图 10： 葡萄酒</w:t>
      </w:r>
      <w:r>
        <w:rPr>
          <w:rFonts w:hint="eastAsia"/>
        </w:rPr>
        <w:br/>
      </w:r>
      <w:r>
        <w:rPr>
          <w:rFonts w:hint="eastAsia"/>
        </w:rPr>
        <w:t>　　图 11： 烧酒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中国市场酿酒木桶市场规模，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中国市场酿酒木桶收入及增长率（2021-2032）&amp;（万元）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中国市场酿酒木桶销量及增长率（2021-2032）&amp;（个）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2025年中国市场主要厂商酿酒木桶销量市场份额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2025年中国市场主要厂商酿酒木桶收入市场份额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2025年中国市场前五大厂商酿酒木桶市场份额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2025年中国市场酿酒木桶第一梯队、第二梯队和第三梯队厂商（品牌）及市场份额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中国市场不同产品类型酿酒木桶价格走势（2021-2032）&amp;（元/个）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中国市场不同应用酿酒木桶价格走势（2021-2032）&amp;（元/个）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酿酒木桶中国企业SWOT分析</w:t>
      </w:r>
      <w:r>
        <w:rPr>
          <w:rFonts w:hint="eastAsia"/>
        </w:rPr>
        <w:br/>
      </w:r>
      <w:r>
        <w:rPr>
          <w:rFonts w:hint="eastAsia"/>
        </w:rPr>
        <w:t>　　图 23： 酿酒木桶产业链</w:t>
      </w:r>
      <w:r>
        <w:rPr>
          <w:rFonts w:hint="eastAsia"/>
        </w:rPr>
        <w:br/>
      </w:r>
      <w:r>
        <w:rPr>
          <w:rFonts w:hint="eastAsia"/>
        </w:rPr>
        <w:t>　　图 24： 酿酒木桶行业采购模式分析</w:t>
      </w:r>
      <w:r>
        <w:rPr>
          <w:rFonts w:hint="eastAsia"/>
        </w:rPr>
        <w:br/>
      </w:r>
      <w:r>
        <w:rPr>
          <w:rFonts w:hint="eastAsia"/>
        </w:rPr>
        <w:t>　　图 25： 酿酒木桶行业生产模式分析</w:t>
      </w:r>
      <w:r>
        <w:rPr>
          <w:rFonts w:hint="eastAsia"/>
        </w:rPr>
        <w:br/>
      </w:r>
      <w:r>
        <w:rPr>
          <w:rFonts w:hint="eastAsia"/>
        </w:rPr>
        <w:t>　　图 26： 酿酒木桶行业销售模式分析</w:t>
      </w:r>
      <w:r>
        <w:rPr>
          <w:rFonts w:hint="eastAsia"/>
        </w:rPr>
        <w:br/>
      </w:r>
      <w:r>
        <w:rPr>
          <w:rFonts w:hint="eastAsia"/>
        </w:rPr>
        <w:t>　　图 27： 中国酿酒木桶产能、产量、产能利用率及发展趋势（2021-2032）&amp;（个）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中国酿酒木桶产量、市场需求量及发展趋势（2021-2032）&amp;（个）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2ccbf13844b66" w:history="1">
        <w:r>
          <w:rPr>
            <w:rStyle w:val="Hyperlink"/>
          </w:rPr>
          <w:t>2026-2032年中国酿酒木桶行业调研及前景趋势报告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2ccbf13844b66" w:history="1">
        <w:r>
          <w:rPr>
            <w:rStyle w:val="Hyperlink"/>
          </w:rPr>
          <w:t>https://www.20087.com/2/76/NiangJiuMuTongShiChangQianJingFenXi.html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热点：木桶的制作方法、酿酒木桶制造、为什么用橡木酒桶、酿酒木桶蒸饭方法图解、酿酒的木桶叫什么、酿酒木桶大小尺寸对照表、木桶啤酒、木桶酿酒设备几多钱一套、十大公认最好喝的散白酒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5752905fb48aa" w:history="1">
      <w:r>
        <w:rPr>
          <w:rStyle w:val="Hyperlink"/>
        </w:rPr>
        <w:t>2026-2032年中国酿酒木桶行业调研及前景趋势报告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NiangJiuMuTongShiChangQianJingFenXi.html" TargetMode="External" Id="R0fb2ccbf1384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NiangJiuMuTongShiChangQianJingFenXi.html" TargetMode="External" Id="Rc235752905fb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2026-01-20T08:11:55Z</dcterms:created>
  <dcterms:modified xsi:type="dcterms:W3CDTF">2026-01-20T09:11:55Z</dcterms:modified>
  <dc:subject>2026-2032年中国酿酒木桶行业调研及前景趋势报告</dc:subject>
  <dc:title>2026-2032年中国酿酒木桶行业调研及前景趋势报告</dc:title>
  <cp:keywords>2026-2032年中国酿酒木桶行业调研及前景趋势报告</cp:keywords>
  <dc:description>2026-2032年中国酿酒木桶行业调研及前景趋势报告</dc:description>
</cp:coreProperties>
</file>