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7b1b1de3449b2" w:history="1">
              <w:r>
                <w:rPr>
                  <w:rStyle w:val="Hyperlink"/>
                </w:rPr>
                <w:t>2026-2032年中国手工定制皮鞋行业现状与发展前景分析报告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7b1b1de3449b2" w:history="1">
              <w:r>
                <w:rPr>
                  <w:rStyle w:val="Hyperlink"/>
                </w:rPr>
                <w:t>2026-2032年中国手工定制皮鞋行业现状与发展前景分析报告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7b1b1de3449b2" w:history="1">
                <w:r>
                  <w:rPr>
                    <w:rStyle w:val="Hyperlink"/>
                  </w:rPr>
                  <w:t>https://www.20087.com/3/06/ShouGongDingZhiPiXieFaZhanQianJingFenXi.html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手工定制皮鞋是高端鞋履市场的代表性产品，以全楦定型、手工缝绱、天然皮革选材及个性化量脚服务为核心特征，主要面向追求品质、舒适性与身份象征的高净值消费群体。制作工艺普遍沿袭固特异（Goodyear Welted）或挪威缝等传统技法，强调结构耐用性与可修复性。在消费升级与文化认同驱动下，部分品牌融合东方审美元素或可持续材料，提升产品叙事价值。然而，制作周期长、技艺传承断层及价格门槛高，限制了市场渗透广度，且仿制产品混淆消费者认知。</w:t>
      </w:r>
      <w:r>
        <w:rPr>
          <w:rFonts w:hint="eastAsia"/>
        </w:rPr>
        <w:br/>
      </w:r>
      <w:r>
        <w:rPr>
          <w:rFonts w:hint="eastAsia"/>
        </w:rPr>
        <w:t>　　未来，手工定制皮鞋将通过数字化量体、智能工坊与材料创新实现传统工艺现代化。市场调研网指出，3D足部扫描与AI脚型分析可精准捕捉生物力学数据，优化楦型适配；而AR虚拟试穿平台将缩短决策路径。在绿色制造趋势下，植物鞣革、再生内衬及无溶剂胶粘剂将强化环保属性。此外，区块链溯源技术可验证工艺真实性与原料来源。长远看，手工定制皮鞋将从“奢侈品消费品”进化为“个人步态健康载体”，在功能性与艺术性之间构建新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67b1b1de3449b2" w:history="1">
        <w:r>
          <w:rPr>
            <w:rStyle w:val="Hyperlink"/>
          </w:rPr>
          <w:t>2026-2032年中国手工定制皮鞋行业现状与发展前景分析报告</w:t>
        </w:r>
      </w:hyperlink>
      <w:r>
        <w:rPr>
          <w:rFonts w:hint="eastAsia"/>
        </w:rPr>
        <w:t>》，2025年手工定制皮鞋行业市场规模达 亿元，预计2032年市场规模将达 亿元，期间年均复合增长率（CAGR）达 %。报告基于对手工定制皮鞋行业长期跟踪研究，采用定量与定性相结合的分析方法，系统梳理手工定制皮鞋行业市场现状。报告从手工定制皮鞋供需关系角度分析市场规模、产品动态及品牌竞争格局，考察手工定制皮鞋重点企业经营状况，并评估手工定制皮鞋行业技术发展现状与创新方向。通过对手工定制皮鞋市场环境的分析，报告对手工定制皮鞋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手工定制皮鞋行业概述</w:t>
      </w:r>
      <w:r>
        <w:rPr>
          <w:rFonts w:hint="eastAsia"/>
        </w:rPr>
        <w:br/>
      </w:r>
      <w:r>
        <w:rPr>
          <w:rFonts w:hint="eastAsia"/>
        </w:rPr>
        <w:t>　　第一节 手工定制皮鞋定义与分类</w:t>
      </w:r>
      <w:r>
        <w:rPr>
          <w:rFonts w:hint="eastAsia"/>
        </w:rPr>
        <w:br/>
      </w:r>
      <w:r>
        <w:rPr>
          <w:rFonts w:hint="eastAsia"/>
        </w:rPr>
        <w:t>　　第二节 手工定制皮鞋应用领域</w:t>
      </w:r>
      <w:r>
        <w:rPr>
          <w:rFonts w:hint="eastAsia"/>
        </w:rPr>
        <w:br/>
      </w:r>
      <w:r>
        <w:rPr>
          <w:rFonts w:hint="eastAsia"/>
        </w:rPr>
        <w:t>　　第三节 手工定制皮鞋行业经济指标分析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手工定制皮鞋产业链及经营模式分析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三、手工定制皮鞋销售模式及销售渠道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全球手工定制皮鞋市场发展综述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2020-2025年全球手工定制皮鞋市场规模与趋势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主要国家与地区手工定制皮鞋市场分析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2026-2032年全球手工定制皮鞋行业发展趋势与前景预测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中国手工定制皮鞋行业市场分析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2025-2026年手工定制皮鞋产能与投资动态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一、国内手工定制皮鞋产能及利用情况</w:t>
      </w:r>
      <w:r>
        <w:rPr>
          <w:rFonts w:hint="eastAsia"/>
        </w:rPr>
        <w:br/>
      </w:r>
      <w:r>
        <w:rPr>
          <w:rFonts w:hint="eastAsia"/>
        </w:rPr>
        <w:t>　　　　二、手工定制皮鞋产能扩张与投资动态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2026-2032年手工定制皮鞋行业产量统计与趋势预测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一、2020-2025年手工定制皮鞋行业产量数据统计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1、2020-2025年手工定制皮鞋产量及增长趋势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2、2020-2025年手工定制皮鞋细分产品产量及份额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二、影响手工定制皮鞋产量的关键因素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三、2026-2032年手工定制皮鞋产量预测</w:t>
      </w:r>
      <w:r>
        <w:rPr>
          <w:rFonts w:hint="eastAsia"/>
        </w:rPr>
        <w:br/>
      </w:r>
      <w:r>
        <w:rPr>
          <w:rFonts w:hint="eastAsia"/>
        </w:rPr>
        <w:t>　　第三节 2026-2032年手工定制皮鞋市场需求与销售分析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一、2025-2026年手工定制皮鞋行业需求现状</w:t>
      </w:r>
      <w:r>
        <w:rPr>
          <w:rFonts w:hint="eastAsia"/>
        </w:rPr>
        <w:br/>
      </w:r>
      <w:r>
        <w:rPr>
          <w:rFonts w:hint="eastAsia"/>
        </w:rPr>
        <w:t>　　　　二、手工定制皮鞋客户群体与需求特点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三、2020-2025年手工定制皮鞋行业销售规模分析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四、2026-2032年手工定制皮鞋市场增长潜力与规模预测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中国手工定制皮鞋细分市场与下游应用领域分析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手工定制皮鞋细分市场分析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一、2025-2026年手工定制皮鞋主要细分产品市场现状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手工定制皮鞋下游应用与客户群体分析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一、2025-2026年手工定制皮鞋各应用领域市场现状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2025-2026年手工定制皮鞋行业技术发展现状及趋势分析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手工定制皮鞋行业技术发展现状分析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国内外手工定制皮鞋行业技术差异与原因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手工定制皮鞋行业技术发展方向、趋势预测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提升手工定制皮鞋行业技术能力策略建议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手工定制皮鞋价格机制与竞争策略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一、2020-2025年手工定制皮鞋市场价格走势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手工定制皮鞋定价策略与方法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2026-2032年手工定制皮鞋价格竞争态势与趋势预测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中国手工定制皮鞋行业重点区域市场研究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2025-2026年重点区域手工定制皮鞋市场发展概况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二、2020-2025年手工定制皮鞋市场需求规模情况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三、2026-2032年手工定制皮鞋行业发展潜力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二、2020-2025年手工定制皮鞋市场需求规模情况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三、2026-2032年手工定制皮鞋行业发展潜力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二、2020-2025年手工定制皮鞋市场需求规模情况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三、2026-2032年手工定制皮鞋行业发展潜力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二、2020-2025年手工定制皮鞋市场需求规模情况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三、2026-2032年手工定制皮鞋行业发展潜力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二、2020-2025年手工定制皮鞋市场需求规模情况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三、2026-2032年手工定制皮鞋行业发展潜力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2020-2025年中国手工定制皮鞋行业进出口情况分析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手工定制皮鞋行业进口情况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一、2020-2025年手工定制皮鞋进口规模及增长情况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二、手工定制皮鞋主要进口来源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手工定制皮鞋行业出口情况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一、2020-2025年手工定制皮鞋出口规模及增长情况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二、手工定制皮鞋主要出口目的地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2020-2025年中国手工定制皮鞋行业总体发展与财务状况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2020-2025年中国手工定制皮鞋行业规模情况</w:t>
      </w:r>
      <w:r>
        <w:rPr>
          <w:rFonts w:hint="eastAsia"/>
        </w:rPr>
        <w:br/>
      </w:r>
      <w:r>
        <w:rPr>
          <w:rFonts w:hint="eastAsia"/>
        </w:rPr>
        <w:t>　　　　一、手工定制皮鞋行业企业数量规模</w:t>
      </w:r>
      <w:r>
        <w:rPr>
          <w:rFonts w:hint="eastAsia"/>
        </w:rPr>
        <w:br/>
      </w:r>
      <w:r>
        <w:rPr>
          <w:rFonts w:hint="eastAsia"/>
        </w:rPr>
        <w:t>　　　　二、手工定制皮鞋行业从业人员规模</w:t>
      </w:r>
      <w:r>
        <w:rPr>
          <w:rFonts w:hint="eastAsia"/>
        </w:rPr>
        <w:br/>
      </w:r>
      <w:r>
        <w:rPr>
          <w:rFonts w:hint="eastAsia"/>
        </w:rPr>
        <w:t>　　　　三、手工定制皮鞋行业市场敏感性分析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2020-2025年中国手工定制皮鞋行业财务能力分析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一、手工定制皮鞋行业盈利能力</w:t>
      </w:r>
      <w:r>
        <w:rPr>
          <w:rFonts w:hint="eastAsia"/>
        </w:rPr>
        <w:br/>
      </w:r>
      <w:r>
        <w:rPr>
          <w:rFonts w:hint="eastAsia"/>
        </w:rPr>
        <w:t>　　　　二、手工定制皮鞋行业偿债能力</w:t>
      </w:r>
      <w:r>
        <w:rPr>
          <w:rFonts w:hint="eastAsia"/>
        </w:rPr>
        <w:br/>
      </w:r>
      <w:r>
        <w:rPr>
          <w:rFonts w:hint="eastAsia"/>
        </w:rPr>
        <w:t>　　　　三、手工定制皮鞋行业营运能力</w:t>
      </w:r>
      <w:r>
        <w:rPr>
          <w:rFonts w:hint="eastAsia"/>
        </w:rPr>
        <w:br/>
      </w:r>
      <w:r>
        <w:rPr>
          <w:rFonts w:hint="eastAsia"/>
        </w:rPr>
        <w:t>　　　　四、手工定制皮鞋行业发展能力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手工定制皮鞋行业重点企业调研分析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二、企业手工定制皮鞋业务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二、企业手工定制皮鞋业务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二、企业手工定制皮鞋业务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二、企业手工定制皮鞋业务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二、企业手工定制皮鞋业务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二、企业手工定制皮鞋业务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中国手工定制皮鞋行业竞争格局分析</w:t>
      </w:r>
      <w:r>
        <w:rPr>
          <w:rFonts w:hint="eastAsia"/>
        </w:rPr>
        <w:br/>
      </w:r>
      <w:r>
        <w:rPr>
          <w:rFonts w:hint="eastAsia"/>
        </w:rPr>
        <w:t>　　第一节 手工定制皮鞋行业竞争格局总览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2025-2026年手工定制皮鞋行业竞争力分析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2020-2025年手工定制皮鞋行业企业并购活动分析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2025-2026年手工定制皮鞋行业会展与招投标活动分析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一、手工定制皮鞋行业会展活动及其市场影响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2026年中国手工定制皮鞋企业发展企业发展策略与建议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手工定制皮鞋销售模式与渠道策略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手工定制皮鞋品牌与市场推广策略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手工定制皮鞋研发投入与技术创新能力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手工定制皮鞋合作联盟与资源整合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中国手工定制皮鞋行业风险与对策</w:t>
      </w:r>
      <w:r>
        <w:rPr>
          <w:rFonts w:hint="eastAsia"/>
        </w:rPr>
        <w:br/>
      </w:r>
      <w:r>
        <w:rPr>
          <w:rFonts w:hint="eastAsia"/>
        </w:rPr>
        <w:t>　　第一节 手工定制皮鞋行业SWOT分析</w:t>
      </w:r>
      <w:r>
        <w:rPr>
          <w:rFonts w:hint="eastAsia"/>
        </w:rPr>
        <w:br/>
      </w:r>
      <w:r>
        <w:rPr>
          <w:rFonts w:hint="eastAsia"/>
        </w:rPr>
        <w:t>　　　　一、手工定制皮鞋行业优势</w:t>
      </w:r>
      <w:r>
        <w:rPr>
          <w:rFonts w:hint="eastAsia"/>
        </w:rPr>
        <w:br/>
      </w:r>
      <w:r>
        <w:rPr>
          <w:rFonts w:hint="eastAsia"/>
        </w:rPr>
        <w:t>　　　　二、手工定制皮鞋行业劣势</w:t>
      </w:r>
      <w:r>
        <w:rPr>
          <w:rFonts w:hint="eastAsia"/>
        </w:rPr>
        <w:br/>
      </w:r>
      <w:r>
        <w:rPr>
          <w:rFonts w:hint="eastAsia"/>
        </w:rPr>
        <w:t>　　　　三、手工定制皮鞋市场机会</w:t>
      </w:r>
      <w:r>
        <w:rPr>
          <w:rFonts w:hint="eastAsia"/>
        </w:rPr>
        <w:br/>
      </w:r>
      <w:r>
        <w:rPr>
          <w:rFonts w:hint="eastAsia"/>
        </w:rPr>
        <w:t>　　　　四、手工定制皮鞋市场威胁</w:t>
      </w:r>
      <w:r>
        <w:rPr>
          <w:rFonts w:hint="eastAsia"/>
        </w:rPr>
        <w:br/>
      </w:r>
      <w:r>
        <w:rPr>
          <w:rFonts w:hint="eastAsia"/>
        </w:rPr>
        <w:t>　　第二节 手工定制皮鞋行业风险及对策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2026-2032年中国手工定制皮鞋行业前景与发展趋势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2025-2026年手工定制皮鞋行业发展环境分析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一、手工定制皮鞋行业主管部门与监管体制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二、手工定制皮鞋行业主要法律法规及政策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三、手工定制皮鞋行业标准与质量监管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2026-2032年手工定制皮鞋行业发展趋势与方向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2026-2032年手工定制皮鞋行业发展潜力与机遇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手工定制皮鞋行业研究结论与建议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中:智:林:手工定制皮鞋行业发展建议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手工定制皮鞋行业类别</w:t>
      </w:r>
      <w:r>
        <w:rPr>
          <w:rFonts w:hint="eastAsia"/>
        </w:rPr>
        <w:br/>
      </w:r>
      <w:r>
        <w:rPr>
          <w:rFonts w:hint="eastAsia"/>
        </w:rPr>
        <w:t>　　图表 手工定制皮鞋行业产业链调研</w:t>
      </w:r>
      <w:r>
        <w:rPr>
          <w:rFonts w:hint="eastAsia"/>
        </w:rPr>
        <w:br/>
      </w:r>
      <w:r>
        <w:rPr>
          <w:rFonts w:hint="eastAsia"/>
        </w:rPr>
        <w:t>　　图表 手工定制皮鞋行业现状</w:t>
      </w:r>
      <w:r>
        <w:rPr>
          <w:rFonts w:hint="eastAsia"/>
        </w:rPr>
        <w:br/>
      </w:r>
      <w:r>
        <w:rPr>
          <w:rFonts w:hint="eastAsia"/>
        </w:rPr>
        <w:t>　　图表 手工定制皮鞋行业标准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2020-2025年中国手工定制皮鞋市场规模</w:t>
      </w:r>
      <w:r>
        <w:rPr>
          <w:rFonts w:hint="eastAsia"/>
        </w:rPr>
        <w:br/>
      </w:r>
      <w:r>
        <w:rPr>
          <w:rFonts w:hint="eastAsia"/>
        </w:rPr>
        <w:t>　　图表 2026年中国手工定制皮鞋行业产能</w:t>
      </w:r>
      <w:r>
        <w:rPr>
          <w:rFonts w:hint="eastAsia"/>
        </w:rPr>
        <w:br/>
      </w:r>
      <w:r>
        <w:rPr>
          <w:rFonts w:hint="eastAsia"/>
        </w:rPr>
        <w:t>　　图表 2020-2025年中国手工定制皮鞋产量</w:t>
      </w:r>
      <w:r>
        <w:rPr>
          <w:rFonts w:hint="eastAsia"/>
        </w:rPr>
        <w:br/>
      </w:r>
      <w:r>
        <w:rPr>
          <w:rFonts w:hint="eastAsia"/>
        </w:rPr>
        <w:t>　　图表 手工定制皮鞋行业动态</w:t>
      </w:r>
      <w:r>
        <w:rPr>
          <w:rFonts w:hint="eastAsia"/>
        </w:rPr>
        <w:br/>
      </w:r>
      <w:r>
        <w:rPr>
          <w:rFonts w:hint="eastAsia"/>
        </w:rPr>
        <w:t>　　图表 2020-2025年中国手工定制皮鞋市场需求量</w:t>
      </w:r>
      <w:r>
        <w:rPr>
          <w:rFonts w:hint="eastAsia"/>
        </w:rPr>
        <w:br/>
      </w:r>
      <w:r>
        <w:rPr>
          <w:rFonts w:hint="eastAsia"/>
        </w:rPr>
        <w:t>　　图表 2026年中国手工定制皮鞋行业需求区域调研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2020-2025年中国手工定制皮鞋行情</w:t>
      </w:r>
      <w:r>
        <w:rPr>
          <w:rFonts w:hint="eastAsia"/>
        </w:rPr>
        <w:br/>
      </w:r>
      <w:r>
        <w:rPr>
          <w:rFonts w:hint="eastAsia"/>
        </w:rPr>
        <w:t>　　图表 2020-2025年中国手工定制皮鞋价格走势图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2020-2025年中国手工定制皮鞋行业销售收入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2020-2025年中国手工定制皮鞋行业盈利情况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2020-2025年中国手工定制皮鞋行业利润总额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2020-2025年中国手工定制皮鞋进口数据</w:t>
      </w:r>
      <w:r>
        <w:rPr>
          <w:rFonts w:hint="eastAsia"/>
        </w:rPr>
        <w:br/>
      </w:r>
      <w:r>
        <w:rPr>
          <w:rFonts w:hint="eastAsia"/>
        </w:rPr>
        <w:t>　　图表 2020-2025年中国手工定制皮鞋出口数据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2020-2025年中国手工定制皮鞋行业企业数量统计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**地区手工定制皮鞋市场规模</w:t>
      </w:r>
      <w:r>
        <w:rPr>
          <w:rFonts w:hint="eastAsia"/>
        </w:rPr>
        <w:br/>
      </w:r>
      <w:r>
        <w:rPr>
          <w:rFonts w:hint="eastAsia"/>
        </w:rPr>
        <w:t>　　图表 **地区手工定制皮鞋行业市场需求</w:t>
      </w:r>
      <w:r>
        <w:rPr>
          <w:rFonts w:hint="eastAsia"/>
        </w:rPr>
        <w:br/>
      </w:r>
      <w:r>
        <w:rPr>
          <w:rFonts w:hint="eastAsia"/>
        </w:rPr>
        <w:t>　　图表 **地区手工定制皮鞋市场调研</w:t>
      </w:r>
      <w:r>
        <w:rPr>
          <w:rFonts w:hint="eastAsia"/>
        </w:rPr>
        <w:br/>
      </w:r>
      <w:r>
        <w:rPr>
          <w:rFonts w:hint="eastAsia"/>
        </w:rPr>
        <w:t>　　图表 **地区手工定制皮鞋行业市场需求分析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**地区手工定制皮鞋市场规模</w:t>
      </w:r>
      <w:r>
        <w:rPr>
          <w:rFonts w:hint="eastAsia"/>
        </w:rPr>
        <w:br/>
      </w:r>
      <w:r>
        <w:rPr>
          <w:rFonts w:hint="eastAsia"/>
        </w:rPr>
        <w:t>　　图表 **地区手工定制皮鞋行业市场需求</w:t>
      </w:r>
      <w:r>
        <w:rPr>
          <w:rFonts w:hint="eastAsia"/>
        </w:rPr>
        <w:br/>
      </w:r>
      <w:r>
        <w:rPr>
          <w:rFonts w:hint="eastAsia"/>
        </w:rPr>
        <w:t>　　图表 **地区手工定制皮鞋市场调研</w:t>
      </w:r>
      <w:r>
        <w:rPr>
          <w:rFonts w:hint="eastAsia"/>
        </w:rPr>
        <w:br/>
      </w:r>
      <w:r>
        <w:rPr>
          <w:rFonts w:hint="eastAsia"/>
        </w:rPr>
        <w:t>　　图表 **地区手工定制皮鞋行业市场需求分析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手工定制皮鞋行业竞争对手分析</w:t>
      </w:r>
      <w:r>
        <w:rPr>
          <w:rFonts w:hint="eastAsia"/>
        </w:rPr>
        <w:br/>
      </w:r>
      <w:r>
        <w:rPr>
          <w:rFonts w:hint="eastAsia"/>
        </w:rPr>
        <w:t>　　图表 手工定制皮鞋重点企业（一）基本信息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手工定制皮鞋重点企业（一）经营情况分析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手工定制皮鞋重点企业（一）主要经济指标情况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手工定制皮鞋重点企业（一）盈利能力情况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手工定制皮鞋重点企业（一）偿债能力情况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手工定制皮鞋重点企业（一）运营能力情况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手工定制皮鞋重点企业（一）成长能力情况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手工定制皮鞋重点企业（二）基本信息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手工定制皮鞋重点企业（二）经营情况分析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手工定制皮鞋重点企业（二）主要经济指标情况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手工定制皮鞋重点企业（二）盈利能力情况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手工定制皮鞋重点企业（二）偿债能力情况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手工定制皮鞋重点企业（二）运营能力情况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手工定制皮鞋重点企业（二）成长能力情况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手工定制皮鞋重点企业（三）基本信息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手工定制皮鞋重点企业（三）经营情况分析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手工定制皮鞋重点企业（三）主要经济指标情况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手工定制皮鞋重点企业（三）盈利能力情况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手工定制皮鞋重点企业（三）偿债能力情况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手工定制皮鞋重点企业（三）运营能力情况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手工定制皮鞋重点企业（三）成长能力情况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2026-2032年中国手工定制皮鞋行业产能预测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2026-2032年中国手工定制皮鞋行业产量预测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2026-2032年中国手工定制皮鞋市场需求预测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2026-2032年中国手工定制皮鞋市场规模预测</w:t>
      </w:r>
      <w:r>
        <w:rPr>
          <w:rFonts w:hint="eastAsia"/>
        </w:rPr>
        <w:br/>
      </w:r>
      <w:r>
        <w:rPr>
          <w:rFonts w:hint="eastAsia"/>
        </w:rPr>
        <w:t>　　图表 手工定制皮鞋行业准入条件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2026-2032年中国手工定制皮鞋行业信息化</w:t>
      </w:r>
      <w:r>
        <w:rPr>
          <w:rFonts w:hint="eastAsia"/>
        </w:rPr>
        <w:br/>
      </w:r>
      <w:r>
        <w:rPr>
          <w:rFonts w:hint="eastAsia"/>
        </w:rPr>
        <w:t>　　图表 2026年中国手工定制皮鞋市场前景分析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2026-2032年中国手工定制皮鞋行业风险分析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2026-2032年中国手工定制皮鞋行业发展趋势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7b1b1de3449b2" w:history="1">
        <w:r>
          <w:rPr>
            <w:rStyle w:val="Hyperlink"/>
          </w:rPr>
          <w:t>2026-2032年中国手工定制皮鞋行业现状与发展前景分析报告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7b1b1de3449b2" w:history="1">
        <w:r>
          <w:rPr>
            <w:rStyle w:val="Hyperlink"/>
          </w:rPr>
          <w:t>https://www.20087.com/3/06/ShouGongDingZhiPiXieFaZhanQianJingFenXi.html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f470ff8064dd0" w:history="1">
      <w:r>
        <w:rPr>
          <w:rStyle w:val="Hyperlink"/>
        </w:rPr>
        <w:t>2026-2032年中国手工定制皮鞋行业现状与发展前景分析报告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ouGongDingZhiPiXieFaZhanQianJingFenXi.html" TargetMode="External" Id="Rf167b1b1de34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ouGongDingZhiPiXieFaZhanQianJingFenXi.html" TargetMode="External" Id="R01af470ff806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2026-04-03T01:14:22Z</dcterms:created>
  <dcterms:modified xsi:type="dcterms:W3CDTF">2026-04-03T02:14:22Z</dcterms:modified>
  <dc:subject>2026-2032年中国手工定制皮鞋行业现状与发展前景分析报告</dc:subject>
  <dc:title>2026-2032年中国手工定制皮鞋行业现状与发展前景分析报告</dc:title>
  <cp:keywords>2026-2032年中国手工定制皮鞋行业现状与发展前景分析报告</cp:keywords>
  <dc:description>2026-2032年中国手工定制皮鞋行业现状与发展前景分析报告</dc:description>
</cp:coreProperties>
</file>