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a3d0bbcd42ea" w:history="1">
              <w:r>
                <w:rPr>
                  <w:rStyle w:val="Hyperlink"/>
                </w:rPr>
                <w:t>2025年版中国棉及化纤纺织加工市场现状调研与发展前景分析报告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a3d0bbcd42ea" w:history="1">
              <w:r>
                <w:rPr>
                  <w:rStyle w:val="Hyperlink"/>
                </w:rPr>
                <w:t>2025年版中国棉及化纤纺织加工市场现状调研与发展前景分析报告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a3d0bbcd42ea" w:history="1">
                <w:r>
                  <w:rPr>
                    <w:rStyle w:val="Hyperlink"/>
                  </w:rPr>
                  <w:t>https://www.20087.com/M_FangZhiFuZhuang/63/MianJiHuaXianFangZhiJiaGongHangYeXianZhuangYanJiu.html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及化纤纺织加工行业作为纺织工业的重要组成部分，近年来随着科技进步和市场需求的变化而不断发展。当前市场上，棉及化纤纺织加工不仅在生产工艺、技术水平方面有所提升，还在环保性能、产品多样性方面取得了进展。例如，通过采用更先进的纺纱、织造技术，提高了产品的质量和生产效率。此外，随着消费者对环保和健康意识的提高，棉及化纤纺织加工行业正逐步向绿色、可持续的方向发展，如使用再生纤维、降低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棉及化纤纺织加工行业的发展将更加注重技术创新和可持续性。一方面，通过采用更先进的材料科学和生产技术，提高产品的性能和附加值，以满足不同应用领域的需求。另一方面，随着对环保要求的提高，棉及化纤纺织加工将更加注重节能减排和资源循环利用，减少对环境的影响。此外，随着消费者个性化需求的增长，棉及化纤纺织加工将更加注重开发定制化产品，提供更加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6a3d0bbcd42ea" w:history="1">
        <w:r>
          <w:rPr>
            <w:rStyle w:val="Hyperlink"/>
          </w:rPr>
          <w:t>2025年版中国棉及化纤纺织加工市场现状调研与发展前景分析报告</w:t>
        </w:r>
      </w:hyperlink>
      <w:r>
        <w:rPr>
          <w:rFonts w:hint="eastAsia"/>
        </w:rPr>
        <w:t>》通过对棉及化纤纺织加工行业的全面调研，系统分析了棉及化纤纺织加工市场规模、技术现状及未来发展方向，揭示了行业竞争格局的演变趋势与潜在问题。同时，报告评估了棉及化纤纺织加工行业投资价值与效益，识别了发展中的主要挑战与机遇，并结合SWOT分析为投资者和企业提供了科学的战略建议。此外，报告重点聚焦棉及化纤纺织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2024-2025年中国棉及化纤纺织加工行业发展现状分析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中国棉及化纤纺织加工行业发展概况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一、2025年中国棉及化纤纺织加工行业发展概况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2024-2025年中国棉及化纤纺织加工行业总体运行情况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一、2024-2025年中国棉及化纤纺织加工企业数量及分布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二、2024-2025年中国棉及化纤纺织加工行业从业人员统计</w:t>
      </w:r>
      <w:r>
        <w:rPr>
          <w:rFonts w:hint="eastAsia"/>
        </w:rPr>
        <w:br/>
      </w:r>
      <w:r>
        <w:rPr>
          <w:rFonts w:hint="eastAsia"/>
        </w:rPr>
        <w:t>　　第三节 2024-2025年中国棉及化纤纺织产品供给分析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一、2024-2025年中国纱产品产量情况</w:t>
      </w:r>
      <w:r>
        <w:rPr>
          <w:rFonts w:hint="eastAsia"/>
        </w:rPr>
        <w:br/>
      </w:r>
      <w:r>
        <w:rPr>
          <w:rFonts w:hint="eastAsia"/>
        </w:rPr>
        <w:t>　　　　二、2024-2025年中国布产品产量情况</w:t>
      </w:r>
      <w:r>
        <w:rPr>
          <w:rFonts w:hint="eastAsia"/>
        </w:rPr>
        <w:br/>
      </w:r>
      <w:r>
        <w:rPr>
          <w:rFonts w:hint="eastAsia"/>
        </w:rPr>
        <w:t>　　　　三、2024-2025年中国棉布产品产量情况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2024-2025年中国棉及化纤纺织加工行业规模分析</w:t>
      </w:r>
      <w:r>
        <w:rPr>
          <w:rFonts w:hint="eastAsia"/>
        </w:rPr>
        <w:br/>
      </w:r>
      <w:r>
        <w:rPr>
          <w:rFonts w:hint="eastAsia"/>
        </w:rPr>
        <w:t>　　第一节 2025年中国棉及化纤纺织加工行业资产负债状况分析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一、2020-2025年中国棉及化纤纺织加工行业总资产状况分析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二、2020-2025年中国棉及化纤纺织加工行业应收账款状况分析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三、2020-2025年中国棉及化纤纺织加工行业流动资产状况分析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四、2020-2025年中国棉及化纤纺织加工行业负债状况分析</w:t>
      </w:r>
      <w:r>
        <w:rPr>
          <w:rFonts w:hint="eastAsia"/>
        </w:rPr>
        <w:br/>
      </w:r>
      <w:r>
        <w:rPr>
          <w:rFonts w:hint="eastAsia"/>
        </w:rPr>
        <w:t>　　第二节 2025年中国棉及化纤纺织加工行业销售及利润分析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一、2020-2025年中国棉及化纤纺织加工行业销售收入分析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二、2020-2025年中国棉及化纤纺织加工行业销售税金情况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三、2020-2025年中国棉及化纤纺织加工行业利润增长情况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四、2020-2025年中国棉及化纤纺织加工行业亏损情况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2024-2025年中国棉及化纤纺织加工行业成本费用分析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2020-2025年中国棉及化纤纺织行业成本费用结构分析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2020-2025年中国棉及化纤纺织加工行业销售成本情况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2020-2025年中国棉及化纤纺织加工行业销售费用情况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2020-2025年中国棉及化纤纺织加工行业管理费用情况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2020-2025年中国棉及化纤纺织加工行业财务费用情况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2024-2025年中国棉及化纤纺织加工行业区域结构分析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2020-2025年东北地区棉及化纤纺织加工行业发展分析</w:t>
      </w:r>
      <w:r>
        <w:rPr>
          <w:rFonts w:hint="eastAsia"/>
        </w:rPr>
        <w:br/>
      </w:r>
      <w:r>
        <w:rPr>
          <w:rFonts w:hint="eastAsia"/>
        </w:rPr>
        <w:t>　　第二节 2020-2025年华北地区棉及化纤纺织加工行业发展分析</w:t>
      </w:r>
      <w:r>
        <w:rPr>
          <w:rFonts w:hint="eastAsia"/>
        </w:rPr>
        <w:br/>
      </w:r>
      <w:r>
        <w:rPr>
          <w:rFonts w:hint="eastAsia"/>
        </w:rPr>
        <w:t>　　第三节 2020-2025年华东地区棉及化纤纺织加工行业发展分析</w:t>
      </w:r>
      <w:r>
        <w:rPr>
          <w:rFonts w:hint="eastAsia"/>
        </w:rPr>
        <w:br/>
      </w:r>
      <w:r>
        <w:rPr>
          <w:rFonts w:hint="eastAsia"/>
        </w:rPr>
        <w:t>　　第四节 2020-2025年华南地区棉及化纤纺织加工行业发展分析</w:t>
      </w:r>
      <w:r>
        <w:rPr>
          <w:rFonts w:hint="eastAsia"/>
        </w:rPr>
        <w:br/>
      </w:r>
      <w:r>
        <w:rPr>
          <w:rFonts w:hint="eastAsia"/>
        </w:rPr>
        <w:t>　　第五节 2020-2025年华中地区棉及化纤纺织加工行业发展分析</w:t>
      </w:r>
      <w:r>
        <w:rPr>
          <w:rFonts w:hint="eastAsia"/>
        </w:rPr>
        <w:br/>
      </w:r>
      <w:r>
        <w:rPr>
          <w:rFonts w:hint="eastAsia"/>
        </w:rPr>
        <w:t>　　第六节 2020-2025年西北地区棉及化纤纺织加工行业发展分析</w:t>
      </w:r>
      <w:r>
        <w:rPr>
          <w:rFonts w:hint="eastAsia"/>
        </w:rPr>
        <w:br/>
      </w:r>
      <w:r>
        <w:rPr>
          <w:rFonts w:hint="eastAsia"/>
        </w:rPr>
        <w:t>　　第七节 2020-2025年西南地区棉及化纤纺织加工行业发展分析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2024-2025年中国棉及化纤纺织加工行业整体评价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2024-2025年中国棉及化纤纺织加工行业盈利能力</w:t>
      </w:r>
      <w:r>
        <w:rPr>
          <w:rFonts w:hint="eastAsia"/>
        </w:rPr>
        <w:br/>
      </w:r>
      <w:r>
        <w:rPr>
          <w:rFonts w:hint="eastAsia"/>
        </w:rPr>
        <w:t>　　第二节 2024-2025年中国棉及化纤纺织加工行业偿债能力</w:t>
      </w:r>
      <w:r>
        <w:rPr>
          <w:rFonts w:hint="eastAsia"/>
        </w:rPr>
        <w:br/>
      </w:r>
      <w:r>
        <w:rPr>
          <w:rFonts w:hint="eastAsia"/>
        </w:rPr>
        <w:t>　　第三节 2024-2025年中国棉及化纤纺织加工行业营运能力</w:t>
      </w:r>
      <w:r>
        <w:rPr>
          <w:rFonts w:hint="eastAsia"/>
        </w:rPr>
        <w:br/>
      </w:r>
      <w:r>
        <w:rPr>
          <w:rFonts w:hint="eastAsia"/>
        </w:rPr>
        <w:t>　　第四节 2025-2031年中国棉及化纤纺织加工行业规模预测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2025年中国棉及化纤纺织加工企业格局分析</w:t>
      </w:r>
      <w:r>
        <w:rPr>
          <w:rFonts w:hint="eastAsia"/>
        </w:rPr>
        <w:br/>
      </w:r>
      <w:r>
        <w:rPr>
          <w:rFonts w:hint="eastAsia"/>
        </w:rPr>
        <w:t>　　第一节 2025年棉及化纤纺织加工企业资产格局</w:t>
      </w:r>
      <w:r>
        <w:rPr>
          <w:rFonts w:hint="eastAsia"/>
        </w:rPr>
        <w:br/>
      </w:r>
      <w:r>
        <w:rPr>
          <w:rFonts w:hint="eastAsia"/>
        </w:rPr>
        <w:t>　　　　一、资产规模50亿以上企业</w:t>
      </w:r>
      <w:r>
        <w:rPr>
          <w:rFonts w:hint="eastAsia"/>
        </w:rPr>
        <w:br/>
      </w:r>
      <w:r>
        <w:rPr>
          <w:rFonts w:hint="eastAsia"/>
        </w:rPr>
        <w:t>　　　　二、资产规模10-50亿企业</w:t>
      </w:r>
      <w:r>
        <w:rPr>
          <w:rFonts w:hint="eastAsia"/>
        </w:rPr>
        <w:br/>
      </w:r>
      <w:r>
        <w:rPr>
          <w:rFonts w:hint="eastAsia"/>
        </w:rPr>
        <w:t>　　　　三、资产规模5-10亿企业</w:t>
      </w:r>
      <w:r>
        <w:rPr>
          <w:rFonts w:hint="eastAsia"/>
        </w:rPr>
        <w:br/>
      </w:r>
      <w:r>
        <w:rPr>
          <w:rFonts w:hint="eastAsia"/>
        </w:rPr>
        <w:t>　　　　四、资产规模5亿以下企业</w:t>
      </w:r>
      <w:r>
        <w:rPr>
          <w:rFonts w:hint="eastAsia"/>
        </w:rPr>
        <w:br/>
      </w:r>
      <w:r>
        <w:rPr>
          <w:rFonts w:hint="eastAsia"/>
        </w:rPr>
        <w:t>　　第二节 2025年棉及化纤纺织加工企业收入格局</w:t>
      </w:r>
      <w:r>
        <w:rPr>
          <w:rFonts w:hint="eastAsia"/>
        </w:rPr>
        <w:br/>
      </w:r>
      <w:r>
        <w:rPr>
          <w:rFonts w:hint="eastAsia"/>
        </w:rPr>
        <w:t>　　　　一、销售收入100亿以上企业</w:t>
      </w:r>
      <w:r>
        <w:rPr>
          <w:rFonts w:hint="eastAsia"/>
        </w:rPr>
        <w:br/>
      </w:r>
      <w:r>
        <w:rPr>
          <w:rFonts w:hint="eastAsia"/>
        </w:rPr>
        <w:t>　　　　二、销售收入10-50亿企业</w:t>
      </w:r>
      <w:r>
        <w:rPr>
          <w:rFonts w:hint="eastAsia"/>
        </w:rPr>
        <w:br/>
      </w:r>
      <w:r>
        <w:rPr>
          <w:rFonts w:hint="eastAsia"/>
        </w:rPr>
        <w:t>　　　　三、销售收入5亿以下企业</w:t>
      </w:r>
      <w:r>
        <w:rPr>
          <w:rFonts w:hint="eastAsia"/>
        </w:rPr>
        <w:br/>
      </w:r>
      <w:r>
        <w:rPr>
          <w:rFonts w:hint="eastAsia"/>
        </w:rPr>
        <w:t>　　第三节 2025年棉及化纤纺织加工企业利润格局</w:t>
      </w:r>
      <w:r>
        <w:rPr>
          <w:rFonts w:hint="eastAsia"/>
        </w:rPr>
        <w:br/>
      </w:r>
      <w:r>
        <w:rPr>
          <w:rFonts w:hint="eastAsia"/>
        </w:rPr>
        <w:t>　　　　一、利润总额50亿以上企业</w:t>
      </w:r>
      <w:r>
        <w:rPr>
          <w:rFonts w:hint="eastAsia"/>
        </w:rPr>
        <w:br/>
      </w:r>
      <w:r>
        <w:rPr>
          <w:rFonts w:hint="eastAsia"/>
        </w:rPr>
        <w:t>　　　　二、利润总额5-10亿企业</w:t>
      </w:r>
      <w:r>
        <w:rPr>
          <w:rFonts w:hint="eastAsia"/>
        </w:rPr>
        <w:br/>
      </w:r>
      <w:r>
        <w:rPr>
          <w:rFonts w:hint="eastAsia"/>
        </w:rPr>
        <w:t>　　　　三、利润总额1-5亿企业</w:t>
      </w:r>
      <w:r>
        <w:rPr>
          <w:rFonts w:hint="eastAsia"/>
        </w:rPr>
        <w:br/>
      </w:r>
      <w:r>
        <w:rPr>
          <w:rFonts w:hint="eastAsia"/>
        </w:rPr>
        <w:t>　　　　四、利润总额0.5-1亿企业</w:t>
      </w:r>
      <w:r>
        <w:rPr>
          <w:rFonts w:hint="eastAsia"/>
        </w:rPr>
        <w:br/>
      </w:r>
      <w:r>
        <w:rPr>
          <w:rFonts w:hint="eastAsia"/>
        </w:rPr>
        <w:t>　　　　五、利润总额5千万以下企业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2024-2025年棉及化纤纺织加工重点企业财务运营分析</w:t>
      </w:r>
      <w:r>
        <w:rPr>
          <w:rFonts w:hint="eastAsia"/>
        </w:rPr>
        <w:br/>
      </w:r>
      <w:r>
        <w:rPr>
          <w:rFonts w:hint="eastAsia"/>
        </w:rPr>
        <w:t>　　第一节 魏桥纺织股份有限公司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四、2025年企业经营指标分析</w:t>
      </w:r>
      <w:r>
        <w:rPr>
          <w:rFonts w:hint="eastAsia"/>
        </w:rPr>
        <w:br/>
      </w:r>
      <w:r>
        <w:rPr>
          <w:rFonts w:hint="eastAsia"/>
        </w:rPr>
        <w:t>　　　　五、未来公司发展展望</w:t>
      </w:r>
      <w:r>
        <w:rPr>
          <w:rFonts w:hint="eastAsia"/>
        </w:rPr>
        <w:br/>
      </w:r>
      <w:r>
        <w:rPr>
          <w:rFonts w:hint="eastAsia"/>
        </w:rPr>
        <w:t>　　第二节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四、2025年企业经营指标分析</w:t>
      </w:r>
      <w:r>
        <w:rPr>
          <w:rFonts w:hint="eastAsia"/>
        </w:rPr>
        <w:br/>
      </w:r>
      <w:r>
        <w:rPr>
          <w:rFonts w:hint="eastAsia"/>
        </w:rPr>
        <w:t>　　　　五、未来公司发展展望</w:t>
      </w:r>
      <w:r>
        <w:rPr>
          <w:rFonts w:hint="eastAsia"/>
        </w:rPr>
        <w:br/>
      </w:r>
      <w:r>
        <w:rPr>
          <w:rFonts w:hint="eastAsia"/>
        </w:rPr>
        <w:t>　　第三节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五、企业面临机遇和挑战</w:t>
      </w:r>
      <w:r>
        <w:rPr>
          <w:rFonts w:hint="eastAsia"/>
        </w:rPr>
        <w:br/>
      </w:r>
      <w:r>
        <w:rPr>
          <w:rFonts w:hint="eastAsia"/>
        </w:rPr>
        <w:t>　　第四节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四、2025年企业经营指标分析</w:t>
      </w:r>
      <w:r>
        <w:rPr>
          <w:rFonts w:hint="eastAsia"/>
        </w:rPr>
        <w:br/>
      </w:r>
      <w:r>
        <w:rPr>
          <w:rFonts w:hint="eastAsia"/>
        </w:rPr>
        <w:t>　　　　五、未来公司发展展望</w:t>
      </w:r>
      <w:r>
        <w:rPr>
          <w:rFonts w:hint="eastAsia"/>
        </w:rPr>
        <w:br/>
      </w:r>
      <w:r>
        <w:rPr>
          <w:rFonts w:hint="eastAsia"/>
        </w:rPr>
        <w:t>　　第五节 安徽华茂纺织股份有限公司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四、2025年企业经营指标分析</w:t>
      </w:r>
      <w:r>
        <w:rPr>
          <w:rFonts w:hint="eastAsia"/>
        </w:rPr>
        <w:br/>
      </w:r>
      <w:r>
        <w:rPr>
          <w:rFonts w:hint="eastAsia"/>
        </w:rPr>
        <w:t>　　　　五、未来公司发展展望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四、2025年企业经营指标分析</w:t>
      </w:r>
      <w:r>
        <w:rPr>
          <w:rFonts w:hint="eastAsia"/>
        </w:rPr>
        <w:br/>
      </w:r>
      <w:r>
        <w:rPr>
          <w:rFonts w:hint="eastAsia"/>
        </w:rPr>
        <w:t>　　　　五、未来公司发展展望</w:t>
      </w:r>
      <w:r>
        <w:rPr>
          <w:rFonts w:hint="eastAsia"/>
        </w:rPr>
        <w:br/>
      </w:r>
      <w:r>
        <w:rPr>
          <w:rFonts w:hint="eastAsia"/>
        </w:rPr>
        <w:t>　　第七节 冠县冠星纺织集团总公司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第八节 东营市天信纺织有限公司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第九节 互太（番禺）纺织印染有限公司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第十节 临清和纺织集团有限公司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第十一节 山东省华乐实业集团公司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第十二节 泰丰纺织集团有限公司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第十三节 雄峰控股集团有限公司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第十四节 山东岱银纺织集团股份有限公司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第十五节 百隆东方有限公司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第十六节 中:智:林:：山东澳亚纺织有限公司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2025年中国棉及化纤纺织加工行业经济指标统计</w:t>
      </w:r>
      <w:r>
        <w:rPr>
          <w:rFonts w:hint="eastAsia"/>
        </w:rPr>
        <w:br/>
      </w:r>
      <w:r>
        <w:rPr>
          <w:rFonts w:hint="eastAsia"/>
        </w:rPr>
        <w:t>　　图表 2 2025年中国棉及化纤纺织加工行业前五省区企业数量排名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2025年中国棉及化纤纺织加工行业前五省区资产总计排名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 2025年中国棉及化纤纺织加工行业前五省区销售收入排名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 2025年中国棉及化纤纺织加工行业前五省区利润总额排名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 2025年中国棉及化纤纺织加工行业经济指标统计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2025年中国棉及化纤纺织加工行业前五省区企业数量排名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2025年中国棉及化纤纺织加工行业前五省区资产总计排名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2025年中国棉及化纤纺织加工行业前五省区销售收入排名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2025年中国棉及化纤纺织加工行业前五省区利润总额排名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2020-2025年中国棉及化纤纺织加工企业数量趋势图</w:t>
      </w:r>
      <w:r>
        <w:rPr>
          <w:rFonts w:hint="eastAsia"/>
        </w:rPr>
        <w:br/>
      </w:r>
      <w:r>
        <w:rPr>
          <w:rFonts w:hint="eastAsia"/>
        </w:rPr>
        <w:t>　　图表 12 2024-2025年中国不同规模棉及化纤纺织加工企业数量比较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13 2025年中国不同规模棉及化纤纺织加工企业数量所占份额</w:t>
      </w:r>
      <w:r>
        <w:rPr>
          <w:rFonts w:hint="eastAsia"/>
        </w:rPr>
        <w:br/>
      </w:r>
      <w:r>
        <w:rPr>
          <w:rFonts w:hint="eastAsia"/>
        </w:rPr>
        <w:t>　　图表 14 2024-2025年中国不同性质棉及化纤纺织加工企业数量比较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15 2025年中国不同性质棉及化纤纺织加工企业数量所占份额</w:t>
      </w:r>
      <w:r>
        <w:rPr>
          <w:rFonts w:hint="eastAsia"/>
        </w:rPr>
        <w:br/>
      </w:r>
      <w:r>
        <w:rPr>
          <w:rFonts w:hint="eastAsia"/>
        </w:rPr>
        <w:t>　　图表 16 2025年中国各省区棉及化纤纺织加工企业数量比较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2020-2025年中国棉及化纤纺织加工行业从业人数统计</w:t>
      </w:r>
      <w:r>
        <w:rPr>
          <w:rFonts w:hint="eastAsia"/>
        </w:rPr>
        <w:br/>
      </w:r>
      <w:r>
        <w:rPr>
          <w:rFonts w:hint="eastAsia"/>
        </w:rPr>
        <w:t>　　图表 19 2024-2025年中国不同规模棉及化纤纺织加工企业从业人数比较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20 2025年中国不同规模棉及化纤纺织加工企业从业人数所占份额</w:t>
      </w:r>
      <w:r>
        <w:rPr>
          <w:rFonts w:hint="eastAsia"/>
        </w:rPr>
        <w:br/>
      </w:r>
      <w:r>
        <w:rPr>
          <w:rFonts w:hint="eastAsia"/>
        </w:rPr>
        <w:t>　　图表 21 2024-2025年中国不同性质棉及化纤纺织加工企业从业人数比较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22 2025年中国不同性质棉及化纤纺织加工企业从业人数所占份额</w:t>
      </w:r>
      <w:r>
        <w:rPr>
          <w:rFonts w:hint="eastAsia"/>
        </w:rPr>
        <w:br/>
      </w:r>
      <w:r>
        <w:rPr>
          <w:rFonts w:hint="eastAsia"/>
        </w:rPr>
        <w:t>　　图表 23 2025年中国各省区棉及化纤纺织加工企业从业人数比较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24 2025年中国各省区棉及化纤纺织加工企业数量比较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a3d0bbcd42ea" w:history="1">
        <w:r>
          <w:rPr>
            <w:rStyle w:val="Hyperlink"/>
          </w:rPr>
          <w:t>2025年版中国棉及化纤纺织加工市场现状调研与发展前景分析报告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a3d0bbcd42ea" w:history="1">
        <w:r>
          <w:rPr>
            <w:rStyle w:val="Hyperlink"/>
          </w:rPr>
          <w:t>https://www.20087.com/M_FangZhiFuZhuang/63/MianJiHuaXianFangZhiJiaGongHangYeXianZhuangYanJiu.html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棉拖鞋需要什么设备、棉及化纤纺织加工方法、再生棉加工厂合法吗、纺棉加化纤厂家、化纤织造加工是做什么、棉化纤纺织及印染原料的产品、面料纺织加工包括什么、棉纺加工的工艺流程、1吨皮棉加工多少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99442b78540ff" w:history="1">
      <w:r>
        <w:rPr>
          <w:rStyle w:val="Hyperlink"/>
        </w:rPr>
        <w:t>2025年版中国棉及化纤纺织加工市场现状调研与发展前景分析报告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3/MianJiHuaXianFangZhiJiaGongHangYeXianZhuangYanJiu.html" TargetMode="External" Id="Rfa96a3d0bbc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3/MianJiHuaXianFangZhiJiaGongHangYeXianZhuangYanJiu.html" TargetMode="External" Id="Rf4199442b785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2025-06-13T02:43:00Z</dcterms:created>
  <dcterms:modified xsi:type="dcterms:W3CDTF">2025-06-13T03:43:00Z</dcterms:modified>
  <dc:subject>2025年版中国棉及化纤纺织加工市场现状调研与发展前景分析报告</dc:subject>
  <dc:title>2025年版中国棉及化纤纺织加工市场现状调研与发展前景分析报告</dc:title>
  <cp:keywords>2025年版中国棉及化纤纺织加工市场现状调研与发展前景分析报告</cp:keywords>
  <dc:description>2025年版中国棉及化纤纺织加工市场现状调研与发展前景分析报告</dc:description>
</cp:coreProperties>
</file>