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d166d9daaa4cb3" w:history="1">
              <w:r>
                <w:rPr>
                  <w:rStyle w:val="Hyperlink"/>
                </w:rPr>
                <w:t>中国真皮公文包行业现状调研及未来发展趋势分析报告（2025-2031年）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d166d9daaa4cb3" w:history="1">
              <w:r>
                <w:rPr>
                  <w:rStyle w:val="Hyperlink"/>
                </w:rPr>
                <w:t>中国真皮公文包行业现状调研及未来发展趋势分析报告（2025-2031年）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1AA7A96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d166d9daaa4cb3" w:history="1">
                <w:r>
                  <w:rPr>
                    <w:rStyle w:val="Hyperlink"/>
                  </w:rPr>
                  <w:t>https://www.20087.com/6/A9/ZhenPiGongWenBaoFaZhanQuShiFenXi.html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皮公文包是一种经典的商务配饰，以其优质的材质和精良的工艺深受专业人士的喜爱。近年来，随着消费者对个性化和品质的追求，真皮公文包市场呈现出多样化的发展趋势。制造商们不断推出新的款式和设计，以满足不同职业人士的需求，同时注重提升产品的实用性和耐用性。此外，随着可持续发展理念的普及，越来越多的品牌开始采用环保皮革材料。</w:t>
      </w:r>
      <w:r>
        <w:rPr>
          <w:rFonts w:hint="eastAsia"/>
        </w:rPr>
        <w:br/>
      </w:r>
      <w:r>
        <w:rPr>
          <w:rFonts w:hint="eastAsia"/>
        </w:rPr>
        <w:t>　　未来，真皮公文包市场预计将持续增长。随着职场人士对个人形象和品位的重视，对于高质量、设计独特的真皮公文包需求将持续上升。技术创新将进一步提高产品的质量和耐用性，例如通过采用更先进的鞣制技术和皮革处理工艺来提高皮革的质感和防水性能。此外，随着消费者对可持续生活方式的追求，对于采用环保材料制作的真皮公文包需求将增加。</w:t>
      </w:r>
      <w:r>
        <w:rPr>
          <w:rFonts w:hint="eastAsia"/>
        </w:rPr>
        <w:br/>
      </w:r>
      <w:r>
        <w:rPr>
          <w:rFonts w:hint="eastAsia"/>
        </w:rPr>
        <w:br/>
      </w:r>
      <w:r>
        <w:rPr>
          <w:rFonts w:hint="eastAsia"/>
        </w:rPr>
        <w:t>第一章 中国真皮公文包行业概述</w:t>
      </w:r>
      <w:r>
        <w:rPr>
          <w:rFonts w:hint="eastAsia"/>
        </w:rPr>
        <w:br/>
      </w:r>
      <w:r>
        <w:rPr>
          <w:rFonts w:hint="eastAsia"/>
        </w:rPr>
        <w:t>　　第一节 真皮公文包行业界定</w:t>
      </w:r>
      <w:r>
        <w:rPr>
          <w:rFonts w:hint="eastAsia"/>
        </w:rPr>
        <w:br/>
      </w:r>
      <w:r>
        <w:rPr>
          <w:rFonts w:hint="eastAsia"/>
        </w:rPr>
        <w:t>　　第二节 真皮公文包发展背景</w:t>
      </w:r>
      <w:r>
        <w:rPr>
          <w:rFonts w:hint="eastAsia"/>
        </w:rPr>
        <w:br/>
      </w:r>
      <w:r>
        <w:rPr>
          <w:rFonts w:hint="eastAsia"/>
        </w:rPr>
        <w:t>　　第三节 真皮公文包产业链概述</w:t>
      </w:r>
      <w:r>
        <w:rPr>
          <w:rFonts w:hint="eastAsia"/>
        </w:rPr>
        <w:br/>
      </w:r>
      <w:r>
        <w:rPr>
          <w:rFonts w:hint="eastAsia"/>
        </w:rPr>
        <w:br/>
      </w:r>
      <w:r>
        <w:rPr>
          <w:rFonts w:hint="eastAsia"/>
        </w:rPr>
        <w:t>第二章 中国真皮公文包行业发展环境分析</w:t>
      </w:r>
      <w:r>
        <w:rPr>
          <w:rFonts w:hint="eastAsia"/>
        </w:rPr>
        <w:br/>
      </w:r>
      <w:r>
        <w:rPr>
          <w:rFonts w:hint="eastAsia"/>
        </w:rPr>
        <w:t>　　第一节 2025年中国经济发展环境分析</w:t>
      </w:r>
      <w:r>
        <w:rPr>
          <w:rFonts w:hint="eastAsia"/>
        </w:rPr>
        <w:br/>
      </w:r>
      <w:r>
        <w:rPr>
          <w:rFonts w:hint="eastAsia"/>
        </w:rPr>
        <w:t>　　　　一、国民生产总值（gdp）</w:t>
      </w:r>
      <w:r>
        <w:rPr>
          <w:rFonts w:hint="eastAsia"/>
        </w:rPr>
        <w:br/>
      </w:r>
      <w:r>
        <w:rPr>
          <w:rFonts w:hint="eastAsia"/>
        </w:rPr>
        <w:t>　　　　二、工业生产与效益情况</w:t>
      </w:r>
      <w:r>
        <w:rPr>
          <w:rFonts w:hint="eastAsia"/>
        </w:rPr>
        <w:br/>
      </w:r>
      <w:r>
        <w:rPr>
          <w:rFonts w:hint="eastAsia"/>
        </w:rPr>
        <w:t>　　　　三、固定资产投资情况</w:t>
      </w:r>
      <w:r>
        <w:rPr>
          <w:rFonts w:hint="eastAsia"/>
        </w:rPr>
        <w:br/>
      </w:r>
      <w:r>
        <w:rPr>
          <w:rFonts w:hint="eastAsia"/>
        </w:rPr>
        <w:t>　　　　四、财政与金融</w:t>
      </w:r>
      <w:r>
        <w:rPr>
          <w:rFonts w:hint="eastAsia"/>
        </w:rPr>
        <w:br/>
      </w:r>
      <w:r>
        <w:rPr>
          <w:rFonts w:hint="eastAsia"/>
        </w:rPr>
        <w:t>　　　　五、对外贸易发展情况</w:t>
      </w:r>
      <w:r>
        <w:rPr>
          <w:rFonts w:hint="eastAsia"/>
        </w:rPr>
        <w:br/>
      </w:r>
      <w:r>
        <w:rPr>
          <w:rFonts w:hint="eastAsia"/>
        </w:rPr>
        <w:t>　　　　六、消费物价指数情况</w:t>
      </w:r>
      <w:r>
        <w:rPr>
          <w:rFonts w:hint="eastAsia"/>
        </w:rPr>
        <w:br/>
      </w:r>
      <w:r>
        <w:rPr>
          <w:rFonts w:hint="eastAsia"/>
        </w:rPr>
        <w:t>　　第二节 2025-2031年中国经济发展前景预测</w:t>
      </w:r>
      <w:r>
        <w:rPr>
          <w:rFonts w:hint="eastAsia"/>
        </w:rPr>
        <w:br/>
      </w:r>
      <w:r>
        <w:rPr>
          <w:rFonts w:hint="eastAsia"/>
        </w:rPr>
        <w:t>　　第三节 中国真皮公文包行业政策、标准</w:t>
      </w:r>
      <w:r>
        <w:rPr>
          <w:rFonts w:hint="eastAsia"/>
        </w:rPr>
        <w:br/>
      </w:r>
      <w:r>
        <w:rPr>
          <w:rFonts w:hint="eastAsia"/>
        </w:rPr>
        <w:br/>
      </w:r>
      <w:r>
        <w:rPr>
          <w:rFonts w:hint="eastAsia"/>
        </w:rPr>
        <w:t>第三章 中国真皮公文包行业发展现状分析</w:t>
      </w:r>
      <w:r>
        <w:rPr>
          <w:rFonts w:hint="eastAsia"/>
        </w:rPr>
        <w:br/>
      </w:r>
      <w:r>
        <w:rPr>
          <w:rFonts w:hint="eastAsia"/>
        </w:rPr>
        <w:t>　　第一节 中国真皮公文包行业规模</w:t>
      </w:r>
      <w:r>
        <w:rPr>
          <w:rFonts w:hint="eastAsia"/>
        </w:rPr>
        <w:br/>
      </w:r>
      <w:r>
        <w:rPr>
          <w:rFonts w:hint="eastAsia"/>
        </w:rPr>
        <w:t>　　第二节 中国真皮公文包行业投资现状</w:t>
      </w:r>
      <w:r>
        <w:rPr>
          <w:rFonts w:hint="eastAsia"/>
        </w:rPr>
        <w:br/>
      </w:r>
      <w:r>
        <w:rPr>
          <w:rFonts w:hint="eastAsia"/>
        </w:rPr>
        <w:t>　　第三节 中国真皮公文包行业盈利水平</w:t>
      </w:r>
      <w:r>
        <w:rPr>
          <w:rFonts w:hint="eastAsia"/>
        </w:rPr>
        <w:br/>
      </w:r>
      <w:r>
        <w:rPr>
          <w:rFonts w:hint="eastAsia"/>
        </w:rPr>
        <w:t>　　第四节 中国真皮公文包近三年发展状况回顾</w:t>
      </w:r>
      <w:r>
        <w:rPr>
          <w:rFonts w:hint="eastAsia"/>
        </w:rPr>
        <w:br/>
      </w:r>
      <w:r>
        <w:rPr>
          <w:rFonts w:hint="eastAsia"/>
        </w:rPr>
        <w:t>　　第五节 中国真皮公文包行业发展中存在的问题</w:t>
      </w:r>
      <w:r>
        <w:rPr>
          <w:rFonts w:hint="eastAsia"/>
        </w:rPr>
        <w:br/>
      </w:r>
      <w:r>
        <w:rPr>
          <w:rFonts w:hint="eastAsia"/>
        </w:rPr>
        <w:br/>
      </w:r>
      <w:r>
        <w:rPr>
          <w:rFonts w:hint="eastAsia"/>
        </w:rPr>
        <w:t>第四章 2025年中国真皮公文包市场竞争力与市场竞争格局</w:t>
      </w:r>
      <w:r>
        <w:rPr>
          <w:rFonts w:hint="eastAsia"/>
        </w:rPr>
        <w:br/>
      </w:r>
      <w:r>
        <w:rPr>
          <w:rFonts w:hint="eastAsia"/>
        </w:rPr>
        <w:t>　　第一节 中国真皮公文包行业发展的“波特五力模型”分析</w:t>
      </w:r>
      <w:r>
        <w:rPr>
          <w:rFonts w:hint="eastAsia"/>
        </w:rPr>
        <w:br/>
      </w:r>
      <w:r>
        <w:rPr>
          <w:rFonts w:hint="eastAsia"/>
        </w:rPr>
        <w:t>　　　　一、“波特五力模型”介绍</w:t>
      </w:r>
      <w:r>
        <w:rPr>
          <w:rFonts w:hint="eastAsia"/>
        </w:rPr>
        <w:br/>
      </w:r>
      <w:r>
        <w:rPr>
          <w:rFonts w:hint="eastAsia"/>
        </w:rPr>
        <w:t>　　　　二、中国真皮公文包行业环境的“波特五力模型”分析</w:t>
      </w:r>
      <w:r>
        <w:rPr>
          <w:rFonts w:hint="eastAsia"/>
        </w:rPr>
        <w:br/>
      </w:r>
      <w:r>
        <w:rPr>
          <w:rFonts w:hint="eastAsia"/>
        </w:rPr>
        <w:t>　　第二节 中国真皮公文包行业发展swot分析</w:t>
      </w:r>
      <w:r>
        <w:rPr>
          <w:rFonts w:hint="eastAsia"/>
        </w:rPr>
        <w:br/>
      </w:r>
      <w:r>
        <w:rPr>
          <w:rFonts w:hint="eastAsia"/>
        </w:rPr>
        <w:t>　　　　一、中国真皮公文包行业的优势</w:t>
      </w:r>
      <w:r>
        <w:rPr>
          <w:rFonts w:hint="eastAsia"/>
        </w:rPr>
        <w:br/>
      </w:r>
      <w:r>
        <w:rPr>
          <w:rFonts w:hint="eastAsia"/>
        </w:rPr>
        <w:t>　　　　二、中国真皮公文包行业的劣势</w:t>
      </w:r>
      <w:r>
        <w:rPr>
          <w:rFonts w:hint="eastAsia"/>
        </w:rPr>
        <w:br/>
      </w:r>
      <w:r>
        <w:rPr>
          <w:rFonts w:hint="eastAsia"/>
        </w:rPr>
        <w:t>　　　　三、中国真皮公文包行业的机遇</w:t>
      </w:r>
      <w:r>
        <w:rPr>
          <w:rFonts w:hint="eastAsia"/>
        </w:rPr>
        <w:br/>
      </w:r>
      <w:r>
        <w:rPr>
          <w:rFonts w:hint="eastAsia"/>
        </w:rPr>
        <w:t>　　　　四、中国真皮公文包行业的挑战</w:t>
      </w:r>
      <w:r>
        <w:rPr>
          <w:rFonts w:hint="eastAsia"/>
        </w:rPr>
        <w:br/>
      </w:r>
      <w:r>
        <w:rPr>
          <w:rFonts w:hint="eastAsia"/>
        </w:rPr>
        <w:br/>
      </w:r>
      <w:r>
        <w:rPr>
          <w:rFonts w:hint="eastAsia"/>
        </w:rPr>
        <w:t>第五章 中国真皮公文包行业产品营销分析</w:t>
      </w:r>
      <w:r>
        <w:rPr>
          <w:rFonts w:hint="eastAsia"/>
        </w:rPr>
        <w:br/>
      </w:r>
      <w:r>
        <w:rPr>
          <w:rFonts w:hint="eastAsia"/>
        </w:rPr>
        <w:t>　　第一节 中国真皮公文包行业营销模式分析</w:t>
      </w:r>
      <w:r>
        <w:rPr>
          <w:rFonts w:hint="eastAsia"/>
        </w:rPr>
        <w:br/>
      </w:r>
      <w:r>
        <w:rPr>
          <w:rFonts w:hint="eastAsia"/>
        </w:rPr>
        <w:t>　　第二节 中国真皮公文包行业主要销售渠道分析</w:t>
      </w:r>
      <w:r>
        <w:rPr>
          <w:rFonts w:hint="eastAsia"/>
        </w:rPr>
        <w:br/>
      </w:r>
      <w:r>
        <w:rPr>
          <w:rFonts w:hint="eastAsia"/>
        </w:rPr>
        <w:t>　　第三节 中国真皮公文包行业广告与促销方式分析</w:t>
      </w:r>
      <w:r>
        <w:rPr>
          <w:rFonts w:hint="eastAsia"/>
        </w:rPr>
        <w:br/>
      </w:r>
      <w:r>
        <w:rPr>
          <w:rFonts w:hint="eastAsia"/>
        </w:rPr>
        <w:t>　　第四节 中国真皮公文包行业价格竞争方式分析</w:t>
      </w:r>
      <w:r>
        <w:rPr>
          <w:rFonts w:hint="eastAsia"/>
        </w:rPr>
        <w:br/>
      </w:r>
      <w:r>
        <w:rPr>
          <w:rFonts w:hint="eastAsia"/>
        </w:rPr>
        <w:t>　　第五节 中国真皮公文包行业国际化营销模式分析</w:t>
      </w:r>
      <w:r>
        <w:rPr>
          <w:rFonts w:hint="eastAsia"/>
        </w:rPr>
        <w:br/>
      </w:r>
      <w:r>
        <w:rPr>
          <w:rFonts w:hint="eastAsia"/>
        </w:rPr>
        <w:t>　　第六节 中国真皮公文包行业渠道策略分析</w:t>
      </w:r>
      <w:r>
        <w:rPr>
          <w:rFonts w:hint="eastAsia"/>
        </w:rPr>
        <w:br/>
      </w:r>
      <w:r>
        <w:rPr>
          <w:rFonts w:hint="eastAsia"/>
        </w:rPr>
        <w:br/>
      </w:r>
      <w:r>
        <w:rPr>
          <w:rFonts w:hint="eastAsia"/>
        </w:rPr>
        <w:t>第六章 中国真皮公文包行业重点企业发展分析</w:t>
      </w:r>
      <w:r>
        <w:rPr>
          <w:rFonts w:hint="eastAsia"/>
        </w:rPr>
        <w:br/>
      </w:r>
      <w:r>
        <w:rPr>
          <w:rFonts w:hint="eastAsia"/>
        </w:rPr>
        <w:t>　　第一节 重点企业（一）</w:t>
      </w:r>
      <w:r>
        <w:rPr>
          <w:rFonts w:hint="eastAsia"/>
        </w:rPr>
        <w:br/>
      </w:r>
      <w:r>
        <w:rPr>
          <w:rFonts w:hint="eastAsia"/>
        </w:rPr>
        <w:t>　　　　一、企业基本情况</w:t>
      </w:r>
      <w:r>
        <w:rPr>
          <w:rFonts w:hint="eastAsia"/>
        </w:rPr>
        <w:br/>
      </w:r>
      <w:r>
        <w:rPr>
          <w:rFonts w:hint="eastAsia"/>
        </w:rPr>
        <w:t>　　　　二、企业主要产品</w:t>
      </w:r>
      <w:r>
        <w:rPr>
          <w:rFonts w:hint="eastAsia"/>
        </w:rPr>
        <w:br/>
      </w:r>
      <w:r>
        <w:rPr>
          <w:rFonts w:hint="eastAsia"/>
        </w:rPr>
        <w:t>　　　　三、企业优势分析</w:t>
      </w:r>
      <w:r>
        <w:rPr>
          <w:rFonts w:hint="eastAsia"/>
        </w:rPr>
        <w:br/>
      </w:r>
      <w:r>
        <w:rPr>
          <w:rFonts w:hint="eastAsia"/>
        </w:rPr>
        <w:t>　　　　四、2020-2025年企业财务数据分析</w:t>
      </w:r>
      <w:r>
        <w:rPr>
          <w:rFonts w:hint="eastAsia"/>
        </w:rPr>
        <w:br/>
      </w:r>
      <w:r>
        <w:rPr>
          <w:rFonts w:hint="eastAsia"/>
        </w:rPr>
        <w:t>　　第二节 重点企业（二）</w:t>
      </w:r>
      <w:r>
        <w:rPr>
          <w:rFonts w:hint="eastAsia"/>
        </w:rPr>
        <w:br/>
      </w:r>
      <w:r>
        <w:rPr>
          <w:rFonts w:hint="eastAsia"/>
        </w:rPr>
        <w:t>　　　　一、企业基本情况</w:t>
      </w:r>
      <w:r>
        <w:rPr>
          <w:rFonts w:hint="eastAsia"/>
        </w:rPr>
        <w:br/>
      </w:r>
      <w:r>
        <w:rPr>
          <w:rFonts w:hint="eastAsia"/>
        </w:rPr>
        <w:t>　　　　二、企业主要产品</w:t>
      </w:r>
      <w:r>
        <w:rPr>
          <w:rFonts w:hint="eastAsia"/>
        </w:rPr>
        <w:br/>
      </w:r>
      <w:r>
        <w:rPr>
          <w:rFonts w:hint="eastAsia"/>
        </w:rPr>
        <w:t>　　　　三、企业优势分析</w:t>
      </w:r>
      <w:r>
        <w:rPr>
          <w:rFonts w:hint="eastAsia"/>
        </w:rPr>
        <w:br/>
      </w:r>
      <w:r>
        <w:rPr>
          <w:rFonts w:hint="eastAsia"/>
        </w:rPr>
        <w:t>　　　　四、2020-2025年企业财务数据分析</w:t>
      </w:r>
      <w:r>
        <w:rPr>
          <w:rFonts w:hint="eastAsia"/>
        </w:rPr>
        <w:br/>
      </w:r>
      <w:r>
        <w:rPr>
          <w:rFonts w:hint="eastAsia"/>
        </w:rPr>
        <w:t>　　第三节 重点企业（三）</w:t>
      </w:r>
      <w:r>
        <w:rPr>
          <w:rFonts w:hint="eastAsia"/>
        </w:rPr>
        <w:br/>
      </w:r>
      <w:r>
        <w:rPr>
          <w:rFonts w:hint="eastAsia"/>
        </w:rPr>
        <w:t>　　　　一、企业基本情况</w:t>
      </w:r>
      <w:r>
        <w:rPr>
          <w:rFonts w:hint="eastAsia"/>
        </w:rPr>
        <w:br/>
      </w:r>
      <w:r>
        <w:rPr>
          <w:rFonts w:hint="eastAsia"/>
        </w:rPr>
        <w:t>　　　　二、企业主要产品</w:t>
      </w:r>
      <w:r>
        <w:rPr>
          <w:rFonts w:hint="eastAsia"/>
        </w:rPr>
        <w:br/>
      </w:r>
      <w:r>
        <w:rPr>
          <w:rFonts w:hint="eastAsia"/>
        </w:rPr>
        <w:t>　　　　三、企业优势分析</w:t>
      </w:r>
      <w:r>
        <w:rPr>
          <w:rFonts w:hint="eastAsia"/>
        </w:rPr>
        <w:br/>
      </w:r>
      <w:r>
        <w:rPr>
          <w:rFonts w:hint="eastAsia"/>
        </w:rPr>
        <w:t>　　　　四、2020-2025年企业财务数据分析</w:t>
      </w:r>
      <w:r>
        <w:rPr>
          <w:rFonts w:hint="eastAsia"/>
        </w:rPr>
        <w:br/>
      </w:r>
      <w:r>
        <w:rPr>
          <w:rFonts w:hint="eastAsia"/>
        </w:rPr>
        <w:t>　　第四节 重点企业（四）</w:t>
      </w:r>
      <w:r>
        <w:rPr>
          <w:rFonts w:hint="eastAsia"/>
        </w:rPr>
        <w:br/>
      </w:r>
      <w:r>
        <w:rPr>
          <w:rFonts w:hint="eastAsia"/>
        </w:rPr>
        <w:t>　　　　一、企业基本情况</w:t>
      </w:r>
      <w:r>
        <w:rPr>
          <w:rFonts w:hint="eastAsia"/>
        </w:rPr>
        <w:br/>
      </w:r>
      <w:r>
        <w:rPr>
          <w:rFonts w:hint="eastAsia"/>
        </w:rPr>
        <w:t>　　　　二、企业主要产品</w:t>
      </w:r>
      <w:r>
        <w:rPr>
          <w:rFonts w:hint="eastAsia"/>
        </w:rPr>
        <w:br/>
      </w:r>
      <w:r>
        <w:rPr>
          <w:rFonts w:hint="eastAsia"/>
        </w:rPr>
        <w:t>　　　　三、企业优势分析</w:t>
      </w:r>
      <w:r>
        <w:rPr>
          <w:rFonts w:hint="eastAsia"/>
        </w:rPr>
        <w:br/>
      </w:r>
      <w:r>
        <w:rPr>
          <w:rFonts w:hint="eastAsia"/>
        </w:rPr>
        <w:t>　　　　四、2020-2025年企业财务数据分析</w:t>
      </w:r>
      <w:r>
        <w:rPr>
          <w:rFonts w:hint="eastAsia"/>
        </w:rPr>
        <w:br/>
      </w:r>
      <w:r>
        <w:rPr>
          <w:rFonts w:hint="eastAsia"/>
        </w:rPr>
        <w:t>　　第五节 重点企业（五）</w:t>
      </w:r>
      <w:r>
        <w:rPr>
          <w:rFonts w:hint="eastAsia"/>
        </w:rPr>
        <w:br/>
      </w:r>
      <w:r>
        <w:rPr>
          <w:rFonts w:hint="eastAsia"/>
        </w:rPr>
        <w:t>　　　　一、企业基本情况</w:t>
      </w:r>
      <w:r>
        <w:rPr>
          <w:rFonts w:hint="eastAsia"/>
        </w:rPr>
        <w:br/>
      </w:r>
      <w:r>
        <w:rPr>
          <w:rFonts w:hint="eastAsia"/>
        </w:rPr>
        <w:t>　　　　二、企业主要产品</w:t>
      </w:r>
      <w:r>
        <w:rPr>
          <w:rFonts w:hint="eastAsia"/>
        </w:rPr>
        <w:br/>
      </w:r>
      <w:r>
        <w:rPr>
          <w:rFonts w:hint="eastAsia"/>
        </w:rPr>
        <w:t>　　　　出自：中国市场{-09/_}</w:t>
      </w:r>
      <w:r>
        <w:rPr>
          <w:rFonts w:hint="eastAsia"/>
        </w:rPr>
        <w:br/>
      </w:r>
      <w:r>
        <w:rPr>
          <w:rFonts w:hint="eastAsia"/>
        </w:rPr>
        <w:t>　　　　三、企业优势分析</w:t>
      </w:r>
      <w:r>
        <w:rPr>
          <w:rFonts w:hint="eastAsia"/>
        </w:rPr>
        <w:br/>
      </w:r>
      <w:r>
        <w:rPr>
          <w:rFonts w:hint="eastAsia"/>
        </w:rPr>
        <w:t>　　　　四、2020-2025年企业财务数据分析</w:t>
      </w:r>
      <w:r>
        <w:rPr>
          <w:rFonts w:hint="eastAsia"/>
        </w:rPr>
        <w:br/>
      </w:r>
      <w:r>
        <w:rPr>
          <w:rFonts w:hint="eastAsia"/>
        </w:rPr>
        <w:t>　　第六节 重点企业（六）</w:t>
      </w:r>
      <w:r>
        <w:rPr>
          <w:rFonts w:hint="eastAsia"/>
        </w:rPr>
        <w:br/>
      </w:r>
      <w:r>
        <w:rPr>
          <w:rFonts w:hint="eastAsia"/>
        </w:rPr>
        <w:t>　　　　一、企业基本情况</w:t>
      </w:r>
      <w:r>
        <w:rPr>
          <w:rFonts w:hint="eastAsia"/>
        </w:rPr>
        <w:br/>
      </w:r>
      <w:r>
        <w:rPr>
          <w:rFonts w:hint="eastAsia"/>
        </w:rPr>
        <w:t>　　　　二、企业主要产品</w:t>
      </w:r>
      <w:r>
        <w:rPr>
          <w:rFonts w:hint="eastAsia"/>
        </w:rPr>
        <w:br/>
      </w:r>
      <w:r>
        <w:rPr>
          <w:rFonts w:hint="eastAsia"/>
        </w:rPr>
        <w:t>　　　　三、企业优势分析</w:t>
      </w:r>
      <w:r>
        <w:rPr>
          <w:rFonts w:hint="eastAsia"/>
        </w:rPr>
        <w:br/>
      </w:r>
      <w:r>
        <w:rPr>
          <w:rFonts w:hint="eastAsia"/>
        </w:rPr>
        <w:t>　　　　四、2020-2025年企业财务数据分析</w:t>
      </w:r>
      <w:r>
        <w:rPr>
          <w:rFonts w:hint="eastAsia"/>
        </w:rPr>
        <w:br/>
      </w:r>
      <w:r>
        <w:rPr>
          <w:rFonts w:hint="eastAsia"/>
        </w:rPr>
        <w:br/>
      </w:r>
      <w:r>
        <w:rPr>
          <w:rFonts w:hint="eastAsia"/>
        </w:rPr>
        <w:t>第七章 中国真皮公文包行业消费调查</w:t>
      </w:r>
      <w:r>
        <w:rPr>
          <w:rFonts w:hint="eastAsia"/>
        </w:rPr>
        <w:br/>
      </w:r>
      <w:r>
        <w:rPr>
          <w:rFonts w:hint="eastAsia"/>
        </w:rPr>
        <w:t>　　　　一、产品目标客户群体调查</w:t>
      </w:r>
      <w:r>
        <w:rPr>
          <w:rFonts w:hint="eastAsia"/>
        </w:rPr>
        <w:br/>
      </w:r>
      <w:r>
        <w:rPr>
          <w:rFonts w:hint="eastAsia"/>
        </w:rPr>
        <w:t>　　　　二、不同客户产品消费特点</w:t>
      </w:r>
      <w:r>
        <w:rPr>
          <w:rFonts w:hint="eastAsia"/>
        </w:rPr>
        <w:br/>
      </w:r>
      <w:r>
        <w:rPr>
          <w:rFonts w:hint="eastAsia"/>
        </w:rPr>
        <w:t>　　　　三、分产品客户满意度调查</w:t>
      </w:r>
      <w:r>
        <w:rPr>
          <w:rFonts w:hint="eastAsia"/>
        </w:rPr>
        <w:br/>
      </w:r>
      <w:r>
        <w:rPr>
          <w:rFonts w:hint="eastAsia"/>
        </w:rPr>
        <w:t>　　　　四、客户对产品指标的偏好调查</w:t>
      </w:r>
      <w:r>
        <w:rPr>
          <w:rFonts w:hint="eastAsia"/>
        </w:rPr>
        <w:br/>
      </w:r>
      <w:r>
        <w:rPr>
          <w:rFonts w:hint="eastAsia"/>
        </w:rPr>
        <w:t>　　　　五、客户对产品发展的建议</w:t>
      </w:r>
      <w:r>
        <w:rPr>
          <w:rFonts w:hint="eastAsia"/>
        </w:rPr>
        <w:br/>
      </w:r>
      <w:r>
        <w:rPr>
          <w:rFonts w:hint="eastAsia"/>
        </w:rPr>
        <w:br/>
      </w:r>
      <w:r>
        <w:rPr>
          <w:rFonts w:hint="eastAsia"/>
        </w:rPr>
        <w:t>第八章 中国真皮公文包行业发展机会及对策建议</w:t>
      </w:r>
      <w:r>
        <w:rPr>
          <w:rFonts w:hint="eastAsia"/>
        </w:rPr>
        <w:br/>
      </w:r>
      <w:r>
        <w:rPr>
          <w:rFonts w:hint="eastAsia"/>
        </w:rPr>
        <w:t>　　第一节 中国真皮公文包行业风险预警分析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中国真皮公文包行业发展机会及建议</w:t>
      </w:r>
      <w:r>
        <w:rPr>
          <w:rFonts w:hint="eastAsia"/>
        </w:rPr>
        <w:br/>
      </w:r>
      <w:r>
        <w:rPr>
          <w:rFonts w:hint="eastAsia"/>
        </w:rPr>
        <w:t>　　　　一、中国真皮公文包行业总体发展机会及发展建议</w:t>
      </w:r>
      <w:r>
        <w:rPr>
          <w:rFonts w:hint="eastAsia"/>
        </w:rPr>
        <w:br/>
      </w:r>
      <w:r>
        <w:rPr>
          <w:rFonts w:hint="eastAsia"/>
        </w:rPr>
        <w:t>　　　　二、中国真皮公文包行业并购发展机会及建议</w:t>
      </w:r>
      <w:r>
        <w:rPr>
          <w:rFonts w:hint="eastAsia"/>
        </w:rPr>
        <w:br/>
      </w:r>
      <w:r>
        <w:rPr>
          <w:rFonts w:hint="eastAsia"/>
        </w:rPr>
        <w:t>　　　　三、中国真皮公文包行业市场机会及发展建议</w:t>
      </w:r>
      <w:r>
        <w:rPr>
          <w:rFonts w:hint="eastAsia"/>
        </w:rPr>
        <w:br/>
      </w:r>
      <w:r>
        <w:rPr>
          <w:rFonts w:hint="eastAsia"/>
        </w:rPr>
        <w:t>　　　　四、中国真皮公文包行业发展现状及存在问题</w:t>
      </w:r>
      <w:r>
        <w:rPr>
          <w:rFonts w:hint="eastAsia"/>
        </w:rPr>
        <w:br/>
      </w:r>
      <w:r>
        <w:rPr>
          <w:rFonts w:hint="eastAsia"/>
        </w:rPr>
        <w:t>　　　　五、中国真皮公文包行业企业应对策略</w:t>
      </w:r>
      <w:r>
        <w:rPr>
          <w:rFonts w:hint="eastAsia"/>
        </w:rPr>
        <w:br/>
      </w:r>
      <w:r>
        <w:rPr>
          <w:rFonts w:hint="eastAsia"/>
        </w:rPr>
        <w:br/>
      </w:r>
      <w:r>
        <w:rPr>
          <w:rFonts w:hint="eastAsia"/>
        </w:rPr>
        <w:t>第九章 中国真皮公文包行业进出口分析</w:t>
      </w:r>
      <w:r>
        <w:rPr>
          <w:rFonts w:hint="eastAsia"/>
        </w:rPr>
        <w:br/>
      </w:r>
      <w:r>
        <w:rPr>
          <w:rFonts w:hint="eastAsia"/>
        </w:rPr>
        <w:t>　　第一节 中国真皮公文包行业进出口及增长情况</w:t>
      </w:r>
      <w:r>
        <w:rPr>
          <w:rFonts w:hint="eastAsia"/>
        </w:rPr>
        <w:br/>
      </w:r>
      <w:r>
        <w:rPr>
          <w:rFonts w:hint="eastAsia"/>
        </w:rPr>
        <w:t>　　第二节 中国真皮公文包行业2020-2025年进出口数据分析</w:t>
      </w:r>
      <w:r>
        <w:rPr>
          <w:rFonts w:hint="eastAsia"/>
        </w:rPr>
        <w:br/>
      </w:r>
      <w:r>
        <w:rPr>
          <w:rFonts w:hint="eastAsia"/>
        </w:rPr>
        <w:t>　　第三节 2025-2031年中国真皮公文包行业进出口情况预测</w:t>
      </w:r>
      <w:r>
        <w:rPr>
          <w:rFonts w:hint="eastAsia"/>
        </w:rPr>
        <w:br/>
      </w:r>
      <w:r>
        <w:rPr>
          <w:rFonts w:hint="eastAsia"/>
        </w:rPr>
        <w:br/>
      </w:r>
      <w:r>
        <w:rPr>
          <w:rFonts w:hint="eastAsia"/>
        </w:rPr>
        <w:t>第十章 中国真皮公文包行业发展趋势分析</w:t>
      </w:r>
      <w:r>
        <w:rPr>
          <w:rFonts w:hint="eastAsia"/>
        </w:rPr>
        <w:br/>
      </w:r>
      <w:r>
        <w:rPr>
          <w:rFonts w:hint="eastAsia"/>
        </w:rPr>
        <w:t>　　第一节 中国真皮公文包行业发展趋势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2025-2031年中国真皮公文包行业运行能力预测</w:t>
      </w:r>
      <w:r>
        <w:rPr>
          <w:rFonts w:hint="eastAsia"/>
        </w:rPr>
        <w:br/>
      </w:r>
      <w:r>
        <w:rPr>
          <w:rFonts w:hint="eastAsia"/>
        </w:rPr>
        <w:t>　　　　一、2025-2031年中国真皮公文包行业总资产预测</w:t>
      </w:r>
      <w:r>
        <w:rPr>
          <w:rFonts w:hint="eastAsia"/>
        </w:rPr>
        <w:br/>
      </w:r>
      <w:r>
        <w:rPr>
          <w:rFonts w:hint="eastAsia"/>
        </w:rPr>
        <w:t>　　　　二、2025-2031年中国真皮公文包行业工业总产值预测</w:t>
      </w:r>
      <w:r>
        <w:rPr>
          <w:rFonts w:hint="eastAsia"/>
        </w:rPr>
        <w:br/>
      </w:r>
      <w:r>
        <w:rPr>
          <w:rFonts w:hint="eastAsia"/>
        </w:rPr>
        <w:t>　　　　三、2025-2031年中国真皮公文包行业产品销售收入预测</w:t>
      </w:r>
      <w:r>
        <w:rPr>
          <w:rFonts w:hint="eastAsia"/>
        </w:rPr>
        <w:br/>
      </w:r>
      <w:r>
        <w:rPr>
          <w:rFonts w:hint="eastAsia"/>
        </w:rPr>
        <w:t>　　　　四、2025-2031年中国真皮公文包行业利润总额预测</w:t>
      </w:r>
      <w:r>
        <w:rPr>
          <w:rFonts w:hint="eastAsia"/>
        </w:rPr>
        <w:br/>
      </w:r>
      <w:r>
        <w:rPr>
          <w:rFonts w:hint="eastAsia"/>
        </w:rPr>
        <w:br/>
      </w:r>
      <w:r>
        <w:rPr>
          <w:rFonts w:hint="eastAsia"/>
        </w:rPr>
        <w:t>第十一章 中国真皮公文包产业政策及贸易预警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第十二章 中国真皮公文包市场预测及行业项目投资建议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2025-2031年中国真皮公文包行业市场规模及增长趋势</w:t>
      </w:r>
      <w:r>
        <w:rPr>
          <w:rFonts w:hint="eastAsia"/>
        </w:rPr>
        <w:br/>
      </w:r>
      <w:r>
        <w:rPr>
          <w:rFonts w:hint="eastAsia"/>
        </w:rPr>
        <w:t>　　第四节 2025-2031年中国真皮公文包行业投资规模预测</w:t>
      </w:r>
      <w:r>
        <w:rPr>
          <w:rFonts w:hint="eastAsia"/>
        </w:rPr>
        <w:br/>
      </w:r>
      <w:r>
        <w:rPr>
          <w:rFonts w:hint="eastAsia"/>
        </w:rPr>
        <w:t>　　第五节 2025-2031年中国真皮公文包市场盈利预测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第十三章 专家观点与研究结论</w:t>
      </w:r>
      <w:r>
        <w:rPr>
          <w:rFonts w:hint="eastAsia"/>
        </w:rPr>
        <w:br/>
      </w:r>
      <w:r>
        <w:rPr>
          <w:rFonts w:hint="eastAsia"/>
        </w:rPr>
        <w:t>　　第一节 报告主要研究结论</w:t>
      </w:r>
      <w:r>
        <w:rPr>
          <w:rFonts w:hint="eastAsia"/>
        </w:rPr>
        <w:br/>
      </w:r>
      <w:r>
        <w:rPr>
          <w:rFonts w:hint="eastAsia"/>
        </w:rPr>
        <w:t>　　第二节 中~智~林~　济研：行业专家建议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d166d9daaa4cb3" w:history="1">
        <w:r>
          <w:rPr>
            <w:rStyle w:val="Hyperlink"/>
          </w:rPr>
          <w:t>中国真皮公文包行业现状调研及未来发展趋势分析报告（2025-2031年）</w:t>
        </w:r>
      </w:hyperlink>
      <w:r>
        <w:rPr>
          <w:color w:val="C00000"/>
        </w:rPr>
        <w:t>》，报告编号：</w:t>
      </w:r>
      <w:r>
        <w:rPr>
          <w:rFonts w:hint="eastAsia"/>
          <w:color w:val="C00000"/>
        </w:rPr>
        <w:t>1AA7A96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d166d9daaa4cb3" w:history="1">
        <w:r>
          <w:rPr>
            <w:rStyle w:val="Hyperlink"/>
          </w:rPr>
          <w:t>https://www.20087.com/6/A9/ZhenPiGongWenBaoFaZhanQuShiFenXi.html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热点：男士公文包十大名牌、真皮公文包一般多少钱、男士手提包图片大全 新款、真皮公文包排名、手提包男款、真皮公文包图片、男性皮包图片大全、真皮公文包有什么缺点、邦尼斯袋鼠公文包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a0fcc1de9747cb" w:history="1">
      <w:r>
        <w:rPr>
          <w:rStyle w:val="Hyperlink"/>
        </w:rPr>
        <w:t>中国真皮公文包行业现状调研及未来发展趋势分析报告（2025-2031年）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9/ZhenPiGongWenBaoFaZhanQuShiFenXi.html" TargetMode="External" Id="R73d166d9daaa4cb3" /></Relationships>
</file>

<file path=word/_rels/header2.xml.rels>&#65279;<?xml version="1.0" encoding="utf-8"?><Relationships xmlns="http://schemas.openxmlformats.org/package/2006/relationships"><Relationship Type="http://schemas.openxmlformats.org/officeDocument/2006/relationships/hyperlink" Target="https://www.20087.com/6/A9/ZhenPiGongWenBaoFaZhanQuShiFenXi.html" TargetMode="External" Id="R3da0fcc1de9747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2025-03-25T07:55:00Z</dcterms:created>
  <dcterms:modified xsi:type="dcterms:W3CDTF">2025-03-25T08:55:00Z</dcterms:modified>
  <dc:subject>中国真皮公文包行业现状调研及未来发展趋势分析报告（2025-2031年）</dc:subject>
  <dc:title>中国真皮公文包行业现状调研及未来发展趋势分析报告（2025-2031年）</dc:title>
  <cp:keywords>中国真皮公文包行业现状调研及未来发展趋势分析报告（2025-2031年）</cp:keywords>
  <dc:description>中国真皮公文包行业现状调研及未来发展趋势分析报告（2025-2031年）</dc:description>
</cp:coreProperties>
</file>