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39c073da94fdc" w:history="1">
              <w:r>
                <w:rPr>
                  <w:rStyle w:val="Hyperlink"/>
                </w:rPr>
                <w:t>中国纤维料假发行业研究与发展前景报告（2026-2032年）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39c073da94fdc" w:history="1">
              <w:r>
                <w:rPr>
                  <w:rStyle w:val="Hyperlink"/>
                </w:rPr>
                <w:t>中国纤维料假发行业研究与发展前景报告（2026-2032年）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39c073da94fdc" w:history="1">
                <w:r>
                  <w:rPr>
                    <w:rStyle w:val="Hyperlink"/>
                  </w:rPr>
                  <w:t>https://www.20087.com/3/26/XianWeiLiaoJiaFaQianJing.html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料假发是采用改性聚酯、聚丙烯腈等合成纤维材料制成的人造发饰产品，主要用于形象修饰、医疗遮瑕及时尚造型。相较于稀缺且昂贵的真人发丝，纤维料假发具备成本可控、色彩丰富、定型持久且易于打理的显著优势。随着脱发人群的低龄化以及时尚快消理念的普及，纤维料假发已从传统的遮瑕工具转变为年轻人的时尚配饰。短视频平台与社交媒体的兴起，极大地推动了彩色、造型夸张的时尚快消假发在年轻群体中的流行。同时，针对银发经济与医疗康复群体，厂商也推出了注重舒适度与逼真感的适老化及医疗级产品。跨境电商的蓬勃发展，使得具备高性价比优势的纤维料假发能够便捷地触达北美、欧洲及亚洲等全球主要消费市场。</w:t>
      </w:r>
      <w:r>
        <w:rPr>
          <w:rFonts w:hint="eastAsia"/>
        </w:rPr>
        <w:br/>
      </w:r>
      <w:r>
        <w:rPr>
          <w:rFonts w:hint="eastAsia"/>
        </w:rPr>
        <w:t>　　未来，纤维料假发行业将依托材料科学的突破与智能制造技术，实现产品质感与定制效率的双重飞跃。市场调研网指出，合成纤维的研发将重点解决传统化纤发丝光泽度不自然、易产生静电等痛点，通过基因编辑技术培育的类人发蛋白纤维，有望在触感与外观上无限接近真人发丝。纳米涂层技术的应用，将大大提升假发的抗紫外线与耐高温性能，延长产品的使用寿命。在生产端，AI量头定制与柔性供应链的结合，将实现假发产品的个性化精准匹配，大幅缩短交付周期。此外，环保型化纤材料的推广与废弃假发的回收体系建设，也将成为行业践行可持续发展理念、赢得消费者长期信任的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639c073da94fdc" w:history="1">
        <w:r>
          <w:rPr>
            <w:rStyle w:val="Hyperlink"/>
          </w:rPr>
          <w:t>中国纤维料假发行业研究与发展前景报告（2026-2032年）</w:t>
        </w:r>
      </w:hyperlink>
      <w:r>
        <w:rPr>
          <w:rFonts w:hint="eastAsia"/>
        </w:rPr>
        <w:t>》，2025年纤维料假发行业市场规模达 亿元，预计2032年市场规模将达 亿元，期间年均复合增长率（CAGR）达 %。报告基于统计局、相关行业协会及科研机构的详实数据，系统呈现纤维料假发行业市场规模、技术发展现状及未来趋势，客观分析纤维料假发行业竞争格局与主要企业经营状况。报告从纤维料假发供需关系、政策环境等维度，评估了纤维料假发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纤维料假发行业界定</w:t>
      </w:r>
      <w:r>
        <w:rPr>
          <w:rFonts w:hint="eastAsia"/>
        </w:rPr>
        <w:br/>
      </w:r>
      <w:r>
        <w:rPr>
          <w:rFonts w:hint="eastAsia"/>
        </w:rPr>
        <w:t>　　第一节 纤维料假发行业定义</w:t>
      </w:r>
      <w:r>
        <w:rPr>
          <w:rFonts w:hint="eastAsia"/>
        </w:rPr>
        <w:br/>
      </w:r>
      <w:r>
        <w:rPr>
          <w:rFonts w:hint="eastAsia"/>
        </w:rPr>
        <w:t>　　第二节 纤维料假发行业特点分析</w:t>
      </w:r>
      <w:r>
        <w:rPr>
          <w:rFonts w:hint="eastAsia"/>
        </w:rPr>
        <w:br/>
      </w:r>
      <w:r>
        <w:rPr>
          <w:rFonts w:hint="eastAsia"/>
        </w:rPr>
        <w:t>　　第三节 纤维料假发行业发展历程</w:t>
      </w:r>
      <w:r>
        <w:rPr>
          <w:rFonts w:hint="eastAsia"/>
        </w:rPr>
        <w:br/>
      </w:r>
      <w:r>
        <w:rPr>
          <w:rFonts w:hint="eastAsia"/>
        </w:rPr>
        <w:t>　　第四节 纤维料假发产业链分析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中国纤维料假发行业发展环境分析</w:t>
      </w:r>
      <w:r>
        <w:rPr>
          <w:rFonts w:hint="eastAsia"/>
        </w:rPr>
        <w:br/>
      </w:r>
      <w:r>
        <w:rPr>
          <w:rFonts w:hint="eastAsia"/>
        </w:rPr>
        <w:t>　　第一节 纤维料假发行业经济环境分析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纤维料假发行业政策环境分析</w:t>
      </w:r>
      <w:r>
        <w:rPr>
          <w:rFonts w:hint="eastAsia"/>
        </w:rPr>
        <w:br/>
      </w:r>
      <w:r>
        <w:rPr>
          <w:rFonts w:hint="eastAsia"/>
        </w:rPr>
        <w:t>　　　　一、纤维料假发行业相关政策</w:t>
      </w:r>
      <w:r>
        <w:rPr>
          <w:rFonts w:hint="eastAsia"/>
        </w:rPr>
        <w:br/>
      </w:r>
      <w:r>
        <w:rPr>
          <w:rFonts w:hint="eastAsia"/>
        </w:rPr>
        <w:t>　　　　二、纤维料假发行业相关标准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2025-2026年纤维料假发行业技术发展现状及趋势分析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纤维料假发行业技术发展现状分析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国内外纤维料假发行业技术差异与原因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纤维料假发行业技术发展方向、趋势预测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提升纤维料假发行业技术能力策略建议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全球纤维料假发行业发展态势分析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全球纤维料假发行业总体情况</w:t>
      </w:r>
      <w:r>
        <w:rPr>
          <w:rFonts w:hint="eastAsia"/>
        </w:rPr>
        <w:br/>
      </w:r>
      <w:r>
        <w:rPr>
          <w:rFonts w:hint="eastAsia"/>
        </w:rPr>
        <w:t>　　第二节 纤维料假发行业重点国家、地区市场分析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全球纤维料假发行业发展前景预测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中国纤维料假发行业市场供需状况分析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中国纤维料假发行业市场规模情况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中国纤维料假发行业市场需求状况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一、2020-2025年纤维料假发行业市场需求情况</w:t>
      </w:r>
      <w:r>
        <w:rPr>
          <w:rFonts w:hint="eastAsia"/>
        </w:rPr>
        <w:br/>
      </w:r>
      <w:r>
        <w:rPr>
          <w:rFonts w:hint="eastAsia"/>
        </w:rPr>
        <w:t>　　　　二、纤维料假发行业市场需求特点分析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三、2026-2032年纤维料假发行业市场需求预测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中国纤维料假发行业产量情况分析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一、2020-2025年纤维料假发行业产量统计分析</w:t>
      </w:r>
      <w:r>
        <w:rPr>
          <w:rFonts w:hint="eastAsia"/>
        </w:rPr>
        <w:br/>
      </w:r>
      <w:r>
        <w:rPr>
          <w:rFonts w:hint="eastAsia"/>
        </w:rPr>
        <w:t>　　　　二、纤维料假发行业区域产量分析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三、2026-2032年纤维料假发行业产量预测分析</w:t>
      </w:r>
      <w:r>
        <w:rPr>
          <w:rFonts w:hint="eastAsia"/>
        </w:rPr>
        <w:br/>
      </w:r>
      <w:r>
        <w:rPr>
          <w:rFonts w:hint="eastAsia"/>
        </w:rPr>
        <w:t>　　第四节 纤维料假发行业市场供需平衡状况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中国纤维料假发行业进出口情况分析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纤维料假发行业出口情况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一、2020-2025年纤维料假发行业出口情况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三、2026-2032年纤维料假发行业出口情况预测</w:t>
      </w:r>
      <w:r>
        <w:rPr>
          <w:rFonts w:hint="eastAsia"/>
        </w:rPr>
        <w:br/>
      </w:r>
      <w:r>
        <w:rPr>
          <w:rFonts w:hint="eastAsia"/>
        </w:rPr>
        <w:t>　　第二节 纤维料假发行业进口情况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一、2020-2025年纤维料假发行业进口情况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三、2026-2032年纤维料假发行业进口情况预测</w:t>
      </w:r>
      <w:r>
        <w:rPr>
          <w:rFonts w:hint="eastAsia"/>
        </w:rPr>
        <w:br/>
      </w:r>
      <w:r>
        <w:rPr>
          <w:rFonts w:hint="eastAsia"/>
        </w:rPr>
        <w:t>　　第三节 纤维料假发行业进出口面临的挑战及对策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中国纤维料假发行业产品价格监测</w:t>
      </w:r>
      <w:r>
        <w:rPr>
          <w:rFonts w:hint="eastAsia"/>
        </w:rPr>
        <w:br/>
      </w:r>
      <w:r>
        <w:rPr>
          <w:rFonts w:hint="eastAsia"/>
        </w:rPr>
        <w:t>　　　　一、纤维料假发市场价格特征</w:t>
      </w:r>
      <w:r>
        <w:rPr>
          <w:rFonts w:hint="eastAsia"/>
        </w:rPr>
        <w:br/>
      </w:r>
      <w:r>
        <w:rPr>
          <w:rFonts w:hint="eastAsia"/>
        </w:rPr>
        <w:t>　　　　二、当前纤维料假发市场价格评述</w:t>
      </w:r>
      <w:r>
        <w:rPr>
          <w:rFonts w:hint="eastAsia"/>
        </w:rPr>
        <w:br/>
      </w:r>
      <w:r>
        <w:rPr>
          <w:rFonts w:hint="eastAsia"/>
        </w:rPr>
        <w:t>　　　　三、影响纤维料假发市场价格因素分析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四、未来纤维料假发市场价格走势预测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中国纤维料假发行业重点区域市场分析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纤维料假发行业区域市场分布情况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纤维料假发行业细分市场调研分析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纤维料假发细分产品（一）市场调研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纤维料假发细分产品（二）市场调研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纤维料假发行业上、下游市场分析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纤维料假发行业上游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纤维料假发行业下游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纤维料假发行业重点企业发展调研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纤维料假发重点企业（一）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纤维料假发重点企业（二）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纤维料假发重点企业（三）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纤维料假发重点企业（四）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纤维料假发重点企业（五）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纤维料假发重点企业（六）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纤维料假发行业风险及对策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2026-2032年纤维料假发行业发展环境分析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2026-2032年纤维料假发行业投资特性分析</w:t>
      </w:r>
      <w:r>
        <w:rPr>
          <w:rFonts w:hint="eastAsia"/>
        </w:rPr>
        <w:br/>
      </w:r>
      <w:r>
        <w:rPr>
          <w:rFonts w:hint="eastAsia"/>
        </w:rPr>
        <w:t>　　　　一、纤维料假发行业进入壁垒</w:t>
      </w:r>
      <w:r>
        <w:rPr>
          <w:rFonts w:hint="eastAsia"/>
        </w:rPr>
        <w:br/>
      </w:r>
      <w:r>
        <w:rPr>
          <w:rFonts w:hint="eastAsia"/>
        </w:rPr>
        <w:t>　　　　二、纤维料假发行业盈利模式</w:t>
      </w:r>
      <w:r>
        <w:rPr>
          <w:rFonts w:hint="eastAsia"/>
        </w:rPr>
        <w:br/>
      </w:r>
      <w:r>
        <w:rPr>
          <w:rFonts w:hint="eastAsia"/>
        </w:rPr>
        <w:t>　　　　三、纤维料假发行业盈利因素</w:t>
      </w:r>
      <w:r>
        <w:rPr>
          <w:rFonts w:hint="eastAsia"/>
        </w:rPr>
        <w:br/>
      </w:r>
      <w:r>
        <w:rPr>
          <w:rFonts w:hint="eastAsia"/>
        </w:rPr>
        <w:t>　　第三节 纤维料假发行业“波特五力模型”分析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2026-2032年纤维料假发行业风险及对策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纤维料假发企业竞争策略分析</w:t>
      </w:r>
      <w:r>
        <w:rPr>
          <w:rFonts w:hint="eastAsia"/>
        </w:rPr>
        <w:br/>
      </w:r>
      <w:r>
        <w:rPr>
          <w:rFonts w:hint="eastAsia"/>
        </w:rPr>
        <w:t>　　第一节 纤维料假发市场竞争策略分析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一、2026-2032年中国纤维料假发市场增长潜力分析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二、2026-2032年中国纤维料假发主要潜力品种分析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三、现有纤维料假发产品竞争策略分析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四、潜力纤维料假发品种竞争策略选择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2026-2032年中国纤维料假发企业竞争策略分析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一、2026-2032年我国纤维料假发市场竞争趋势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二、2026-2032年纤维料假发行业竞争格局展望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三、2026-2032年纤维料假发行业竞争策略分析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四、2026-2032年纤维料假发企业竞争策略分析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2026-2032年中国纤维料假发行业发展趋势分析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一、2026-2032年纤维料假发技术发展趋势分析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二、2026-2032年纤维料假发产品发展趋势分析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三、2026-2032年纤维料假发行业竞争格局展望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2026-2032年中国纤维料假发市场趋势分析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一、2026-2032年纤维料假发发展趋势预测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二、2026-2032年纤维料假发市场前景分析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三、2026-2032年纤维料假发产业政策趋向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2026-2032年纤维料假发行业投资价值评估分析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纤维料假发行业发展建议分析</w:t>
      </w:r>
      <w:r>
        <w:rPr>
          <w:rFonts w:hint="eastAsia"/>
        </w:rPr>
        <w:br/>
      </w:r>
      <w:r>
        <w:rPr>
          <w:rFonts w:hint="eastAsia"/>
        </w:rPr>
        <w:t>　　第一节 纤维料假发行业研究结论及建议</w:t>
      </w:r>
      <w:r>
        <w:rPr>
          <w:rFonts w:hint="eastAsia"/>
        </w:rPr>
        <w:br/>
      </w:r>
      <w:r>
        <w:rPr>
          <w:rFonts w:hint="eastAsia"/>
        </w:rPr>
        <w:t>　　第二节 纤维料假发细分行业研究结论及建议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中.智.林.－纤维料假发行业竞争策略总结及建议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纤维料假发行业历程</w:t>
      </w:r>
      <w:r>
        <w:rPr>
          <w:rFonts w:hint="eastAsia"/>
        </w:rPr>
        <w:br/>
      </w:r>
      <w:r>
        <w:rPr>
          <w:rFonts w:hint="eastAsia"/>
        </w:rPr>
        <w:t>　　图表 纤维料假发行业生命周期</w:t>
      </w:r>
      <w:r>
        <w:rPr>
          <w:rFonts w:hint="eastAsia"/>
        </w:rPr>
        <w:br/>
      </w:r>
      <w:r>
        <w:rPr>
          <w:rFonts w:hint="eastAsia"/>
        </w:rPr>
        <w:t>　　图表 纤维料假发行业产业链分析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2020-2025年中国纤维料假发行业市场规模及增长情况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2020-2025年纤维料假发行业市场容量分析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2020-2025年中国纤维料假发行业产能统计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2020-2025年中国纤维料假发行业产量及增长趋势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2020-2025年中国纤维料假发市场需求量及增速统计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2025年中国纤维料假发行业需求领域分布格局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2020-2025年中国纤维料假发行业销售收入分析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2020-2025年中国纤维料假发行业盈利情况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2020-2025年中国纤维料假发行业利润总额统计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2020-2025年中国纤维料假发进口数量分析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2020-2025年中国纤维料假发进口金额分析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2020-2025年中国纤维料假发出口数量分析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2020-2025年中国纤维料假发出口金额分析</w:t>
      </w:r>
      <w:r>
        <w:rPr>
          <w:rFonts w:hint="eastAsia"/>
        </w:rPr>
        <w:br/>
      </w:r>
      <w:r>
        <w:rPr>
          <w:rFonts w:hint="eastAsia"/>
        </w:rPr>
        <w:t>　　图表 2025年中国纤维料假发进口国家及地区分析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2025年中国纤维料假发出口国家及地区分析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2020-2025年中国纤维料假发行业企业数量情况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2020-2025年中国纤维料假发行业企业平均规模情况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**地区纤维料假发市场规模及增长情况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**地区纤维料假发行业市场需求情况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**地区纤维料假发市场规模及增长情况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**地区纤维料假发行业市场需求情况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**地区纤维料假发市场规模及增长情况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**地区纤维料假发行业市场需求情况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**地区纤维料假发市场规模及增长情况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**地区纤维料假发行业市场需求情况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纤维料假发重点企业（一）基本信息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纤维料假发重点企业（一）经营情况分析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纤维料假发重点企业（一）主要经济指标情况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纤维料假发重点企业（一）盈利能力情况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纤维料假发重点企业（一）偿债能力情况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纤维料假发重点企业（一）运营能力情况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纤维料假发重点企业（一）成长能力情况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纤维料假发重点企业（二）基本信息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纤维料假发重点企业（二）经营情况分析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纤维料假发重点企业（二）主要经济指标情况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纤维料假发重点企业（二）盈利能力情况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纤维料假发重点企业（二）偿债能力情况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纤维料假发重点企业（二）运营能力情况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纤维料假发重点企业（二）成长能力情况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纤维料假发重点企业（三）基本信息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纤维料假发重点企业（三）经营情况分析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纤维料假发重点企业（三）主要经济指标情况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纤维料假发重点企业（三）盈利能力情况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纤维料假发重点企业（三）偿债能力情况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纤维料假发重点企业（三）运营能力情况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纤维料假发重点企业（三）成长能力情况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2026-2032年中国纤维料假发行业产能预测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2026-2032年中国纤维料假发行业产量预测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2026-2032年中国纤维料假发市场需求量预测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2026-2032年中国纤维料假发行业供需平衡预测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2026-2032年中国纤维料假发行业市场容量预测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2026-2032年中国纤维料假发行业市场规模预测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2026年中国纤维料假发市场前景分析</w:t>
      </w:r>
      <w:r>
        <w:rPr>
          <w:rFonts w:hint="eastAsia"/>
        </w:rPr>
        <w:br/>
      </w:r>
      <w:r>
        <w:rPr>
          <w:rFonts w:hint="eastAsia"/>
        </w:rPr>
        <w:t>　　图表 2026年中国纤维料假发发展趋势预测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39c073da94fdc" w:history="1">
        <w:r>
          <w:rPr>
            <w:rStyle w:val="Hyperlink"/>
          </w:rPr>
          <w:t>中国纤维料假发行业研究与发展前景报告（2026-2032年）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39c073da94fdc" w:history="1">
        <w:r>
          <w:rPr>
            <w:rStyle w:val="Hyperlink"/>
          </w:rPr>
          <w:t>https://www.20087.com/3/26/XianWeiLiaoJiaFaQianJing.html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热点：纤维的假发的危害、纤维假发怎么护理、纤维假发和真发区别、纤维假发可以染发吗、纤维的假发好不好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d2d6c6c044933" w:history="1">
      <w:r>
        <w:rPr>
          <w:rStyle w:val="Hyperlink"/>
        </w:rPr>
        <w:t>中国纤维料假发行业研究与发展前景报告（2026-2032年）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XianWeiLiaoJiaFaQianJing.html" TargetMode="External" Id="R5f639c073da9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XianWeiLiaoJiaFaQianJing.html" TargetMode="External" Id="R382d2d6c6c04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2026-04-02T06:58:11Z</dcterms:created>
  <dcterms:modified xsi:type="dcterms:W3CDTF">2026-04-02T07:58:11Z</dcterms:modified>
  <dc:subject>中国纤维料假发行业研究与发展前景报告（2026-2032年）</dc:subject>
  <dc:title>中国纤维料假发行业研究与发展前景报告（2026-2032年）</dc:title>
  <cp:keywords>中国纤维料假发行业研究与发展前景报告（2026-2032年）</cp:keywords>
  <dc:description>中国纤维料假发行业研究与发展前景报告（2026-2032年）</dc:description>
</cp:coreProperties>
</file>