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2dfc9814a4766" w:history="1">
              <w:r>
                <w:rPr>
                  <w:rStyle w:val="Hyperlink"/>
                </w:rPr>
                <w:t>2026-2032年全球与中国超纤人造革市场研究分析及发展前景预测报告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2dfc9814a4766" w:history="1">
              <w:r>
                <w:rPr>
                  <w:rStyle w:val="Hyperlink"/>
                </w:rPr>
                <w:t>2026-2032年全球与中国超纤人造革市场研究分析及发展前景预测报告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2dfc9814a4766" w:history="1">
                <w:r>
                  <w:rPr>
                    <w:rStyle w:val="Hyperlink"/>
                  </w:rPr>
                  <w:t>https://www.20087.com/3/66/ChaoXianRenZaoGeFaZhanQianJing.html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纤人造革是以超细纤维非织造布为基底、经聚氨酯（PU）或聚烯烃浸渍与后整理制成的高性能合成革，具备接近天然皮革的柔软度、透气性与力学强度，广泛应用于汽车内饰、高端鞋服及家具领域。超纤人造革在纤维开纤均匀性、涂层附着力及色牢度方面持续优化，部分高端型号通过仿生结构设计模拟真皮粒面纹理。环保法规趋严促使行业淘汰DMF（二甲基甲酰胺）溶剂型工艺，转向水性或无溶剂体系。然而，超纤人造革在长期耐光老化、湿热环境下的尺寸稳定性及成本竞争力方面仍弱于天然皮革，且消费者对“人造”标签存在认知偏见。</w:t>
      </w:r>
      <w:r>
        <w:rPr>
          <w:rFonts w:hint="eastAsia"/>
        </w:rPr>
        <w:br/>
      </w:r>
      <w:r>
        <w:rPr>
          <w:rFonts w:hint="eastAsia"/>
        </w:rPr>
        <w:t>　　未来，超纤人造革将向生物基材料、功能集成与循环经济模式转型。以PLA、PHA等生物可降解聚合物替代石油基PU，可显著降低碳足迹并提升终端可堆肥性。纳米涂层技术将赋予材料自清洁、抗菌或温感变色等智能特性，拓展至医疗防护与智能穿戴场景。3D打印纹理与数字印花技术可实现高度定制化表面效果，满足个性化消费趋势。在商业模式上，品牌商与企业将共建回收体系，将废旧制品解聚再生为原料，形成闭环。随着动物福利与可持续时尚理念普及，超纤人造革将从“仿皮替代品”升级为具有独立美学与功能价值的高端材料，在奢侈品与电动汽车内饰等高溢价市场获得更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2dfc9814a4766" w:history="1">
        <w:r>
          <w:rPr>
            <w:rStyle w:val="Hyperlink"/>
          </w:rPr>
          <w:t>2026-2032年全球与中国超纤人造革市场研究分析及发展前景预测报告</w:t>
        </w:r>
      </w:hyperlink>
      <w:r>
        <w:rPr>
          <w:rFonts w:hint="eastAsia"/>
        </w:rPr>
        <w:t>》采用定量与定性相结合的研究方法，系统分析了超纤人造革行业的市场规模、需求动态及价格变化，并对超纤人造革产业链各环节进行了全面梳理。报告详细解读了超纤人造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产品分类，按生产工艺</w:t>
      </w:r>
      <w:r>
        <w:rPr>
          <w:rFonts w:hint="eastAsia"/>
        </w:rPr>
        <w:br/>
      </w:r>
      <w:r>
        <w:rPr>
          <w:rFonts w:hint="eastAsia"/>
        </w:rPr>
        <w:t>　　　　1.3.1 按生产工艺细分，全球超纤人造革市场规模2021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混纺纺纱</w:t>
      </w:r>
      <w:r>
        <w:rPr>
          <w:rFonts w:hint="eastAsia"/>
        </w:rPr>
        <w:br/>
      </w:r>
      <w:r>
        <w:rPr>
          <w:rFonts w:hint="eastAsia"/>
        </w:rPr>
        <w:t>　　　　1.3.3 复合纺纱</w:t>
      </w:r>
      <w:r>
        <w:rPr>
          <w:rFonts w:hint="eastAsia"/>
        </w:rPr>
        <w:br/>
      </w:r>
      <w:r>
        <w:rPr>
          <w:rFonts w:hint="eastAsia"/>
        </w:rPr>
        <w:t>　　　　1.3.4 直接纺纱和其他纺纱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按应用细分，全球超纤人造革市场规模2021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服装和鞋类</w:t>
      </w:r>
      <w:r>
        <w:rPr>
          <w:rFonts w:hint="eastAsia"/>
        </w:rPr>
        <w:br/>
      </w:r>
      <w:r>
        <w:rPr>
          <w:rFonts w:hint="eastAsia"/>
        </w:rPr>
        <w:t>　　　　1.4.3 家具</w:t>
      </w:r>
      <w:r>
        <w:rPr>
          <w:rFonts w:hint="eastAsia"/>
        </w:rPr>
        <w:br/>
      </w:r>
      <w:r>
        <w:rPr>
          <w:rFonts w:hint="eastAsia"/>
        </w:rPr>
        <w:t>　　　　1.4.4 汽车内饰</w:t>
      </w:r>
      <w:r>
        <w:rPr>
          <w:rFonts w:hint="eastAsia"/>
        </w:rPr>
        <w:br/>
      </w:r>
      <w:r>
        <w:rPr>
          <w:rFonts w:hint="eastAsia"/>
        </w:rPr>
        <w:t>　　　　1.4.5 箱包及配饰</w:t>
      </w:r>
      <w:r>
        <w:rPr>
          <w:rFonts w:hint="eastAsia"/>
        </w:rPr>
        <w:br/>
      </w:r>
      <w:r>
        <w:rPr>
          <w:rFonts w:hint="eastAsia"/>
        </w:rPr>
        <w:t>　　　　1.4.6 运动器材及其他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超纤人造革行业发展总体概况</w:t>
      </w:r>
      <w:r>
        <w:rPr>
          <w:rFonts w:hint="eastAsia"/>
        </w:rPr>
        <w:br/>
      </w:r>
      <w:r>
        <w:rPr>
          <w:rFonts w:hint="eastAsia"/>
        </w:rPr>
        <w:t>　　　　1.5.2 超纤人造革行业发展主要特点</w:t>
      </w:r>
      <w:r>
        <w:rPr>
          <w:rFonts w:hint="eastAsia"/>
        </w:rPr>
        <w:br/>
      </w:r>
      <w:r>
        <w:rPr>
          <w:rFonts w:hint="eastAsia"/>
        </w:rPr>
        <w:t>　　　　1.5.3 超纤人造革行业发展影响因素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超纤人造革有利因素</w:t>
      </w:r>
      <w:r>
        <w:rPr>
          <w:rFonts w:hint="eastAsia"/>
        </w:rPr>
        <w:br/>
      </w:r>
      <w:r>
        <w:rPr>
          <w:rFonts w:hint="eastAsia"/>
        </w:rPr>
        <w:t>　　　　1.5.3 .2 超纤人造革不利因素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全球市场，近三年超纤人造革主要企业占有率及排名（按销量）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超纤人造革主要企业在国际市场占有率（按销量，2023-2026）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2025年超纤人造革主要企业在国际市场排名（按销量）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全球市场主要企业超纤人造革销量（2023-2026）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全球市场，近三年超纤人造革主要企业占有率及排名（按收入）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超纤人造革主要企业在国际市场占有率（按收入，2023-2026）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2025年超纤人造革主要企业在国际市场排名（按收入）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全球市场主要企业超纤人造革销售收入（2023-2026）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全球市场主要企业超纤人造革销售价格（2023-2026）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中国市场，近三年超纤人造革主要企业占有率及排名（按销量）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超纤人造革主要企业在中国市场占有率（按销量，2023-2026）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2025年超纤人造革主要企业在中国市场排名（按销量）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中国市场主要企业超纤人造革销量（2023-2026）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中国市场，近三年超纤人造革主要企业占有率及排名（按收入）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超纤人造革主要企业在中国市场占有率（按收入，2023-2026）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2025年超纤人造革主要企业在中国市场排名（按收入）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中国市场主要企业超纤人造革销售收入（2023-2026）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全球主要厂商超纤人造革总部及产地分布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全球主要厂商成立时间及超纤人造革商业化日期</w:t>
      </w:r>
      <w:r>
        <w:rPr>
          <w:rFonts w:hint="eastAsia"/>
        </w:rPr>
        <w:br/>
      </w:r>
      <w:r>
        <w:rPr>
          <w:rFonts w:hint="eastAsia"/>
        </w:rPr>
        <w:t>　　2.8 全球主要厂商超纤人造革产品类型及应用</w:t>
      </w:r>
      <w:r>
        <w:rPr>
          <w:rFonts w:hint="eastAsia"/>
        </w:rPr>
        <w:br/>
      </w:r>
      <w:r>
        <w:rPr>
          <w:rFonts w:hint="eastAsia"/>
        </w:rPr>
        <w:t>　　2.9 超纤人造革行业集中度、竞争程度分析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超纤人造革行业集中度分析：2025年全球Top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全球超纤人造革第一梯队、第二梯队和第三梯队生产商（品牌）及市场份额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全球超纤人造革总体规模分析</w:t>
      </w:r>
      <w:r>
        <w:rPr>
          <w:rFonts w:hint="eastAsia"/>
        </w:rPr>
        <w:br/>
      </w:r>
      <w:r>
        <w:rPr>
          <w:rFonts w:hint="eastAsia"/>
        </w:rPr>
        <w:t>　　3.1 全球超纤人造革供需现状及预测（2021-2032）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全球超纤人造革产能、产量、产能利用率及发展趋势（2021-2032）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全球超纤人造革产量、需求量及发展趋势（2021-2032）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全球主要地区超纤人造革产量及发展趋势（2021-2032）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全球主要地区超纤人造革产量（2021-2026）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全球主要地区超纤人造革产量（2027-2032）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全球主要地区超纤人造革产量市场份额（2021-2032）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中国超纤人造革供需现状及预测（2021-2032）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中国超纤人造革产能、产量、产能利用率及发展趋势（2021-2032）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中国超纤人造革产量、市场需求量及发展趋势（2021-2032）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中国市场超纤人造革进出口（2021-2032）</w:t>
      </w:r>
      <w:r>
        <w:rPr>
          <w:rFonts w:hint="eastAsia"/>
        </w:rPr>
        <w:br/>
      </w:r>
      <w:r>
        <w:rPr>
          <w:rFonts w:hint="eastAsia"/>
        </w:rPr>
        <w:t>　　3.4 全球超纤人造革销量及销售额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全球市场超纤人造革销售额（2021-2032）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全球市场超纤人造革销量（2021-2032）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全球市场超纤人造革价格趋势（2021-2032）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全球超纤人造革主要地区分析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全球主要地区超纤人造革市场规模分析：2021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全球主要地区超纤人造革销售收入及市场份额（2021-2026）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全球主要地区超纤人造革销售收入预测（2027-2032）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全球主要地区超纤人造革销量分析：2021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全球主要地区超纤人造革销量及市场份额（2021-2026）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全球主要地区超纤人造革销量及市场份额预测（2027-2032）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北美市场超纤人造革销量、收入及增长率（2021-2032）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欧洲市场超纤人造革销量、收入及增长率（2021-2032）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中国市场超纤人造革销量、收入及增长率（2021-2032）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日本市场超纤人造革销量、收入及增长率（2021-2032）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东南亚市场超纤人造革销量、收入及增长率（2021-2032）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印度市场超纤人造革销量、收入及增长率（2021-2032）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南美市场超纤人造革销量、收入及增长率（2021-2032）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中东市场超纤人造革销量、收入及增长率（2021-2032）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超纤人造革销量、收入、价格及毛利率（2021-2026）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不同生产工艺超纤人造革分析</w:t>
      </w:r>
      <w:r>
        <w:rPr>
          <w:rFonts w:hint="eastAsia"/>
        </w:rPr>
        <w:br/>
      </w:r>
      <w:r>
        <w:rPr>
          <w:rFonts w:hint="eastAsia"/>
        </w:rPr>
        <w:t>　　6.1 全球不同生产工艺超纤人造革销量（2021-2032）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全球不同生产工艺超纤人造革销量及市场份额（2021-2026）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全球不同生产工艺超纤人造革销量预测（2027-2032）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全球不同生产工艺超纤人造革收入（2021-2032）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全球不同生产工艺超纤人造革收入及市场份额（2021-2026）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全球不同生产工艺超纤人造革收入预测（2027-2032）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全球不同生产工艺超纤人造革价格走势（2021-2032）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中国不同生产工艺超纤人造革销量（2021-2032）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中国不同生产工艺超纤人造革销量及市场份额（2021-2026）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中国不同生产工艺超纤人造革销量预测（2027-2032）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中国不同生产工艺超纤人造革收入（2021-2032）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中国不同生产工艺超纤人造革收入及市场份额（2021-2026）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中国不同生产工艺超纤人造革收入预测（2027-2032）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不同应用超纤人造革分析</w:t>
      </w:r>
      <w:r>
        <w:rPr>
          <w:rFonts w:hint="eastAsia"/>
        </w:rPr>
        <w:br/>
      </w:r>
      <w:r>
        <w:rPr>
          <w:rFonts w:hint="eastAsia"/>
        </w:rPr>
        <w:t>　　7.1 全球不同应用超纤人造革销量（2021-2032）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全球不同应用超纤人造革销量及市场份额（2021-2026）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全球不同应用超纤人造革销量预测（2027-2032）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全球不同应用超纤人造革收入（2021-2032）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全球不同应用超纤人造革收入及市场份额（2021-2026）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全球不同应用超纤人造革收入预测（2027-2032）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全球不同应用超纤人造革价格走势（2021-2032）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中国不同应用超纤人造革销量（2021-2032）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中国不同应用超纤人造革销量及市场份额（2021-2026）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中国不同应用超纤人造革销量预测（2027-2032）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中国不同应用超纤人造革收入（2021-2032）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中国不同应用超纤人造革收入及市场份额（2021-2026）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中国不同应用超纤人造革收入预测（2027-2032）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超纤人造革行业发展趋势</w:t>
      </w:r>
      <w:r>
        <w:rPr>
          <w:rFonts w:hint="eastAsia"/>
        </w:rPr>
        <w:br/>
      </w:r>
      <w:r>
        <w:rPr>
          <w:rFonts w:hint="eastAsia"/>
        </w:rPr>
        <w:t>　　8.2 超纤人造革行业主要驱动因素</w:t>
      </w:r>
      <w:r>
        <w:rPr>
          <w:rFonts w:hint="eastAsia"/>
        </w:rPr>
        <w:br/>
      </w:r>
      <w:r>
        <w:rPr>
          <w:rFonts w:hint="eastAsia"/>
        </w:rPr>
        <w:t>　　8.3 超纤人造革中国企业SWOT分析</w:t>
      </w:r>
      <w:r>
        <w:rPr>
          <w:rFonts w:hint="eastAsia"/>
        </w:rPr>
        <w:br/>
      </w:r>
      <w:r>
        <w:rPr>
          <w:rFonts w:hint="eastAsia"/>
        </w:rPr>
        <w:t>　　8.4 中国超纤人造革行业政策环境分析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超纤人造革行业产业链简介</w:t>
      </w:r>
      <w:r>
        <w:rPr>
          <w:rFonts w:hint="eastAsia"/>
        </w:rPr>
        <w:br/>
      </w:r>
      <w:r>
        <w:rPr>
          <w:rFonts w:hint="eastAsia"/>
        </w:rPr>
        <w:t>　　　　9.1.1 超纤人造革行业供应链分析</w:t>
      </w:r>
      <w:r>
        <w:rPr>
          <w:rFonts w:hint="eastAsia"/>
        </w:rPr>
        <w:br/>
      </w:r>
      <w:r>
        <w:rPr>
          <w:rFonts w:hint="eastAsia"/>
        </w:rPr>
        <w:t>　　　　9.1.2 超纤人造革主要原料及供应情况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超纤人造革行业采购模式</w:t>
      </w:r>
      <w:r>
        <w:rPr>
          <w:rFonts w:hint="eastAsia"/>
        </w:rPr>
        <w:br/>
      </w:r>
      <w:r>
        <w:rPr>
          <w:rFonts w:hint="eastAsia"/>
        </w:rPr>
        <w:t>　　9.3 超纤人造革行业生产模式</w:t>
      </w:r>
      <w:r>
        <w:rPr>
          <w:rFonts w:hint="eastAsia"/>
        </w:rPr>
        <w:br/>
      </w:r>
      <w:r>
        <w:rPr>
          <w:rFonts w:hint="eastAsia"/>
        </w:rPr>
        <w:t>　　9.4 超纤人造革行业销售模式及销售渠道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按生产工艺细分，全球超纤人造革市场规模2021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按应用细分，全球超纤人造革市场规模（CAGR）2021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超纤人造革行业发展主要特点</w:t>
      </w:r>
      <w:r>
        <w:rPr>
          <w:rFonts w:hint="eastAsia"/>
        </w:rPr>
        <w:br/>
      </w:r>
      <w:r>
        <w:rPr>
          <w:rFonts w:hint="eastAsia"/>
        </w:rPr>
        <w:t>　　表 4： 超纤人造革行业发展有利因素分析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超纤人造革行业发展不利因素分析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进入超纤人造革行业壁垒</w:t>
      </w:r>
      <w:r>
        <w:rPr>
          <w:rFonts w:hint="eastAsia"/>
        </w:rPr>
        <w:br/>
      </w:r>
      <w:r>
        <w:rPr>
          <w:rFonts w:hint="eastAsia"/>
        </w:rPr>
        <w:t>　　表 7： 超纤人造革主要企业在国际市场占有率（按销量，2023-2026）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2025年超纤人造革主要企业在国际市场排名（按销量）&amp;（平方米）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全球市场主要企业超纤人造革销量（2023-2026）&amp;（平方米）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超纤人造革主要企业在国际市场占有率（按收入，2023-2026）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2025年超纤人造革主要企业在国际市场排名（按收入）&amp;（万元）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全球市场主要企业超纤人造革销售收入（2023-2026）&amp;（万元）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全球市场主要企业超纤人造革销售价格（2023-2026）&amp;（元/平方米）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超纤人造革主要企业在中国市场占有率（按销量，2023-2026）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2025年超纤人造革主要企业在中国市场排名（按销量）&amp;（平方米）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中国市场主要企业超纤人造革销量（2023-2026）&amp;（平方米）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超纤人造革主要企业在中国市场占有率（按收入，2023-2026）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2025年超纤人造革主要企业在中国市场排名（按收入）&amp;（万元）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中国市场主要企业超纤人造革销售收入（2023-2026）&amp;（万元）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全球主要厂商超纤人造革总部及产地分布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全球主要厂商成立时间及超纤人造革商业化日期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全球主要厂商超纤人造革产品类型及应用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2025年全球超纤人造革主要厂商市场地位（第一梯队、第二梯队和第三梯队）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全球超纤人造革市场投资、并购等现状分析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全球主要地区超纤人造革产量增速（CAGR）：（2021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全球主要地区超纤人造革产量（2021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全球主要地区超纤人造革产量（2021-2026）&amp;（平方米）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全球主要地区超纤人造革产量（2027-2032）&amp;（平方米）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全球主要地区超纤人造革产量市场份额（2021-2026）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全球主要地区超纤人造革产量市场份额（2027-2032）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中国市场超纤人造革产量、销量、进出口（2021-2026）&amp;（平方米）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中国市场超纤人造革产量、销量、进出口预测（2027-2032）&amp;（平方米）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全球主要地区超纤人造革销售收入增速：（2021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全球主要地区超纤人造革销售收入（2021-2026）&amp;（万元）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全球主要地区超纤人造革销售收入市场份额（2021-2026）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全球主要地区超纤人造革收入（2027-2032）&amp;（万元）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全球主要地区超纤人造革收入市场份额（2027-2032）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全球主要地区超纤人造革销量（平方米）：2021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全球主要地区超纤人造革销量（2021-2026）&amp;（平方米）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全球主要地区超纤人造革销量市场份额（2021-2026）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全球主要地区超纤人造革销量（2027-2032）&amp;（平方米）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全球主要地区超纤人造革销量份额（2027-2032）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超纤人造革生产基地、销售区域、竞争对手及市场地位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超纤人造革产品规格、参数及市场应用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超纤人造革销量（平方米）、收入（万元）、价格（元/平方米）及毛利率（2021-2026）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全球不同生产工艺超纤人造革销量（2021-2026）&amp;（平方米）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134： 全球不同生产工艺超纤人造革销量市场份额（2021-2026）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全球不同生产工艺超纤人造革销量预测（2027-2032）&amp;（平方米）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136： 全球市场不同生产工艺超纤人造革销量市场份额预测（2027-2032）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全球不同生产工艺超纤人造革收入（2021-2026）&amp;（万元）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全球不同生产工艺超纤人造革收入市场份额（2021-2026）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全球不同生产工艺超纤人造革收入预测（2027-2032）&amp;（万元）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全球不同生产工艺超纤人造革收入市场份额预测（2027-2032）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中国不同生产工艺超纤人造革销量（2021-2026）&amp;（平方米）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142： 中国不同生产工艺超纤人造革销量市场份额（2021-2026）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中国不同生产工艺超纤人造革销量预测（2027-2032）&amp;（平方米）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144： 全球市场不同生产工艺超纤人造革销量市场份额预测（2027-2032）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中国不同生产工艺超纤人造革收入（2021-2026）&amp;（万元）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中国不同生产工艺超纤人造革收入市场份额（2021-2026）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中国不同生产工艺超纤人造革收入预测（2027-2032）&amp;（万元）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中国不同生产工艺超纤人造革收入市场份额预测（2027-2032）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全球不同应用超纤人造革销量（2021-2026）&amp;（平方米）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150： 全球不同应用超纤人造革销量市场份额（2021-2026）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全球不同应用超纤人造革销量预测（2027-2032）&amp;（平方米）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152： 全球市场不同应用超纤人造革销量市场份额预测（2027-2032）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全球不同应用超纤人造革收入（2021-2026）&amp;（万元）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全球不同应用超纤人造革收入市场份额（2021-2026）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全球不同应用超纤人造革收入预测（2027-2032）&amp;（万元）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全球不同应用超纤人造革收入市场份额预测（2027-2032）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中国不同应用超纤人造革销量（2021-2026）&amp;（平方米）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158： 中国不同应用超纤人造革销量市场份额（2021-2026）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中国不同应用超纤人造革销量预测（2027-2032）&amp;（平方米）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160： 中国市场不同应用超纤人造革销量市场份额预测（2027-2032）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中国不同应用超纤人造革收入（2021-2026）&amp;（万元）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中国不同应用超纤人造革收入市场份额（2021-2026）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中国不同应用超纤人造革收入预测（2027-2032）&amp;（万元）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中国不同应用超纤人造革收入市场份额预测（2027-2032）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超纤人造革行业发展趋势</w:t>
      </w:r>
      <w:r>
        <w:rPr>
          <w:rFonts w:hint="eastAsia"/>
        </w:rPr>
        <w:br/>
      </w:r>
      <w:r>
        <w:rPr>
          <w:rFonts w:hint="eastAsia"/>
        </w:rPr>
        <w:t>　　表 166： 超纤人造革行业主要驱动因素</w:t>
      </w:r>
      <w:r>
        <w:rPr>
          <w:rFonts w:hint="eastAsia"/>
        </w:rPr>
        <w:br/>
      </w:r>
      <w:r>
        <w:rPr>
          <w:rFonts w:hint="eastAsia"/>
        </w:rPr>
        <w:t>　　表 167： 超纤人造革行业供应链分析</w:t>
      </w:r>
      <w:r>
        <w:rPr>
          <w:rFonts w:hint="eastAsia"/>
        </w:rPr>
        <w:br/>
      </w:r>
      <w:r>
        <w:rPr>
          <w:rFonts w:hint="eastAsia"/>
        </w:rPr>
        <w:t>　　表 168： 超纤人造革上游原料供应商</w:t>
      </w:r>
      <w:r>
        <w:rPr>
          <w:rFonts w:hint="eastAsia"/>
        </w:rPr>
        <w:br/>
      </w:r>
      <w:r>
        <w:rPr>
          <w:rFonts w:hint="eastAsia"/>
        </w:rPr>
        <w:t>　　表 169： 超纤人造革主要地区不同应用客户分析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超纤人造革典型经销商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超纤人造革产品图片</w:t>
      </w:r>
      <w:r>
        <w:rPr>
          <w:rFonts w:hint="eastAsia"/>
        </w:rPr>
        <w:br/>
      </w:r>
      <w:r>
        <w:rPr>
          <w:rFonts w:hint="eastAsia"/>
        </w:rPr>
        <w:t>　　图 2： 全球不同生产工艺超纤人造革销售额2021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全球不同生产工艺超纤人造革市场份额2025 &amp; 2032</w:t>
      </w:r>
      <w:r>
        <w:rPr>
          <w:rFonts w:hint="eastAsia"/>
        </w:rPr>
        <w:br/>
      </w:r>
      <w:r>
        <w:rPr>
          <w:rFonts w:hint="eastAsia"/>
        </w:rPr>
        <w:t>　　图 4： 混纺纺纱产品图片</w:t>
      </w:r>
      <w:r>
        <w:rPr>
          <w:rFonts w:hint="eastAsia"/>
        </w:rPr>
        <w:br/>
      </w:r>
      <w:r>
        <w:rPr>
          <w:rFonts w:hint="eastAsia"/>
        </w:rPr>
        <w:t>　　图 5： 复合纺纱产品图片</w:t>
      </w:r>
      <w:r>
        <w:rPr>
          <w:rFonts w:hint="eastAsia"/>
        </w:rPr>
        <w:br/>
      </w:r>
      <w:r>
        <w:rPr>
          <w:rFonts w:hint="eastAsia"/>
        </w:rPr>
        <w:t>　　图 6： 直接纺纱和其他纺纱产品图片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全球不同应用超纤人造革市场份额2025 &amp; 2032</w:t>
      </w:r>
      <w:r>
        <w:rPr>
          <w:rFonts w:hint="eastAsia"/>
        </w:rPr>
        <w:br/>
      </w:r>
      <w:r>
        <w:rPr>
          <w:rFonts w:hint="eastAsia"/>
        </w:rPr>
        <w:t>　　图 9： 服装和鞋类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汽车内饰</w:t>
      </w:r>
      <w:r>
        <w:rPr>
          <w:rFonts w:hint="eastAsia"/>
        </w:rPr>
        <w:br/>
      </w:r>
      <w:r>
        <w:rPr>
          <w:rFonts w:hint="eastAsia"/>
        </w:rPr>
        <w:t>　　图 12： 箱包及配饰</w:t>
      </w:r>
      <w:r>
        <w:rPr>
          <w:rFonts w:hint="eastAsia"/>
        </w:rPr>
        <w:br/>
      </w:r>
      <w:r>
        <w:rPr>
          <w:rFonts w:hint="eastAsia"/>
        </w:rPr>
        <w:t>　　图 13： 运动器材及其他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2025年全球前五大生产商超纤人造革市场份额</w:t>
      </w:r>
      <w:r>
        <w:rPr>
          <w:rFonts w:hint="eastAsia"/>
        </w:rPr>
        <w:br/>
      </w:r>
      <w:r>
        <w:rPr>
          <w:rFonts w:hint="eastAsia"/>
        </w:rPr>
        <w:t>　　图 15： 2025年全球超纤人造革第一梯队、第二梯队和第三梯队厂商及市场份额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全球超纤人造革产能、产量、产能利用率及发展趋势（2021-2032）&amp;（平方米）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全球超纤人造革产量、需求量及发展趋势（2021-2032）&amp;（平方米）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全球主要地区超纤人造革产量市场份额（2021-2032）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中国超纤人造革产能、产量、产能利用率及发展趋势（2021-2032）&amp;（平方米）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中国超纤人造革产量、市场需求量及发展趋势（2021-2032）&amp;（平方米）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全球超纤人造革市场销售额及增长率：（2021-2032）&amp;（万元）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全球市场超纤人造革市场规模：2021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全球市场超纤人造革销量及增长率（2021-2032）&amp;（平方米）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全球市场超纤人造革价格趋势（2021-2032）&amp;（元/平方米）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全球主要地区超纤人造革销售收入（2021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全球主要地区超纤人造革销售收入市场份额（2021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北美市场超纤人造革销量及增长率（2021-2032）&amp;（平方米）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北美市场超纤人造革收入及增长率（2021-2032）&amp;（万元）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欧洲市场超纤人造革销量及增长率（2021-2032）&amp;（平方米）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欧洲市场超纤人造革收入及增长率（2021-2032）&amp;（万元）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中国市场超纤人造革销量及增长率（2021-2032）&amp;（平方米）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中国市场超纤人造革收入及增长率（2021-2032）&amp;（万元）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日本市场超纤人造革销量及增长率（2021-2032）&amp;（平方米）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日本市场超纤人造革收入及增长率（2021-2032）&amp;（万元）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东南亚市场超纤人造革销量及增长率（2021-2032）&amp;（平方米）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东南亚市场超纤人造革收入及增长率（2021-2032）&amp;（万元）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印度市场超纤人造革销量及增长率（2021-2032）&amp;（平方米）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印度市场超纤人造革收入及增长率（2021-2032）&amp;（万元）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南美市场超纤人造革销量及增长率（2021-2032）&amp;（平方米）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南美市场超纤人造革收入及增长率（2021-2032）&amp;（万元）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中东市场超纤人造革销量及增长率（2021-2032）&amp;（平方米）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中东市场超纤人造革收入及增长率（2021-2032）&amp;（万元）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全球不同生产工艺超纤人造革价格走势（2021-2032）&amp;（元/平方米）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全球不同应用超纤人造革价格走势（2021-2032）&amp;（元/平方米）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超纤人造革中国企业SWOT分析</w:t>
      </w:r>
      <w:r>
        <w:rPr>
          <w:rFonts w:hint="eastAsia"/>
        </w:rPr>
        <w:br/>
      </w:r>
      <w:r>
        <w:rPr>
          <w:rFonts w:hint="eastAsia"/>
        </w:rPr>
        <w:t>　　图 46： 超纤人造革产业链</w:t>
      </w:r>
      <w:r>
        <w:rPr>
          <w:rFonts w:hint="eastAsia"/>
        </w:rPr>
        <w:br/>
      </w:r>
      <w:r>
        <w:rPr>
          <w:rFonts w:hint="eastAsia"/>
        </w:rPr>
        <w:t>　　图 47： 超纤人造革行业采购模式分析</w:t>
      </w:r>
      <w:r>
        <w:rPr>
          <w:rFonts w:hint="eastAsia"/>
        </w:rPr>
        <w:br/>
      </w:r>
      <w:r>
        <w:rPr>
          <w:rFonts w:hint="eastAsia"/>
        </w:rPr>
        <w:t>　　图 48： 超纤人造革行业生产模式</w:t>
      </w:r>
      <w:r>
        <w:rPr>
          <w:rFonts w:hint="eastAsia"/>
        </w:rPr>
        <w:br/>
      </w:r>
      <w:r>
        <w:rPr>
          <w:rFonts w:hint="eastAsia"/>
        </w:rPr>
        <w:t>　　图 49： 超纤人造革行业销售模式分析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2dfc9814a4766" w:history="1">
        <w:r>
          <w:rPr>
            <w:rStyle w:val="Hyperlink"/>
          </w:rPr>
          <w:t>2026-2032年全球与中国超纤人造革市场研究分析及发展前景预测报告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2dfc9814a4766" w:history="1">
        <w:r>
          <w:rPr>
            <w:rStyle w:val="Hyperlink"/>
          </w:rPr>
          <w:t>https://www.20087.com/3/66/ChaoXianRenZaoGeFaZhanQianJing.html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热点：超纤皮一般用几年掉皮、超纤人造革好不好、合成革和pu是一样的吗、超纤人造革厂家、超纤合成革是什么材质、超纤人造革运动鞋好吗、超纤皮和合成革哪个好、人造革与超纤哪个最好、人造革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24388f0784b2e" w:history="1">
      <w:r>
        <w:rPr>
          <w:rStyle w:val="Hyperlink"/>
        </w:rPr>
        <w:t>2026-2032年全球与中国超纤人造革市场研究分析及发展前景预测报告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ChaoXianRenZaoGeFaZhanQianJing.html" TargetMode="External" Id="R43a2dfc9814a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ChaoXianRenZaoGeFaZhanQianJing.html" TargetMode="External" Id="R8d124388f078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2025-12-29T04:44:14Z</dcterms:created>
  <dcterms:modified xsi:type="dcterms:W3CDTF">2025-12-29T05:44:14Z</dcterms:modified>
  <dc:subject>2026-2032年全球与中国超纤人造革市场研究分析及发展前景预测报告</dc:subject>
  <dc:title>2026-2032年全球与中国超纤人造革市场研究分析及发展前景预测报告</dc:title>
  <cp:keywords>2026-2032年全球与中国超纤人造革市场研究分析及发展前景预测报告</cp:keywords>
  <dc:description>2026-2032年全球与中国超纤人造革市场研究分析及发展前景预测报告</dc:description>
</cp:coreProperties>
</file>