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a163f2164fb0" w:history="1">
              <w:r>
                <w:rPr>
                  <w:rStyle w:val="Hyperlink"/>
                </w:rPr>
                <w:t>2026-2032年中国足球训练鞋发展现状分析与前景趋势预测报告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a163f2164fb0" w:history="1">
              <w:r>
                <w:rPr>
                  <w:rStyle w:val="Hyperlink"/>
                </w:rPr>
                <w:t>2026-2032年中国足球训练鞋发展现状分析与前景趋势预测报告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a163f2164fb0" w:history="1">
                <w:r>
                  <w:rPr>
                    <w:rStyle w:val="Hyperlink"/>
                  </w:rPr>
                  <w:t>https://www.20087.com/3/26/ZuQiuXunLianXieFaZhanXianZhuangQianJing.html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训练鞋是专为日常高频次训练、青训教学及业余赛事设计的专用装备，在足球鞋整体市场中占据销量主力地位。相较于专业比赛级战靴，训练鞋更注重耐用性、舒适度与多场地适应性，常采用耐磨橡胶大底与缓震中底设计，以应对人造草坪、硬地等多种场地条件。随着全民健身战略的深化与校园足球的广泛普及，足球人口基数不断扩大，直接驱动了训练鞋市场的稳健增长。目前，本土品牌凭借对国内消费者脚型特征的理解与高性价比策略，在中端市场构建了强大的竞争优势，而国际品牌则依托深厚的技术积淀与品牌效应，持续引领高端训练装备的创新方向。</w:t>
      </w:r>
      <w:r>
        <w:rPr>
          <w:rFonts w:hint="eastAsia"/>
        </w:rPr>
        <w:br/>
      </w:r>
      <w:r>
        <w:rPr>
          <w:rFonts w:hint="eastAsia"/>
        </w:rPr>
        <w:t>　　未来，足球训练鞋的发展将高度聚焦于科技赋能、场景细分与渠道生态的重塑。市场调研网指出，在产品研发端，新型轻量化材料与人体工学设计的深度融合，将为球员提供更优的触球反馈与关节保护，同时，兼顾日常穿搭与训练功能的跨界产品将受到年轻消费群体的青睐。在渠道层面，销售模式将发生结构性迁移，线上内容电商与线下青训基地直营店、校园周边体验店等新型场景将加速融合，构建起“训练-装备-赛事”的闭环生态。此外，随着数字化与3D打印等先进制造技术的渗透，针对个体足部特征的定制化训练鞋有望打破高昂的成本壁垒，推动足球装备向极致个性化与精准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5a163f2164fb0" w:history="1">
        <w:r>
          <w:rPr>
            <w:rStyle w:val="Hyperlink"/>
          </w:rPr>
          <w:t>2026-2032年中国足球训练鞋发展现状分析与前景趋势预测报告</w:t>
        </w:r>
      </w:hyperlink>
      <w:r>
        <w:rPr>
          <w:rFonts w:hint="eastAsia"/>
        </w:rPr>
        <w:t>》，2025年足球训练鞋行业市场规模达 亿元，预计2032年市场规模将达 亿元，期间年均复合增长率（CAGR）达 %。报告系统研究了足球训练鞋行业，内容涵盖足球训练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足球训练鞋行业界定及应用领域</w:t>
      </w:r>
      <w:r>
        <w:rPr>
          <w:rFonts w:hint="eastAsia"/>
        </w:rPr>
        <w:br/>
      </w:r>
      <w:r>
        <w:rPr>
          <w:rFonts w:hint="eastAsia"/>
        </w:rPr>
        <w:t>　　第一节 足球训练鞋行业定义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足球训练鞋主要应用领域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2025-2026年足球训练鞋行业技术发展现状及趋势分析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足球训练鞋行业技术发展现状分析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国内外足球训练鞋行业技术差异与原因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足球训练鞋行业技术发展方向、趋势预测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提升足球训练鞋行业技术能力策略建议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全球足球训练鞋行业市场调研分析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全球足球训练鞋行业经济环境分析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全球足球训练鞋市场总体情况分析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一、全球足球训练鞋行业的发展特点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二、全球足球训练鞋市场结构</w:t>
      </w:r>
      <w:r>
        <w:rPr>
          <w:rFonts w:hint="eastAsia"/>
        </w:rPr>
        <w:br/>
      </w:r>
      <w:r>
        <w:rPr>
          <w:rFonts w:hint="eastAsia"/>
        </w:rPr>
        <w:t>　　　　三、全球足球训练鞋行业竞争格局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全球主要国家（地区）足球训练鞋市场分析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2026-2032年全球足球训练鞋行业发展趋势预测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足球训练鞋行业发展环境分析</w:t>
      </w:r>
      <w:r>
        <w:rPr>
          <w:rFonts w:hint="eastAsia"/>
        </w:rPr>
        <w:br/>
      </w:r>
      <w:r>
        <w:rPr>
          <w:rFonts w:hint="eastAsia"/>
        </w:rPr>
        <w:t>　　第一节 足球训练鞋行业环境分析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足球训练鞋行业相关政策、法规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中国足球训练鞋行业供给、需求分析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2025年中国足球训练鞋市场现状</w:t>
      </w:r>
      <w:r>
        <w:rPr>
          <w:rFonts w:hint="eastAsia"/>
        </w:rPr>
        <w:br/>
      </w:r>
      <w:r>
        <w:rPr>
          <w:rFonts w:hint="eastAsia"/>
        </w:rPr>
        <w:t>　　第二节 中国足球训练鞋行业产量情况分析及预测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一、足球训练鞋总体产能规模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、2020-2025年中国足球训练鞋行业产量统计分析</w:t>
      </w:r>
      <w:r>
        <w:rPr>
          <w:rFonts w:hint="eastAsia"/>
        </w:rPr>
        <w:br/>
      </w:r>
      <w:r>
        <w:rPr>
          <w:rFonts w:hint="eastAsia"/>
        </w:rPr>
        <w:t>　　　　三、足球训练鞋生产区域分布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四、2026-2032年中国足球训练鞋行业产量预测分析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中国足球训练鞋市场需求分析及预测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一、中国足球训练鞋市场需求特点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二、2020-2025年中国足球训练鞋市场需求统计</w:t>
      </w:r>
      <w:r>
        <w:rPr>
          <w:rFonts w:hint="eastAsia"/>
        </w:rPr>
        <w:br/>
      </w:r>
      <w:r>
        <w:rPr>
          <w:rFonts w:hint="eastAsia"/>
        </w:rPr>
        <w:t>　　　　三、足球训练鞋市场饱和度</w:t>
      </w:r>
      <w:r>
        <w:rPr>
          <w:rFonts w:hint="eastAsia"/>
        </w:rPr>
        <w:br/>
      </w:r>
      <w:r>
        <w:rPr>
          <w:rFonts w:hint="eastAsia"/>
        </w:rPr>
        <w:t>　　　　四、影响足球训练鞋市场需求的因素</w:t>
      </w:r>
      <w:r>
        <w:rPr>
          <w:rFonts w:hint="eastAsia"/>
        </w:rPr>
        <w:br/>
      </w:r>
      <w:r>
        <w:rPr>
          <w:rFonts w:hint="eastAsia"/>
        </w:rPr>
        <w:t>　　　　五、足球训练鞋市场潜力分析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六、2026-2032年中国足球训练鞋市场需求预测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中国足球训练鞋行业进出口分析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一、2020-2025年足球训练鞋进口量及增速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三、2026-2032年足球训练鞋进口量及增速预测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一、2020-2025年足球训练鞋出口量及增速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三、2026-2032年足球训练鞋出口量及增速预测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中国足球训练鞋行业重点地区调研分析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一、中国足球训练鞋行业区域市场分布情况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二、**地区足球训练鞋行业市场需求规模情况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三、**地区足球训练鞋行业市场需求规模情况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四、**地区足球训练鞋行业市场需求规模情况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五、**地区足球训练鞋行业市场需求规模情况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六、**地区足球训练鞋行业市场需求规模情况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中国足球训练鞋细分行业调研</w:t>
      </w:r>
      <w:r>
        <w:rPr>
          <w:rFonts w:hint="eastAsia"/>
        </w:rPr>
        <w:br/>
      </w:r>
      <w:r>
        <w:rPr>
          <w:rFonts w:hint="eastAsia"/>
        </w:rPr>
        <w:t>　　第一节 主要足球训练鞋细分行业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足球训练鞋行业重点企业发展调研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中国足球训练鞋企业营销及发展建议</w:t>
      </w:r>
      <w:r>
        <w:rPr>
          <w:rFonts w:hint="eastAsia"/>
        </w:rPr>
        <w:br/>
      </w:r>
      <w:r>
        <w:rPr>
          <w:rFonts w:hint="eastAsia"/>
        </w:rPr>
        <w:t>　　第一节 足球训练鞋企业营销策略分析及建议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足球训练鞋企业营销策略分析</w:t>
      </w:r>
      <w:r>
        <w:rPr>
          <w:rFonts w:hint="eastAsia"/>
        </w:rPr>
        <w:br/>
      </w:r>
      <w:r>
        <w:rPr>
          <w:rFonts w:hint="eastAsia"/>
        </w:rPr>
        <w:t>　　　　一、足球训练鞋企业营销策略</w:t>
      </w:r>
      <w:r>
        <w:rPr>
          <w:rFonts w:hint="eastAsia"/>
        </w:rPr>
        <w:br/>
      </w:r>
      <w:r>
        <w:rPr>
          <w:rFonts w:hint="eastAsia"/>
        </w:rPr>
        <w:t>　　　　二、足球训练鞋企业经验借鉴</w:t>
      </w:r>
      <w:r>
        <w:rPr>
          <w:rFonts w:hint="eastAsia"/>
        </w:rPr>
        <w:br/>
      </w:r>
      <w:r>
        <w:rPr>
          <w:rFonts w:hint="eastAsia"/>
        </w:rPr>
        <w:t>　　第三节 足球训练鞋企业营销模式演化与创新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足球训练鞋企业经营发展分析及建议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一、足球训练鞋企业存在的问题</w:t>
      </w:r>
      <w:r>
        <w:rPr>
          <w:rFonts w:hint="eastAsia"/>
        </w:rPr>
        <w:br/>
      </w:r>
      <w:r>
        <w:rPr>
          <w:rFonts w:hint="eastAsia"/>
        </w:rPr>
        <w:t>　　　　二、足球训练鞋企业应对的策略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足球训练鞋行业发展趋势及投资风险预警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2026年足球训练鞋市场前景分析</w:t>
      </w:r>
      <w:r>
        <w:rPr>
          <w:rFonts w:hint="eastAsia"/>
        </w:rPr>
        <w:br/>
      </w:r>
      <w:r>
        <w:rPr>
          <w:rFonts w:hint="eastAsia"/>
        </w:rPr>
        <w:t>　　第二节 2026年足球训练鞋行业发展趋势预测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影响足球训练鞋行业发展的主要因素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一、2026年影响足球训练鞋行业运行的有利因素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二、2026年影响足球训练鞋行业运行的稳定因素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三、2026年影响足球训练鞋行业运行的不利因素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四、2026年我国足球训练鞋行业发展面临的挑战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五、2026年我国足球训练鞋行业发展面临的机遇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专家对足球训练鞋行业投资风险预警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一、2026-2032年足球训练鞋行业市场风险及控制策略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二、2026-2032年足球训练鞋行业政策风险及控制策略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三、2026-2032年足球训练鞋行业经营风险及控制策略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四、2026-2032年足球训练鞋同业竞争风险及控制策略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五、2026-2032年足球训练鞋行业其他风险及控制策略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足球训练鞋行业投资战略研究</w:t>
      </w:r>
      <w:r>
        <w:rPr>
          <w:rFonts w:hint="eastAsia"/>
        </w:rPr>
        <w:br/>
      </w:r>
      <w:r>
        <w:rPr>
          <w:rFonts w:hint="eastAsia"/>
        </w:rPr>
        <w:t>　　第一节 足球训练鞋行业发展战略研究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对我国足球训练鞋品牌的战略思考</w:t>
      </w:r>
      <w:r>
        <w:rPr>
          <w:rFonts w:hint="eastAsia"/>
        </w:rPr>
        <w:br/>
      </w:r>
      <w:r>
        <w:rPr>
          <w:rFonts w:hint="eastAsia"/>
        </w:rPr>
        <w:t>　　　　一、足球训练鞋品牌的重要性</w:t>
      </w:r>
      <w:r>
        <w:rPr>
          <w:rFonts w:hint="eastAsia"/>
        </w:rPr>
        <w:br/>
      </w:r>
      <w:r>
        <w:rPr>
          <w:rFonts w:hint="eastAsia"/>
        </w:rPr>
        <w:t>　　　　二、足球训练鞋实施品牌战略的意义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三、足球训练鞋企业品牌的现状分析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四、我国足球训练鞋企业的品牌战略</w:t>
      </w:r>
      <w:r>
        <w:rPr>
          <w:rFonts w:hint="eastAsia"/>
        </w:rPr>
        <w:br/>
      </w:r>
      <w:r>
        <w:rPr>
          <w:rFonts w:hint="eastAsia"/>
        </w:rPr>
        <w:t>　　　　五、足球训练鞋品牌战略管理的策略</w:t>
      </w:r>
      <w:r>
        <w:rPr>
          <w:rFonts w:hint="eastAsia"/>
        </w:rPr>
        <w:br/>
      </w:r>
      <w:r>
        <w:rPr>
          <w:rFonts w:hint="eastAsia"/>
        </w:rPr>
        <w:t>　　第三节 足球训练鞋经营策略分析</w:t>
      </w:r>
      <w:r>
        <w:rPr>
          <w:rFonts w:hint="eastAsia"/>
        </w:rPr>
        <w:br/>
      </w:r>
      <w:r>
        <w:rPr>
          <w:rFonts w:hint="eastAsia"/>
        </w:rPr>
        <w:t>　　　　一、足球训练鞋市场细分策略</w:t>
      </w:r>
      <w:r>
        <w:rPr>
          <w:rFonts w:hint="eastAsia"/>
        </w:rPr>
        <w:br/>
      </w:r>
      <w:r>
        <w:rPr>
          <w:rFonts w:hint="eastAsia"/>
        </w:rPr>
        <w:t>　　　　二、足球训练鞋市场创新策略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四、足球训练鞋新产品差异化战略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中^智林^－足球训练鞋行业投资战略研究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一、2026-2032年足球训练鞋行业投资战略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足球训练鞋介绍</w:t>
      </w:r>
      <w:r>
        <w:rPr>
          <w:rFonts w:hint="eastAsia"/>
        </w:rPr>
        <w:br/>
      </w:r>
      <w:r>
        <w:rPr>
          <w:rFonts w:hint="eastAsia"/>
        </w:rPr>
        <w:t>　　图表 足球训练鞋图片</w:t>
      </w:r>
      <w:r>
        <w:rPr>
          <w:rFonts w:hint="eastAsia"/>
        </w:rPr>
        <w:br/>
      </w:r>
      <w:r>
        <w:rPr>
          <w:rFonts w:hint="eastAsia"/>
        </w:rPr>
        <w:t>　　图表 足球训练鞋产业链分析</w:t>
      </w:r>
      <w:r>
        <w:rPr>
          <w:rFonts w:hint="eastAsia"/>
        </w:rPr>
        <w:br/>
      </w:r>
      <w:r>
        <w:rPr>
          <w:rFonts w:hint="eastAsia"/>
        </w:rPr>
        <w:t>　　图表 足球训练鞋主要特点</w:t>
      </w:r>
      <w:r>
        <w:rPr>
          <w:rFonts w:hint="eastAsia"/>
        </w:rPr>
        <w:br/>
      </w:r>
      <w:r>
        <w:rPr>
          <w:rFonts w:hint="eastAsia"/>
        </w:rPr>
        <w:t>　　图表 足球训练鞋政策分析</w:t>
      </w:r>
      <w:r>
        <w:rPr>
          <w:rFonts w:hint="eastAsia"/>
        </w:rPr>
        <w:br/>
      </w:r>
      <w:r>
        <w:rPr>
          <w:rFonts w:hint="eastAsia"/>
        </w:rPr>
        <w:t>　　图表 足球训练鞋标准 技术</w:t>
      </w:r>
      <w:r>
        <w:rPr>
          <w:rFonts w:hint="eastAsia"/>
        </w:rPr>
        <w:br/>
      </w:r>
      <w:r>
        <w:rPr>
          <w:rFonts w:hint="eastAsia"/>
        </w:rPr>
        <w:t>　　图表 足球训练鞋最新消息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2020-2025年足球训练鞋行业市场容量统计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足球训练鞋价格走势</w:t>
      </w:r>
      <w:r>
        <w:rPr>
          <w:rFonts w:hint="eastAsia"/>
        </w:rPr>
        <w:br/>
      </w:r>
      <w:r>
        <w:rPr>
          <w:rFonts w:hint="eastAsia"/>
        </w:rPr>
        <w:t>　　图表 2025年足球训练鞋成本和利润分析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2025年中国足球训练鞋行业竞争力分析</w:t>
      </w:r>
      <w:r>
        <w:rPr>
          <w:rFonts w:hint="eastAsia"/>
        </w:rPr>
        <w:br/>
      </w:r>
      <w:r>
        <w:rPr>
          <w:rFonts w:hint="eastAsia"/>
        </w:rPr>
        <w:t>　　图表 足球训练鞋优势</w:t>
      </w:r>
      <w:r>
        <w:rPr>
          <w:rFonts w:hint="eastAsia"/>
        </w:rPr>
        <w:br/>
      </w:r>
      <w:r>
        <w:rPr>
          <w:rFonts w:hint="eastAsia"/>
        </w:rPr>
        <w:t>　　图表 足球训练鞋劣势</w:t>
      </w:r>
      <w:r>
        <w:rPr>
          <w:rFonts w:hint="eastAsia"/>
        </w:rPr>
        <w:br/>
      </w:r>
      <w:r>
        <w:rPr>
          <w:rFonts w:hint="eastAsia"/>
        </w:rPr>
        <w:t>　　图表 足球训练鞋机会</w:t>
      </w:r>
      <w:r>
        <w:rPr>
          <w:rFonts w:hint="eastAsia"/>
        </w:rPr>
        <w:br/>
      </w:r>
      <w:r>
        <w:rPr>
          <w:rFonts w:hint="eastAsia"/>
        </w:rPr>
        <w:t>　　图表 足球训练鞋威胁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2020-2025年中国足球训练鞋行业经营效益分析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**地区足球训练鞋行业市场需求情况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**地区足球训练鞋行业市场需求情况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**地区足球训练鞋行业市场需求情况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足球训练鞋品牌分析</w:t>
      </w:r>
      <w:r>
        <w:rPr>
          <w:rFonts w:hint="eastAsia"/>
        </w:rPr>
        <w:br/>
      </w:r>
      <w:r>
        <w:rPr>
          <w:rFonts w:hint="eastAsia"/>
        </w:rPr>
        <w:t>　　图表 足球训练鞋企业（一）概述</w:t>
      </w:r>
      <w:r>
        <w:rPr>
          <w:rFonts w:hint="eastAsia"/>
        </w:rPr>
        <w:br/>
      </w:r>
      <w:r>
        <w:rPr>
          <w:rFonts w:hint="eastAsia"/>
        </w:rPr>
        <w:t>　　图表 企业足球训练鞋业务分析</w:t>
      </w:r>
      <w:r>
        <w:rPr>
          <w:rFonts w:hint="eastAsia"/>
        </w:rPr>
        <w:br/>
      </w:r>
      <w:r>
        <w:rPr>
          <w:rFonts w:hint="eastAsia"/>
        </w:rPr>
        <w:t>　　图表 足球训练鞋企业（一）经营情况分析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足球训练鞋企业（一）盈利能力情况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足球训练鞋企业（二）简介</w:t>
      </w:r>
      <w:r>
        <w:rPr>
          <w:rFonts w:hint="eastAsia"/>
        </w:rPr>
        <w:br/>
      </w:r>
      <w:r>
        <w:rPr>
          <w:rFonts w:hint="eastAsia"/>
        </w:rPr>
        <w:t>　　图表 企业足球训练鞋业务</w:t>
      </w:r>
      <w:r>
        <w:rPr>
          <w:rFonts w:hint="eastAsia"/>
        </w:rPr>
        <w:br/>
      </w:r>
      <w:r>
        <w:rPr>
          <w:rFonts w:hint="eastAsia"/>
        </w:rPr>
        <w:t>　　图表 足球训练鞋企业（二）经营情况分析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足球训练鞋企业（二）盈利能力情况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足球训练鞋企业（三）概况</w:t>
      </w:r>
      <w:r>
        <w:rPr>
          <w:rFonts w:hint="eastAsia"/>
        </w:rPr>
        <w:br/>
      </w:r>
      <w:r>
        <w:rPr>
          <w:rFonts w:hint="eastAsia"/>
        </w:rPr>
        <w:t>　　图表 企业足球训练鞋业务情况</w:t>
      </w:r>
      <w:r>
        <w:rPr>
          <w:rFonts w:hint="eastAsia"/>
        </w:rPr>
        <w:br/>
      </w:r>
      <w:r>
        <w:rPr>
          <w:rFonts w:hint="eastAsia"/>
        </w:rPr>
        <w:t>　　图表 足球训练鞋企业（三）经营情况分析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足球训练鞋企业（三）盈利能力情况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足球训练鞋企业（三）成长能力情况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足球训练鞋发展有利因素分析</w:t>
      </w:r>
      <w:r>
        <w:rPr>
          <w:rFonts w:hint="eastAsia"/>
        </w:rPr>
        <w:br/>
      </w:r>
      <w:r>
        <w:rPr>
          <w:rFonts w:hint="eastAsia"/>
        </w:rPr>
        <w:t>　　图表 足球训练鞋发展不利因素分析</w:t>
      </w:r>
      <w:r>
        <w:rPr>
          <w:rFonts w:hint="eastAsia"/>
        </w:rPr>
        <w:br/>
      </w:r>
      <w:r>
        <w:rPr>
          <w:rFonts w:hint="eastAsia"/>
        </w:rPr>
        <w:t>　　图表 进入足球训练鞋行业壁垒</w:t>
      </w:r>
      <w:r>
        <w:rPr>
          <w:rFonts w:hint="eastAsia"/>
        </w:rPr>
        <w:br/>
      </w:r>
      <w:r>
        <w:rPr>
          <w:rFonts w:hint="eastAsia"/>
        </w:rPr>
        <w:t>　　图表 2026-2032年中国足球训练鞋行业市场容量预测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2026-2032年中国足球训练鞋行业市场规模预测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2026-2032年中国足球训练鞋市场前景分析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2026-2032年中国足球训练鞋行业风险研究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2026-2032年中国足球训练鞋行业发展趋势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a163f2164fb0" w:history="1">
        <w:r>
          <w:rPr>
            <w:rStyle w:val="Hyperlink"/>
          </w:rPr>
          <w:t>2026-2032年中国足球训练鞋发展现状分析与前景趋势预测报告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a163f2164fb0" w:history="1">
        <w:r>
          <w:rPr>
            <w:rStyle w:val="Hyperlink"/>
          </w:rPr>
          <w:t>https://www.20087.com/3/26/ZuQiuXunLianXieFaZhanXianZhuangQianJing.html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足球训练鞋和足球鞋的区别、普通鞋子可以踢足球吗、足球训练鞋十大品牌、足球鞋长钉和短钉的区别、足球训练鞋品牌排行榜、什么鞋可以代替足球鞋、足球训练鞋用平底还是碎钉?、足球鞋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66552ecd64bbb" w:history="1">
      <w:r>
        <w:rPr>
          <w:rStyle w:val="Hyperlink"/>
        </w:rPr>
        <w:t>2026-2032年中国足球训练鞋发展现状分析与前景趋势预测报告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uQiuXunLianXieFaZhanXianZhuangQianJing.html" TargetMode="External" Id="Rd2c5a163f21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uQiuXunLianXieFaZhanXianZhuangQianJing.html" TargetMode="External" Id="Rbe366552ecd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2026-06-23T01:13:28Z</dcterms:created>
  <dcterms:modified xsi:type="dcterms:W3CDTF">2026-06-23T02:13:28Z</dcterms:modified>
  <dc:subject>2026-2032年中国足球训练鞋发展现状分析与前景趋势预测报告</dc:subject>
  <dc:title>2026-2032年中国足球训练鞋发展现状分析与前景趋势预测报告</dc:title>
  <cp:keywords>2026-2032年中国足球训练鞋发展现状分析与前景趋势预测报告</cp:keywords>
  <dc:description>2026-2032年中国足球训练鞋发展现状分析与前景趋势预测报告</dc:description>
</cp:coreProperties>
</file>