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db508806425b" w:history="1">
              <w:r>
                <w:rPr>
                  <w:rStyle w:val="Hyperlink"/>
                </w:rPr>
                <w:t>2025-2031年中国针刺非织造布行业市场调研与发展前景预测报告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db508806425b" w:history="1">
              <w:r>
                <w:rPr>
                  <w:rStyle w:val="Hyperlink"/>
                </w:rPr>
                <w:t>2025-2031年中国针刺非织造布行业市场调研与发展前景预测报告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1db508806425b" w:history="1">
                <w:r>
                  <w:rPr>
                    <w:rStyle w:val="Hyperlink"/>
                  </w:rPr>
                  <w:t>https://www.20087.com/3/96/ZhenCiFeiZhiZaoBuQianJing.html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非织造布是一种重要的产业用纺织品，其制造工艺通过机械物理作用将纤维网加固成布，广泛应用于过滤材料、土工布、汽车内饰、家居用品等领域。近年来，随着技术进步，针刺非织造布在材料多样性、功能性和环保性上实现了显著提升，如采用高性能纤维和复合材料，增强了产品的强度和耐久性，同时生物降解材料的应用也日益增多，响应了环保趋势。</w:t>
      </w:r>
      <w:r>
        <w:rPr>
          <w:rFonts w:hint="eastAsia"/>
        </w:rPr>
        <w:br/>
      </w:r>
      <w:r>
        <w:rPr>
          <w:rFonts w:hint="eastAsia"/>
        </w:rPr>
        <w:t>　　未来，针刺非织造布行业将更加注重技术创新和可持续发展。在技术层面，智能化、自动化生产将成为主流，通过引入人工智能和物联网技术优化生产流程，提高生产效率和产品质量。环保材料的开发和循环利用技术的突破，将推动行业向绿色生产转型。此外，针对特定应用领域的高性能、定制化产品开发，如医疗卫生领域的防护服和过滤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db508806425b" w:history="1">
        <w:r>
          <w:rPr>
            <w:rStyle w:val="Hyperlink"/>
          </w:rPr>
          <w:t>2025-2031年中国针刺非织造布行业市场调研与发展前景预测报告</w:t>
        </w:r>
      </w:hyperlink>
      <w:r>
        <w:rPr>
          <w:rFonts w:hint="eastAsia"/>
        </w:rPr>
        <w:t>》通过严谨的分析、翔实的数据及直观的图表，系统解析了针刺非织造布行业的市场规模、需求变化、价格波动及产业链结构。报告全面评估了当前针刺非织造布市场现状，科学预测了未来市场前景与发展趋势，重点剖析了针刺非织造布细分市场的机遇与挑战。同时，报告对针刺非织造布重点企业的竞争地位及市场集中度进行了评估，为针刺非织造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针刺非织造布行业相关概述</w:t>
      </w:r>
      <w:r>
        <w:rPr>
          <w:rFonts w:hint="eastAsia"/>
        </w:rPr>
        <w:br/>
      </w:r>
      <w:r>
        <w:rPr>
          <w:rFonts w:hint="eastAsia"/>
        </w:rPr>
        <w:t>　　第一节 针刺非织造布行业相关概述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二、产品技术工艺</w:t>
      </w:r>
      <w:r>
        <w:rPr>
          <w:rFonts w:hint="eastAsia"/>
        </w:rPr>
        <w:br/>
      </w:r>
      <w:r>
        <w:rPr>
          <w:rFonts w:hint="eastAsia"/>
        </w:rPr>
        <w:t>　　　　　　（一）针刺法基本原理</w:t>
      </w:r>
      <w:r>
        <w:rPr>
          <w:rFonts w:hint="eastAsia"/>
        </w:rPr>
        <w:br/>
      </w:r>
      <w:r>
        <w:rPr>
          <w:rFonts w:hint="eastAsia"/>
        </w:rPr>
        <w:t>　　　　　　（二）针刺工艺流程</w:t>
      </w:r>
      <w:r>
        <w:rPr>
          <w:rFonts w:hint="eastAsia"/>
        </w:rPr>
        <w:br/>
      </w:r>
      <w:r>
        <w:rPr>
          <w:rFonts w:hint="eastAsia"/>
        </w:rPr>
        <w:t>　　　　　　（三）针刺工艺参数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针刺非织造布行业经营模式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2025年针刺非织造布行业发展环境分析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中国针刺非织造布行业政策环境分析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中国针刺非织造布行业技术环境分析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四、非织造布机械“十五五”重点科技攻关项目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2025-2031年中国针刺非织造布市场供需分析</w:t>
      </w:r>
      <w:r>
        <w:rPr>
          <w:rFonts w:hint="eastAsia"/>
        </w:rPr>
        <w:br/>
      </w:r>
      <w:r>
        <w:rPr>
          <w:rFonts w:hint="eastAsia"/>
        </w:rPr>
        <w:t>　　第一节 中国非织造布行业发展分析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二、非织造布产量分析</w:t>
      </w:r>
      <w:r>
        <w:rPr>
          <w:rFonts w:hint="eastAsia"/>
        </w:rPr>
        <w:br/>
      </w:r>
      <w:r>
        <w:rPr>
          <w:rFonts w:hint="eastAsia"/>
        </w:rPr>
        <w:t>　　第二节 中国针刺非织造布市场供给状况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一、2020-2025年中国针刺非织造布产量分析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二、2025-2031年中国针刺非织造布产量预测</w:t>
      </w:r>
      <w:r>
        <w:rPr>
          <w:rFonts w:hint="eastAsia"/>
        </w:rPr>
        <w:br/>
      </w:r>
      <w:r>
        <w:rPr>
          <w:rFonts w:hint="eastAsia"/>
        </w:rPr>
        <w:t>　　第三节 中国针刺非织造布市场需求状况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一、2020-2025年中国针刺非织造布需求分析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二、2025-2031年中国针刺非织造布需求预测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中国针刺非织造布所属行业产业链分析</w:t>
      </w:r>
      <w:r>
        <w:rPr>
          <w:rFonts w:hint="eastAsia"/>
        </w:rPr>
        <w:br/>
      </w:r>
      <w:r>
        <w:rPr>
          <w:rFonts w:hint="eastAsia"/>
        </w:rPr>
        <w:t>　　第一节 针刺非织造布所属业产业链概述</w:t>
      </w:r>
      <w:r>
        <w:rPr>
          <w:rFonts w:hint="eastAsia"/>
        </w:rPr>
        <w:br/>
      </w:r>
      <w:r>
        <w:rPr>
          <w:rFonts w:hint="eastAsia"/>
        </w:rPr>
        <w:t>　　第二节 针刺非织造布上游产业发展状况分析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一、涤纶纤维</w:t>
      </w:r>
      <w:r>
        <w:rPr>
          <w:rFonts w:hint="eastAsia"/>
        </w:rPr>
        <w:br/>
      </w:r>
      <w:r>
        <w:rPr>
          <w:rFonts w:hint="eastAsia"/>
        </w:rPr>
        <w:t>　　　　二、丙纶纤维</w:t>
      </w:r>
      <w:r>
        <w:rPr>
          <w:rFonts w:hint="eastAsia"/>
        </w:rPr>
        <w:br/>
      </w:r>
      <w:r>
        <w:rPr>
          <w:rFonts w:hint="eastAsia"/>
        </w:rPr>
        <w:t>　　第三节 针刺非织造布下游应用需求市场调研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一、汽车领域市场需求分析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（一）汽车行业发展规模分析</w:t>
      </w:r>
      <w:r>
        <w:rPr>
          <w:rFonts w:hint="eastAsia"/>
        </w:rPr>
        <w:br/>
      </w:r>
      <w:r>
        <w:rPr>
          <w:rFonts w:hint="eastAsia"/>
        </w:rPr>
        <w:t>　　　　　　（二）车用针刺非织造布特点分析</w:t>
      </w:r>
      <w:r>
        <w:rPr>
          <w:rFonts w:hint="eastAsia"/>
        </w:rPr>
        <w:br/>
      </w:r>
      <w:r>
        <w:rPr>
          <w:rFonts w:hint="eastAsia"/>
        </w:rPr>
        <w:t>　　　　　　（三）汽车针刺非织造布市场需求</w:t>
      </w:r>
      <w:r>
        <w:rPr>
          <w:rFonts w:hint="eastAsia"/>
        </w:rPr>
        <w:br/>
      </w:r>
      <w:r>
        <w:rPr>
          <w:rFonts w:hint="eastAsia"/>
        </w:rPr>
        <w:t>　　　　二、工程建设领域需求分析</w:t>
      </w:r>
      <w:r>
        <w:rPr>
          <w:rFonts w:hint="eastAsia"/>
        </w:rPr>
        <w:br/>
      </w:r>
      <w:r>
        <w:rPr>
          <w:rFonts w:hint="eastAsia"/>
        </w:rPr>
        <w:t>　　　　　　（一）针刺非织造土工布概述</w:t>
      </w:r>
      <w:r>
        <w:rPr>
          <w:rFonts w:hint="eastAsia"/>
        </w:rPr>
        <w:br/>
      </w:r>
      <w:r>
        <w:rPr>
          <w:rFonts w:hint="eastAsia"/>
        </w:rPr>
        <w:t>　　　　　　（二）非织造土工布应用领域</w:t>
      </w:r>
      <w:r>
        <w:rPr>
          <w:rFonts w:hint="eastAsia"/>
        </w:rPr>
        <w:br/>
      </w:r>
      <w:r>
        <w:rPr>
          <w:rFonts w:hint="eastAsia"/>
        </w:rPr>
        <w:t>　　　　　　（三）针刺非织造土工布市场需求</w:t>
      </w:r>
      <w:r>
        <w:rPr>
          <w:rFonts w:hint="eastAsia"/>
        </w:rPr>
        <w:br/>
      </w:r>
      <w:r>
        <w:rPr>
          <w:rFonts w:hint="eastAsia"/>
        </w:rPr>
        <w:t>　　　　三、合成革基布领域需求分析</w:t>
      </w:r>
      <w:r>
        <w:rPr>
          <w:rFonts w:hint="eastAsia"/>
        </w:rPr>
        <w:br/>
      </w:r>
      <w:r>
        <w:rPr>
          <w:rFonts w:hint="eastAsia"/>
        </w:rPr>
        <w:t>　　　　四、过滤材料市场需求分析</w:t>
      </w:r>
      <w:r>
        <w:rPr>
          <w:rFonts w:hint="eastAsia"/>
        </w:rPr>
        <w:br/>
      </w:r>
      <w:r>
        <w:rPr>
          <w:rFonts w:hint="eastAsia"/>
        </w:rPr>
        <w:t>　　　　五、防水卷材市场需求分析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2020-2025年针刺非织造布所属行业进出口数据分析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2020-2025年针刺非织造布所属行业进口情况分析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2020-2025年针刺非织造布所属行业出口情况分析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国内针刺非织造布生产厂商竞争力分析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福建福能股份有限公司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天鼎丰非织造布有限公司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佛山市斯乐普特种材料有限公司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河北立格环保科技股份有限公司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大庆亚东无纺新材料股份有限公司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2025-2031年中国针刺非织造布行业趋势预测分析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2025-2031年中国针刺非织造布行业前景调研分析</w:t>
      </w:r>
      <w:r>
        <w:rPr>
          <w:rFonts w:hint="eastAsia"/>
        </w:rPr>
        <w:br/>
      </w:r>
      <w:r>
        <w:rPr>
          <w:rFonts w:hint="eastAsia"/>
        </w:rPr>
        <w:t>　　　　一、非织造布行业趋势预测分析</w:t>
      </w:r>
      <w:r>
        <w:rPr>
          <w:rFonts w:hint="eastAsia"/>
        </w:rPr>
        <w:br/>
      </w:r>
      <w:r>
        <w:rPr>
          <w:rFonts w:hint="eastAsia"/>
        </w:rPr>
        <w:t>　　　　二、针刺非织造布发展趋势分析</w:t>
      </w:r>
      <w:r>
        <w:rPr>
          <w:rFonts w:hint="eastAsia"/>
        </w:rPr>
        <w:br/>
      </w:r>
      <w:r>
        <w:rPr>
          <w:rFonts w:hint="eastAsia"/>
        </w:rPr>
        <w:t>　　　　三、针刺非织造布市场前景分析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2025-2031年中国针刺非织造布行业投资前景分析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第三节 2025-2031年中国针刺非织造布行业投资壁垒分析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一、技术人才壁垒</w:t>
      </w:r>
      <w:r>
        <w:rPr>
          <w:rFonts w:hint="eastAsia"/>
        </w:rPr>
        <w:br/>
      </w:r>
      <w:r>
        <w:rPr>
          <w:rFonts w:hint="eastAsia"/>
        </w:rPr>
        <w:t>　　　　二、产品质量壁垒</w:t>
      </w:r>
      <w:r>
        <w:rPr>
          <w:rFonts w:hint="eastAsia"/>
        </w:rPr>
        <w:br/>
      </w:r>
      <w:r>
        <w:rPr>
          <w:rFonts w:hint="eastAsia"/>
        </w:rPr>
        <w:t>　　　　三、资金实力壁垒</w:t>
      </w:r>
      <w:r>
        <w:rPr>
          <w:rFonts w:hint="eastAsia"/>
        </w:rPr>
        <w:br/>
      </w:r>
      <w:r>
        <w:rPr>
          <w:rFonts w:hint="eastAsia"/>
        </w:rPr>
        <w:t>　　　　四、企业品牌壁垒</w:t>
      </w:r>
      <w:r>
        <w:rPr>
          <w:rFonts w:hint="eastAsia"/>
        </w:rPr>
        <w:br/>
      </w:r>
      <w:r>
        <w:rPr>
          <w:rFonts w:hint="eastAsia"/>
        </w:rPr>
        <w:t>　　　　五、营销渠道壁垒</w:t>
      </w:r>
      <w:r>
        <w:rPr>
          <w:rFonts w:hint="eastAsia"/>
        </w:rPr>
        <w:br/>
      </w:r>
      <w:r>
        <w:rPr>
          <w:rFonts w:hint="eastAsia"/>
        </w:rPr>
        <w:t>　　第四节 2025-2031年针刺非织造布行业投资前景研究及建议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一、2025-2031年非织造布行业发展机遇</w:t>
      </w:r>
      <w:r>
        <w:rPr>
          <w:rFonts w:hint="eastAsia"/>
        </w:rPr>
        <w:br/>
      </w:r>
      <w:r>
        <w:rPr>
          <w:rFonts w:hint="eastAsia"/>
        </w:rPr>
        <w:t>　　　　二、针刺非织造布行业投资前景研究及建议</w:t>
      </w:r>
      <w:r>
        <w:rPr>
          <w:rFonts w:hint="eastAsia"/>
        </w:rPr>
        <w:br/>
      </w:r>
      <w:r>
        <w:rPr>
          <w:rFonts w:hint="eastAsia"/>
        </w:rPr>
        <w:t>　　　　　　（一）汽车用针刺非织造布发展</w:t>
      </w:r>
      <w:r>
        <w:rPr>
          <w:rFonts w:hint="eastAsia"/>
        </w:rPr>
        <w:br/>
      </w:r>
      <w:r>
        <w:rPr>
          <w:rFonts w:hint="eastAsia"/>
        </w:rPr>
        <w:t>　　　　　　（二）新型针刺非织造布过滤材料</w:t>
      </w:r>
      <w:r>
        <w:rPr>
          <w:rFonts w:hint="eastAsia"/>
        </w:rPr>
        <w:br/>
      </w:r>
      <w:r>
        <w:rPr>
          <w:rFonts w:hint="eastAsia"/>
        </w:rPr>
        <w:t>　　　　　　（三）新型针刺非织造土工布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针刺非织造布企业投资规划建议与客户策略分析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针刺非织造布企业投资前景规划背景意义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针刺非织造布企业战略规划制定依据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针刺非织造布企业战略规划策略分析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中:智:林:：针刺非织造布企业重点客户战略实施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针刺非织造布行业类别</w:t>
      </w:r>
      <w:r>
        <w:rPr>
          <w:rFonts w:hint="eastAsia"/>
        </w:rPr>
        <w:br/>
      </w:r>
      <w:r>
        <w:rPr>
          <w:rFonts w:hint="eastAsia"/>
        </w:rPr>
        <w:t>　　图表 针刺非织造布行业产业链调研</w:t>
      </w:r>
      <w:r>
        <w:rPr>
          <w:rFonts w:hint="eastAsia"/>
        </w:rPr>
        <w:br/>
      </w:r>
      <w:r>
        <w:rPr>
          <w:rFonts w:hint="eastAsia"/>
        </w:rPr>
        <w:t>　　图表 针刺非织造布行业现状</w:t>
      </w:r>
      <w:r>
        <w:rPr>
          <w:rFonts w:hint="eastAsia"/>
        </w:rPr>
        <w:br/>
      </w:r>
      <w:r>
        <w:rPr>
          <w:rFonts w:hint="eastAsia"/>
        </w:rPr>
        <w:t>　　图表 针刺非织造布行业标准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2025年中国针刺非织造布行业产能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2020-2025年中国针刺非织造布行业产量统计</w:t>
      </w:r>
      <w:r>
        <w:rPr>
          <w:rFonts w:hint="eastAsia"/>
        </w:rPr>
        <w:br/>
      </w:r>
      <w:r>
        <w:rPr>
          <w:rFonts w:hint="eastAsia"/>
        </w:rPr>
        <w:t>　　图表 针刺非织造布行业动态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2020-2025年中国针刺非织造布市场需求量</w:t>
      </w:r>
      <w:r>
        <w:rPr>
          <w:rFonts w:hint="eastAsia"/>
        </w:rPr>
        <w:br/>
      </w:r>
      <w:r>
        <w:rPr>
          <w:rFonts w:hint="eastAsia"/>
        </w:rPr>
        <w:t>　　图表 2025年中国针刺非织造布行业需求区域调研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2020-2025年中国针刺非织造布行情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2020-2025年中国针刺非织造布进口统计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2020-2025年中国针刺非织造布行业企业数量统计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**地区针刺非织造布市场调研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**地区针刺非织造布市场规模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**地区针刺非织造布市场调研</w:t>
      </w:r>
      <w:r>
        <w:rPr>
          <w:rFonts w:hint="eastAsia"/>
        </w:rPr>
        <w:br/>
      </w:r>
      <w:r>
        <w:rPr>
          <w:rFonts w:hint="eastAsia"/>
        </w:rPr>
        <w:t>　　图表 **地区针刺非织造布行业市场需求分析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针刺非织造布重点企业（三）成长能力情况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针刺非织造布行业准入条件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2025-2031年中国针刺非织造布市场前景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db508806425b" w:history="1">
        <w:r>
          <w:rPr>
            <w:rStyle w:val="Hyperlink"/>
          </w:rPr>
          <w:t>2025-2031年中国针刺非织造布行业市场调研与发展前景预测报告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1db508806425b" w:history="1">
        <w:r>
          <w:rPr>
            <w:rStyle w:val="Hyperlink"/>
          </w:rPr>
          <w:t>https://www.20087.com/3/96/ZhenCiFeiZhiZaoBuQianJing.html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热点：什么是针刺工艺原理、针刺非织造布工艺流程、常规针刺机一般、针刺非织造布原理、针刺机构包括、针刺非织造布的应用、针刺工艺、针刺非织造布论文、针刺技术的特点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50470df64945" w:history="1">
      <w:r>
        <w:rPr>
          <w:rStyle w:val="Hyperlink"/>
        </w:rPr>
        <w:t>2025-2031年中国针刺非织造布行业市场调研与发展前景预测报告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enCiFeiZhiZaoBuQianJing.html" TargetMode="External" Id="Racb1db508806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enCiFeiZhiZaoBuQianJing.html" TargetMode="External" Id="R398b50470df6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2025-05-01T02:27:00Z</dcterms:created>
  <dcterms:modified xsi:type="dcterms:W3CDTF">2025-05-01T03:27:00Z</dcterms:modified>
  <dc:subject>2025-2031年中国针刺非织造布行业市场调研与发展前景预测报告</dc:subject>
  <dc:title>2025-2031年中国针刺非织造布行业市场调研与发展前景预测报告</dc:title>
  <cp:keywords>2025-2031年中国针刺非织造布行业市场调研与发展前景预测报告</cp:keywords>
  <dc:description>2025-2031年中国针刺非织造布行业市场调研与发展前景预测报告</dc:description>
</cp:coreProperties>
</file>