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17499086e4ec9" w:history="1">
              <w:r>
                <w:rPr>
                  <w:rStyle w:val="Hyperlink"/>
                </w:rPr>
                <w:t>2025-2031年中国高级网球拍市场现状与行业前景分析报告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17499086e4ec9" w:history="1">
              <w:r>
                <w:rPr>
                  <w:rStyle w:val="Hyperlink"/>
                </w:rPr>
                <w:t>2025-2031年中国高级网球拍市场现状与行业前景分析报告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17499086e4ec9" w:history="1">
                <w:r>
                  <w:rPr>
                    <w:rStyle w:val="Hyperlink"/>
                  </w:rPr>
                  <w:t>https://www.20087.com/3/86/GaoJiWangQiuPaiDeXianZhuangYuFaZhanQianJing.html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网球拍以其轻质高强度和卓越的操控性能著称，广泛应用于专业比赛和个人训练中。现代高级网球拍通常采用碳纤维复合材料制造，具有优异的减震效果和力量传递效率。随着运动员对装备性能要求的不断提高，网球拍企业也在不断创新，推出更多适合不同打法和技术水平的产品。然而，高昂的价格和较高的技术门槛限制了其普及速度。</w:t>
      </w:r>
      <w:r>
        <w:rPr>
          <w:rFonts w:hint="eastAsia"/>
        </w:rPr>
        <w:br/>
      </w:r>
      <w:r>
        <w:rPr>
          <w:rFonts w:hint="eastAsia"/>
        </w:rPr>
        <w:t>　　未来，高级网球拍的发展将更加注重个性化定制与技术创新。一方面，通过引入先进的材料科学和制造工艺，进一步减轻重量并提高强度，满足运动员对高性能装备的需求；另一方面，结合大数据分析和运动捕捉技术，开发基于用户数据的个性化推荐系统，根据运动员的打法习惯和身体特征提供定制化产品。此外，探索其在智能体育设备中的应用潜力，如嵌入传感器的智能网球拍，提供实时反馈和训练建议，也是未来发展的一个重要方向。同时，加强质量控制体系，确保每一批次产品的稳定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17499086e4ec9" w:history="1">
        <w:r>
          <w:rPr>
            <w:rStyle w:val="Hyperlink"/>
          </w:rPr>
          <w:t>2025-2031年中国高级网球拍市场现状与行业前景分析报告</w:t>
        </w:r>
      </w:hyperlink>
      <w:r>
        <w:rPr>
          <w:rFonts w:hint="eastAsia"/>
        </w:rPr>
        <w:t>》依托国家统计局、相关行业协会的详实数据资料，系统解析了高级网球拍行业的产业链结构、市场规模及需求现状，并对价格动态进行了解读。报告客观呈现了高级网球拍行业发展状况，科学预测了市场前景与未来趋势，同时聚焦高级网球拍重点企业，分析了市场竞争格局、集中度及品牌影响力。此外，报告通过细分市场领域，挖掘了高级网球拍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高级网球拍行业概述</w:t>
      </w:r>
      <w:r>
        <w:rPr>
          <w:rFonts w:hint="eastAsia"/>
        </w:rPr>
        <w:br/>
      </w:r>
      <w:r>
        <w:rPr>
          <w:rFonts w:hint="eastAsia"/>
        </w:rPr>
        <w:t>　　第一节 高级网球拍定义与分类</w:t>
      </w:r>
      <w:r>
        <w:rPr>
          <w:rFonts w:hint="eastAsia"/>
        </w:rPr>
        <w:br/>
      </w:r>
      <w:r>
        <w:rPr>
          <w:rFonts w:hint="eastAsia"/>
        </w:rPr>
        <w:t>　　第二节 高级网球拍应用领域</w:t>
      </w:r>
      <w:r>
        <w:rPr>
          <w:rFonts w:hint="eastAsia"/>
        </w:rPr>
        <w:br/>
      </w:r>
      <w:r>
        <w:rPr>
          <w:rFonts w:hint="eastAsia"/>
        </w:rPr>
        <w:t>　　第三节 高级网球拍行业经济指标分析</w:t>
      </w:r>
      <w:r>
        <w:rPr>
          <w:rFonts w:hint="eastAsia"/>
        </w:rPr>
        <w:br/>
      </w:r>
      <w:r>
        <w:rPr>
          <w:rFonts w:hint="eastAsia"/>
        </w:rPr>
        <w:t>　　　　一、高级网球拍行业赢利性评估</w:t>
      </w:r>
      <w:r>
        <w:rPr>
          <w:rFonts w:hint="eastAsia"/>
        </w:rPr>
        <w:br/>
      </w:r>
      <w:r>
        <w:rPr>
          <w:rFonts w:hint="eastAsia"/>
        </w:rPr>
        <w:t>　　　　二、高级网球拍行业成长速度分析</w:t>
      </w:r>
      <w:r>
        <w:rPr>
          <w:rFonts w:hint="eastAsia"/>
        </w:rPr>
        <w:br/>
      </w:r>
      <w:r>
        <w:rPr>
          <w:rFonts w:hint="eastAsia"/>
        </w:rPr>
        <w:t>　　　　三、高级网球拍附加值提升空间探讨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四、高级网球拍行业进入壁垒分析</w:t>
      </w:r>
      <w:r>
        <w:rPr>
          <w:rFonts w:hint="eastAsia"/>
        </w:rPr>
        <w:br/>
      </w:r>
      <w:r>
        <w:rPr>
          <w:rFonts w:hint="eastAsia"/>
        </w:rPr>
        <w:t>　　　　五、高级网球拍行业风险性评估</w:t>
      </w:r>
      <w:r>
        <w:rPr>
          <w:rFonts w:hint="eastAsia"/>
        </w:rPr>
        <w:br/>
      </w:r>
      <w:r>
        <w:rPr>
          <w:rFonts w:hint="eastAsia"/>
        </w:rPr>
        <w:t>　　　　六、高级网球拍行业周期性分析</w:t>
      </w:r>
      <w:r>
        <w:rPr>
          <w:rFonts w:hint="eastAsia"/>
        </w:rPr>
        <w:br/>
      </w:r>
      <w:r>
        <w:rPr>
          <w:rFonts w:hint="eastAsia"/>
        </w:rPr>
        <w:t>　　　　七、高级网球拍行业竞争程度指标</w:t>
      </w:r>
      <w:r>
        <w:rPr>
          <w:rFonts w:hint="eastAsia"/>
        </w:rPr>
        <w:br/>
      </w:r>
      <w:r>
        <w:rPr>
          <w:rFonts w:hint="eastAsia"/>
        </w:rPr>
        <w:t>　　　　八、高级网球拍行业成熟度综合分析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高级网球拍产业链及经营模式分析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三、高级网球拍销售模式与渠道策略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全球高级网球拍市场发展分析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2024-2025年全球高级网球拍行业发展分析</w:t>
      </w:r>
      <w:r>
        <w:rPr>
          <w:rFonts w:hint="eastAsia"/>
        </w:rPr>
        <w:br/>
      </w:r>
      <w:r>
        <w:rPr>
          <w:rFonts w:hint="eastAsia"/>
        </w:rPr>
        <w:t>　　　　一、全球高级网球拍行业市场规模与趋势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二、全球高级网球拍行业发展特点</w:t>
      </w:r>
      <w:r>
        <w:rPr>
          <w:rFonts w:hint="eastAsia"/>
        </w:rPr>
        <w:br/>
      </w:r>
      <w:r>
        <w:rPr>
          <w:rFonts w:hint="eastAsia"/>
        </w:rPr>
        <w:t>　　　　三、全球高级网球拍行业竞争格局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主要国家与地区高级网球拍市场分析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2025-2031年全球高级网球拍行业发展趋势与前景预测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一、高级网球拍行业发展趋势</w:t>
      </w:r>
      <w:r>
        <w:rPr>
          <w:rFonts w:hint="eastAsia"/>
        </w:rPr>
        <w:br/>
      </w:r>
      <w:r>
        <w:rPr>
          <w:rFonts w:hint="eastAsia"/>
        </w:rPr>
        <w:t>　　　　二、高级网球拍行业发展潜力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中国高级网球拍行业市场分析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2024-2025年高级网球拍产能与投资动态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一、国内高级网球拍产能现状与利用效率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二、高级网球拍产能扩张与投资动态分析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高级网球拍行业产量情况分析与趋势预测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一、2019-2024年高级网球拍行业产量与增长趋势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1、2019-2024年高级网球拍产量及增长趋势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2、2019-2024年高级网球拍细分产品产量及份额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二、高级网球拍产量影响因素分析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三、2025-2031年高级网球拍产量预测</w:t>
      </w:r>
      <w:r>
        <w:rPr>
          <w:rFonts w:hint="eastAsia"/>
        </w:rPr>
        <w:br/>
      </w:r>
      <w:r>
        <w:rPr>
          <w:rFonts w:hint="eastAsia"/>
        </w:rPr>
        <w:t>　　第三节 2025-2031年高级网球拍市场需求与销售分析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一、2024-2025年高级网球拍行业需求现状</w:t>
      </w:r>
      <w:r>
        <w:rPr>
          <w:rFonts w:hint="eastAsia"/>
        </w:rPr>
        <w:br/>
      </w:r>
      <w:r>
        <w:rPr>
          <w:rFonts w:hint="eastAsia"/>
        </w:rPr>
        <w:t>　　　　二、高级网球拍客户群体与需求特点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三、2019-2024年高级网球拍行业销售规模分析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四、2025-2031年高级网球拍市场增长潜力与规模预测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中国高级网球拍细分市场分析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一、2024-2025年高级网球拍主要细分产品市场现状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2024-2025年高级网球拍行业技术发展现状及趋势分析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高级网球拍行业技术发展现状分析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国内外高级网球拍行业技术差异与原因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高级网球拍行业技术发展方向、趋势预测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提升高级网球拍行业技术能力策略建议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高级网球拍价格机制与竞争策略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一、2019-2024年高级网球拍市场价格走势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高级网球拍定价策略与方法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2025-2031年高级网球拍价格竞争态势与趋势预测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中国高级网球拍行业重点区域市场研究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2024-2025年重点区域高级网球拍市场发展概况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二、2019-2024年高级网球拍市场需求规模情况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三、2025-2031年高级网球拍行业发展潜力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二、2019-2024年高级网球拍市场需求规模情况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三、2025-2031年高级网球拍行业发展潜力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二、2019-2024年高级网球拍市场需求规模情况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三、2025-2031年高级网球拍行业发展潜力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二、2019-2024年高级网球拍市场需求规模情况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三、2025-2031年高级网球拍行业发展潜力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二、2019-2024年高级网球拍市场需求规模情况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三、2025-2031年高级网球拍行业发展潜力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2019-2024年中国高级网球拍行业进出口情况分析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高级网球拍行业进口规模与来源分析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一、2019-2024年高级网球拍进口规模分析</w:t>
      </w:r>
      <w:r>
        <w:rPr>
          <w:rFonts w:hint="eastAsia"/>
        </w:rPr>
        <w:br/>
      </w:r>
      <w:r>
        <w:rPr>
          <w:rFonts w:hint="eastAsia"/>
        </w:rPr>
        <w:t>　　　　二、高级网球拍主要进口来源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高级网球拍行业出口规模与目的地分析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一、2019-2024年高级网球拍出口规模分析</w:t>
      </w:r>
      <w:r>
        <w:rPr>
          <w:rFonts w:hint="eastAsia"/>
        </w:rPr>
        <w:br/>
      </w:r>
      <w:r>
        <w:rPr>
          <w:rFonts w:hint="eastAsia"/>
        </w:rPr>
        <w:t>　　　　二、高级网球拍主要出口目的地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2019-2024年中国高级网球拍总体规模与财务指标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中国高级网球拍行业总体规模分析</w:t>
      </w:r>
      <w:r>
        <w:rPr>
          <w:rFonts w:hint="eastAsia"/>
        </w:rPr>
        <w:br/>
      </w:r>
      <w:r>
        <w:rPr>
          <w:rFonts w:hint="eastAsia"/>
        </w:rPr>
        <w:t>　　　　一、高级网球拍企业数量与结构</w:t>
      </w:r>
      <w:r>
        <w:rPr>
          <w:rFonts w:hint="eastAsia"/>
        </w:rPr>
        <w:br/>
      </w:r>
      <w:r>
        <w:rPr>
          <w:rFonts w:hint="eastAsia"/>
        </w:rPr>
        <w:t>　　　　二、高级网球拍从业人员规模</w:t>
      </w:r>
      <w:r>
        <w:rPr>
          <w:rFonts w:hint="eastAsia"/>
        </w:rPr>
        <w:br/>
      </w:r>
      <w:r>
        <w:rPr>
          <w:rFonts w:hint="eastAsia"/>
        </w:rPr>
        <w:t>　　　　三、高级网球拍行业资产状况</w:t>
      </w:r>
      <w:r>
        <w:rPr>
          <w:rFonts w:hint="eastAsia"/>
        </w:rPr>
        <w:br/>
      </w:r>
      <w:r>
        <w:rPr>
          <w:rFonts w:hint="eastAsia"/>
        </w:rPr>
        <w:t>　　第二节 中国高级网球拍行业财务指标总体分析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高级网球拍行业重点企业经营状况分析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高级网球拍重点企业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高级网球拍领先企业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高级网球拍标杆企业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高级网球拍代表企业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高级网球拍龙头企业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高级网球拍重点企业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中国高级网球拍行业竞争格局分析</w:t>
      </w:r>
      <w:r>
        <w:rPr>
          <w:rFonts w:hint="eastAsia"/>
        </w:rPr>
        <w:br/>
      </w:r>
      <w:r>
        <w:rPr>
          <w:rFonts w:hint="eastAsia"/>
        </w:rPr>
        <w:t>　　第一节 高级网球拍行业竞争格局总览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2024-2025年高级网球拍行业竞争力分析</w:t>
      </w:r>
      <w:r>
        <w:rPr>
          <w:rFonts w:hint="eastAsia"/>
        </w:rPr>
        <w:br/>
      </w:r>
      <w:r>
        <w:rPr>
          <w:rFonts w:hint="eastAsia"/>
        </w:rPr>
        <w:t>　　　　一、高级网球拍供应商议价能力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四、高级网球拍替代品威胁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2019-2024年高级网球拍行业企业并购活动分析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2024-2025年高级网球拍行业会展与招投标活动分析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一、高级网球拍行业会展活动及其市场影响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2025年中国高级网球拍企业发展策略分析</w:t>
      </w:r>
      <w:r>
        <w:rPr>
          <w:rFonts w:hint="eastAsia"/>
        </w:rPr>
        <w:br/>
      </w:r>
      <w:r>
        <w:rPr>
          <w:rFonts w:hint="eastAsia"/>
        </w:rPr>
        <w:t>　　第一节 高级网球拍市场策略分析</w:t>
      </w:r>
      <w:r>
        <w:rPr>
          <w:rFonts w:hint="eastAsia"/>
        </w:rPr>
        <w:br/>
      </w:r>
      <w:r>
        <w:rPr>
          <w:rFonts w:hint="eastAsia"/>
        </w:rPr>
        <w:t>　　　　一、高级网球拍市场定位与拓展策略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二、高级网球拍市场细分与目标客户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高级网球拍销售策略分析</w:t>
      </w:r>
      <w:r>
        <w:rPr>
          <w:rFonts w:hint="eastAsia"/>
        </w:rPr>
        <w:br/>
      </w:r>
      <w:r>
        <w:rPr>
          <w:rFonts w:hint="eastAsia"/>
        </w:rPr>
        <w:t>　　　　一、高级网球拍销售渠道与网络建设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提高高级网球拍企业竞争力建议</w:t>
      </w:r>
      <w:r>
        <w:rPr>
          <w:rFonts w:hint="eastAsia"/>
        </w:rPr>
        <w:br/>
      </w:r>
      <w:r>
        <w:rPr>
          <w:rFonts w:hint="eastAsia"/>
        </w:rPr>
        <w:t>　　　　一、高级网球拍技术创新与管理优化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高级网球拍品牌战略思考</w:t>
      </w:r>
      <w:r>
        <w:rPr>
          <w:rFonts w:hint="eastAsia"/>
        </w:rPr>
        <w:br/>
      </w:r>
      <w:r>
        <w:rPr>
          <w:rFonts w:hint="eastAsia"/>
        </w:rPr>
        <w:t>　　　　一、高级网球拍品牌建设与维护</w:t>
      </w:r>
      <w:r>
        <w:rPr>
          <w:rFonts w:hint="eastAsia"/>
        </w:rPr>
        <w:br/>
      </w:r>
      <w:r>
        <w:rPr>
          <w:rFonts w:hint="eastAsia"/>
        </w:rPr>
        <w:t>　　　　二、高级网球拍品牌影响力与市场竞争力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中国高级网球拍行业风险与对策</w:t>
      </w:r>
      <w:r>
        <w:rPr>
          <w:rFonts w:hint="eastAsia"/>
        </w:rPr>
        <w:br/>
      </w:r>
      <w:r>
        <w:rPr>
          <w:rFonts w:hint="eastAsia"/>
        </w:rPr>
        <w:t>　　第一节 高级网球拍行业SWOT分析</w:t>
      </w:r>
      <w:r>
        <w:rPr>
          <w:rFonts w:hint="eastAsia"/>
        </w:rPr>
        <w:br/>
      </w:r>
      <w:r>
        <w:rPr>
          <w:rFonts w:hint="eastAsia"/>
        </w:rPr>
        <w:t>　　　　一、高级网球拍行业优势分析</w:t>
      </w:r>
      <w:r>
        <w:rPr>
          <w:rFonts w:hint="eastAsia"/>
        </w:rPr>
        <w:br/>
      </w:r>
      <w:r>
        <w:rPr>
          <w:rFonts w:hint="eastAsia"/>
        </w:rPr>
        <w:t>　　　　二、高级网球拍行业劣势分析</w:t>
      </w:r>
      <w:r>
        <w:rPr>
          <w:rFonts w:hint="eastAsia"/>
        </w:rPr>
        <w:br/>
      </w:r>
      <w:r>
        <w:rPr>
          <w:rFonts w:hint="eastAsia"/>
        </w:rPr>
        <w:t>　　　　三、高级网球拍市场机会探索</w:t>
      </w:r>
      <w:r>
        <w:rPr>
          <w:rFonts w:hint="eastAsia"/>
        </w:rPr>
        <w:br/>
      </w:r>
      <w:r>
        <w:rPr>
          <w:rFonts w:hint="eastAsia"/>
        </w:rPr>
        <w:t>　　　　四、高级网球拍市场威胁评估</w:t>
      </w:r>
      <w:r>
        <w:rPr>
          <w:rFonts w:hint="eastAsia"/>
        </w:rPr>
        <w:br/>
      </w:r>
      <w:r>
        <w:rPr>
          <w:rFonts w:hint="eastAsia"/>
        </w:rPr>
        <w:t>　　第二节 高级网球拍行业风险及对策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2025-2031年中国高级网球拍行业前景与发展趋势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高级网球拍行业发展环境分析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2025-2031年高级网球拍行业发展趋势与方向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一、高级网球拍行业发展方向预测</w:t>
      </w:r>
      <w:r>
        <w:rPr>
          <w:rFonts w:hint="eastAsia"/>
        </w:rPr>
        <w:br/>
      </w:r>
      <w:r>
        <w:rPr>
          <w:rFonts w:hint="eastAsia"/>
        </w:rPr>
        <w:t>　　　　二、高级网球拍发展趋势分析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2025-2031年高级网球拍行业发展潜力与机遇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一、高级网球拍市场发展潜力评估</w:t>
      </w:r>
      <w:r>
        <w:rPr>
          <w:rFonts w:hint="eastAsia"/>
        </w:rPr>
        <w:br/>
      </w:r>
      <w:r>
        <w:rPr>
          <w:rFonts w:hint="eastAsia"/>
        </w:rPr>
        <w:t>　　　　二、高级网球拍新兴市场与机遇探索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高级网球拍行业研究结论与建议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中智林：高级网球拍行业发展建议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高级网球拍行业类别</w:t>
      </w:r>
      <w:r>
        <w:rPr>
          <w:rFonts w:hint="eastAsia"/>
        </w:rPr>
        <w:br/>
      </w:r>
      <w:r>
        <w:rPr>
          <w:rFonts w:hint="eastAsia"/>
        </w:rPr>
        <w:t>　　图表 高级网球拍行业产业链调研</w:t>
      </w:r>
      <w:r>
        <w:rPr>
          <w:rFonts w:hint="eastAsia"/>
        </w:rPr>
        <w:br/>
      </w:r>
      <w:r>
        <w:rPr>
          <w:rFonts w:hint="eastAsia"/>
        </w:rPr>
        <w:t>　　图表 高级网球拍行业现状</w:t>
      </w:r>
      <w:r>
        <w:rPr>
          <w:rFonts w:hint="eastAsia"/>
        </w:rPr>
        <w:br/>
      </w:r>
      <w:r>
        <w:rPr>
          <w:rFonts w:hint="eastAsia"/>
        </w:rPr>
        <w:t>　　图表 高级网球拍行业标准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2019-2024年中国高级网球拍行业市场规模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2025年中国高级网球拍行业产能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2019-2024年中国高级网球拍行业产量统计</w:t>
      </w:r>
      <w:r>
        <w:rPr>
          <w:rFonts w:hint="eastAsia"/>
        </w:rPr>
        <w:br/>
      </w:r>
      <w:r>
        <w:rPr>
          <w:rFonts w:hint="eastAsia"/>
        </w:rPr>
        <w:t>　　图表 高级网球拍行业动态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2019-2024年中国高级网球拍市场需求量</w:t>
      </w:r>
      <w:r>
        <w:rPr>
          <w:rFonts w:hint="eastAsia"/>
        </w:rPr>
        <w:br/>
      </w:r>
      <w:r>
        <w:rPr>
          <w:rFonts w:hint="eastAsia"/>
        </w:rPr>
        <w:t>　　图表 2025年中国高级网球拍行业需求区域调研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2019-2024年中国高级网球拍行情</w:t>
      </w:r>
      <w:r>
        <w:rPr>
          <w:rFonts w:hint="eastAsia"/>
        </w:rPr>
        <w:br/>
      </w:r>
      <w:r>
        <w:rPr>
          <w:rFonts w:hint="eastAsia"/>
        </w:rPr>
        <w:t>　　图表 2019-2024年中国高级网球拍价格走势图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2019-2024年中国高级网球拍行业销售收入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2019-2024年中国高级网球拍行业盈利情况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2019-2024年中国高级网球拍行业利润总额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2019-2024年中国高级网球拍进口统计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2019-2024年中国高级网球拍出口统计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2019-2024年中国高级网球拍行业企业数量统计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**地区高级网球拍市场规模</w:t>
      </w:r>
      <w:r>
        <w:rPr>
          <w:rFonts w:hint="eastAsia"/>
        </w:rPr>
        <w:br/>
      </w:r>
      <w:r>
        <w:rPr>
          <w:rFonts w:hint="eastAsia"/>
        </w:rPr>
        <w:t>　　图表 **地区高级网球拍行业市场需求</w:t>
      </w:r>
      <w:r>
        <w:rPr>
          <w:rFonts w:hint="eastAsia"/>
        </w:rPr>
        <w:br/>
      </w:r>
      <w:r>
        <w:rPr>
          <w:rFonts w:hint="eastAsia"/>
        </w:rPr>
        <w:t>　　图表 **地区高级网球拍市场调研</w:t>
      </w:r>
      <w:r>
        <w:rPr>
          <w:rFonts w:hint="eastAsia"/>
        </w:rPr>
        <w:br/>
      </w:r>
      <w:r>
        <w:rPr>
          <w:rFonts w:hint="eastAsia"/>
        </w:rPr>
        <w:t>　　图表 **地区高级网球拍行业市场需求分析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**地区高级网球拍市场规模</w:t>
      </w:r>
      <w:r>
        <w:rPr>
          <w:rFonts w:hint="eastAsia"/>
        </w:rPr>
        <w:br/>
      </w:r>
      <w:r>
        <w:rPr>
          <w:rFonts w:hint="eastAsia"/>
        </w:rPr>
        <w:t>　　图表 **地区高级网球拍行业市场需求</w:t>
      </w:r>
      <w:r>
        <w:rPr>
          <w:rFonts w:hint="eastAsia"/>
        </w:rPr>
        <w:br/>
      </w:r>
      <w:r>
        <w:rPr>
          <w:rFonts w:hint="eastAsia"/>
        </w:rPr>
        <w:t>　　图表 **地区高级网球拍市场调研</w:t>
      </w:r>
      <w:r>
        <w:rPr>
          <w:rFonts w:hint="eastAsia"/>
        </w:rPr>
        <w:br/>
      </w:r>
      <w:r>
        <w:rPr>
          <w:rFonts w:hint="eastAsia"/>
        </w:rPr>
        <w:t>　　图表 **地区高级网球拍行业市场需求分析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高级网球拍行业竞争对手分析</w:t>
      </w:r>
      <w:r>
        <w:rPr>
          <w:rFonts w:hint="eastAsia"/>
        </w:rPr>
        <w:br/>
      </w:r>
      <w:r>
        <w:rPr>
          <w:rFonts w:hint="eastAsia"/>
        </w:rPr>
        <w:t>　　图表 高级网球拍重点企业（一）基本信息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高级网球拍重点企业（一）经营情况分析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高级网球拍重点企业（一）主要经济指标情况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高级网球拍重点企业（二）经营情况分析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高级网球拍重点企业（二）主要经济指标情况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高级网球拍重点企业（三）经营情况分析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高级网球拍重点企业（三）主要经济指标情况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高级网球拍重点企业（三）成长能力情况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2025-2031年中国高级网球拍行业产能预测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2025-2031年中国高级网球拍行业产量预测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2025-2031年中国高级网球拍市场需求预测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2025-2031年中国高级网球拍行业市场规模预测</w:t>
      </w:r>
      <w:r>
        <w:rPr>
          <w:rFonts w:hint="eastAsia"/>
        </w:rPr>
        <w:br/>
      </w:r>
      <w:r>
        <w:rPr>
          <w:rFonts w:hint="eastAsia"/>
        </w:rPr>
        <w:t>　　图表 高级网球拍行业准入条件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2025-2031年中国高级网球拍行业信息化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2025-2031年中国高级网球拍市场前景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2025-2031年中国高级网球拍行业风险分析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2025-2031年中国高级网球拍行业发展趋势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17499086e4ec9" w:history="1">
        <w:r>
          <w:rPr>
            <w:rStyle w:val="Hyperlink"/>
          </w:rPr>
          <w:t>2025-2031年中国高级网球拍市场现状与行业前景分析报告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17499086e4ec9" w:history="1">
        <w:r>
          <w:rPr>
            <w:rStyle w:val="Hyperlink"/>
          </w:rPr>
          <w:t>https://www.20087.com/3/86/GaoJiWangQiuPaiDeXianZhuangYuFaZhanQianJing.html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热点：高端网球拍、网球拍进阶推荐、高颜值网球拍、10大网球拍、haotian网球拍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73e8772984778" w:history="1">
      <w:r>
        <w:rPr>
          <w:rStyle w:val="Hyperlink"/>
        </w:rPr>
        <w:t>2025-2031年中国高级网球拍市场现状与行业前景分析报告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aoJiWangQiuPaiDeXianZhuangYuFaZhanQianJing.html" TargetMode="External" Id="R8b817499086e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aoJiWangQiuPaiDeXianZhuangYuFaZhanQianJing.html" TargetMode="External" Id="R37873e877298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2025-03-03T01:58:43Z</dcterms:created>
  <dcterms:modified xsi:type="dcterms:W3CDTF">2025-03-03T02:58:43Z</dcterms:modified>
  <dc:subject>2025-2031年中国高级网球拍市场现状与行业前景分析报告</dc:subject>
  <dc:title>2025-2031年中国高级网球拍市场现状与行业前景分析报告</dc:title>
  <cp:keywords>2025-2031年中国高级网球拍市场现状与行业前景分析报告</cp:keywords>
  <dc:description>2025-2031年中国高级网球拍市场现状与行业前景分析报告</dc:description>
</cp:coreProperties>
</file>