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8d842952c452b" w:history="1">
              <w:r>
                <w:rPr>
                  <w:rStyle w:val="Hyperlink"/>
                </w:rPr>
                <w:t>中国传统玩具市场现状与前景趋势分析报告（2025-2031年）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8d842952c452b" w:history="1">
              <w:r>
                <w:rPr>
                  <w:rStyle w:val="Hyperlink"/>
                </w:rPr>
                <w:t>中国传统玩具市场现状与前景趋势分析报告（2025-2031年）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18d842952c452b" w:history="1">
                <w:r>
                  <w:rPr>
                    <w:rStyle w:val="Hyperlink"/>
                  </w:rPr>
                  <w:t>https://www.20087.com/5/56/ChuanTongWanJuShiChangXianZhuangHeQianJing.html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玩具是那些不依赖电子技术的传统儿童娱乐用品，如积木、拼图、毛绒玩具和户外运动器材等。这些玩具以其简单的设计、丰富的互动性和教育价值而著称，适用于促进儿童的认知发展、动手能力和社交技能。近年来，尽管电子玩具市场迅速增长，但传统玩具依然保持其独特的市场地位，并受到许多家长的青睐，因其能够提供更直接的互动体验和情感连接。</w:t>
      </w:r>
      <w:r>
        <w:rPr>
          <w:rFonts w:hint="eastAsia"/>
        </w:rPr>
        <w:br/>
      </w:r>
      <w:r>
        <w:rPr>
          <w:rFonts w:hint="eastAsia"/>
        </w:rPr>
        <w:t>　　未来，传统玩具的发展将更加注重创新设计和多功能性的提升。一方面，通过改进材料科学和制造工艺，有望进一步提高传统玩具的安全性、耐用性和环保性，使其能够在更广泛的市场中推广使用。例如，采用无毒环保材料和3D打印技术，可以显著提升产品的质量和个性化定制能力。另一方面，随着智能玩具、个性化定制和循环经济理念的快速发展，传统玩具将在更多新兴领域中找到应用机会，如智能交互玩具、定制化服务和再生材料玩具等。例如，开发具备智能监控和数据分析功能的智能传统玩具系统，提供更加高效和个性化的儿童娱乐体验。此外，结合绿色环保和可持续发展理念，传统玩具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8d842952c452b" w:history="1">
        <w:r>
          <w:rPr>
            <w:rStyle w:val="Hyperlink"/>
          </w:rPr>
          <w:t>中国传统玩具市场现状与前景趋势分析报告（2025-2031年）</w:t>
        </w:r>
      </w:hyperlink>
      <w:r>
        <w:rPr>
          <w:rFonts w:hint="eastAsia"/>
        </w:rPr>
        <w:t>》通过对行业现状的深入剖析，结合市场需求、市场规模等关键数据，全面梳理了传统玩具产业链。传统玩具报告详细分析了市场竞争格局，聚焦了重点企业及品牌影响力，并对价格机制和传统玩具细分市场特征进行了探讨。此外，报告还对市场前景进行了展望，预测了行业发展趋势，并就潜在的风险与机遇提供了专业的见解。传统玩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传统玩具产业概述</w:t>
      </w:r>
      <w:r>
        <w:rPr>
          <w:rFonts w:hint="eastAsia"/>
        </w:rPr>
        <w:br/>
      </w:r>
      <w:r>
        <w:rPr>
          <w:rFonts w:hint="eastAsia"/>
        </w:rPr>
        <w:t>　　第一节 传统玩具定义与分类</w:t>
      </w:r>
      <w:r>
        <w:rPr>
          <w:rFonts w:hint="eastAsia"/>
        </w:rPr>
        <w:br/>
      </w:r>
      <w:r>
        <w:rPr>
          <w:rFonts w:hint="eastAsia"/>
        </w:rPr>
        <w:t>　　第二节 传统玩具产业链结构及关键环节剖析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传统玩具商业模式与盈利模式解析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传统玩具经济指标与行业评估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2019-2024年全球传统玩具市场规模及增长趋势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主要国家与地区传统玩具市场对比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2025-2031年全球传统玩具行业发展趋势与前景预测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国际传统玩具市场发展趋势及对我国启示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二、对我国传统玩具市场的借鉴意义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中国传统玩具行业市场规模分析与预测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传统玩具市场的总体规模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一、2019-2024年传统玩具市场规模变化及趋势分析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二、2025年传统玩具行业市场规模特点</w:t>
      </w:r>
      <w:r>
        <w:rPr>
          <w:rFonts w:hint="eastAsia"/>
        </w:rPr>
        <w:br/>
      </w:r>
      <w:r>
        <w:rPr>
          <w:rFonts w:hint="eastAsia"/>
        </w:rPr>
        <w:t>　　第二节 传统玩具市场规模的构成</w:t>
      </w:r>
      <w:r>
        <w:rPr>
          <w:rFonts w:hint="eastAsia"/>
        </w:rPr>
        <w:br/>
      </w:r>
      <w:r>
        <w:rPr>
          <w:rFonts w:hint="eastAsia"/>
        </w:rPr>
        <w:t>　　　　一、传统玩具客户群体特征与偏好分析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二、不同类型传统玩具市场规模分布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三、各地区传统玩具市场规模差异与特点</w:t>
      </w:r>
      <w:r>
        <w:rPr>
          <w:rFonts w:hint="eastAsia"/>
        </w:rPr>
        <w:br/>
      </w:r>
      <w:r>
        <w:rPr>
          <w:rFonts w:hint="eastAsia"/>
        </w:rPr>
        <w:t>　　第三节 传统玩具市场规模的预测与展望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一、未来几年传统玩具市场规模增长预测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2019-2024年中国传统玩具行业总体发展与财务状况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2019-2024年传统玩具行业规模情况</w:t>
      </w:r>
      <w:r>
        <w:rPr>
          <w:rFonts w:hint="eastAsia"/>
        </w:rPr>
        <w:br/>
      </w:r>
      <w:r>
        <w:rPr>
          <w:rFonts w:hint="eastAsia"/>
        </w:rPr>
        <w:t>　　　　一、传统玩具行业企业数量规模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二、传统玩具行业从业人员规模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三、传统玩具行业市场敏感性分析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2019-2024年传统玩具行业财务能力分析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一、传统玩具行业盈利能力</w:t>
      </w:r>
      <w:r>
        <w:rPr>
          <w:rFonts w:hint="eastAsia"/>
        </w:rPr>
        <w:br/>
      </w:r>
      <w:r>
        <w:rPr>
          <w:rFonts w:hint="eastAsia"/>
        </w:rPr>
        <w:t>　　　　二、传统玩具行业偿债能力</w:t>
      </w:r>
      <w:r>
        <w:rPr>
          <w:rFonts w:hint="eastAsia"/>
        </w:rPr>
        <w:br/>
      </w:r>
      <w:r>
        <w:rPr>
          <w:rFonts w:hint="eastAsia"/>
        </w:rPr>
        <w:t>　　　　三、传统玩具行业营运能力</w:t>
      </w:r>
      <w:r>
        <w:rPr>
          <w:rFonts w:hint="eastAsia"/>
        </w:rPr>
        <w:br/>
      </w:r>
      <w:r>
        <w:rPr>
          <w:rFonts w:hint="eastAsia"/>
        </w:rPr>
        <w:t>　　　　四、传统玩具行业发展能力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中国传统玩具行业细分市场调研与机会挖掘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传统玩具细分市场（一）市场调研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传统玩具细分市场（二）市场调研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中国传统玩具行业区域市场调研分析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2019-2024年中国传统玩具行业重点区域调研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一、重点地区（一）传统玩具市场规模与特点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二、重点地区（二）传统玩具市场规模及特点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三、重点地区（三）传统玩具市场规模及特点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四、重点地区（四）传统玩具市场规模及特点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不同区域传统玩具市场的对比与启示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二、传统玩具市场拓展策略与建议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中国传统玩具行业的营销渠道与客户分析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传统玩具行业渠道分析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二、各类渠道对传统玩具行业的影响</w:t>
      </w:r>
      <w:r>
        <w:rPr>
          <w:rFonts w:hint="eastAsia"/>
        </w:rPr>
        <w:br/>
      </w:r>
      <w:r>
        <w:rPr>
          <w:rFonts w:hint="eastAsia"/>
        </w:rPr>
        <w:t>　　　　三、主要传统玩具企业渠道策略研究</w:t>
      </w:r>
      <w:r>
        <w:rPr>
          <w:rFonts w:hint="eastAsia"/>
        </w:rPr>
        <w:br/>
      </w:r>
      <w:r>
        <w:rPr>
          <w:rFonts w:hint="eastAsia"/>
        </w:rPr>
        <w:t>　　第二节 传统玩具行业客户分析与定位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中国传统玩具行业竞争格局及策略选择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传统玩具行业总体市场竞争状况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一、传统玩具行业竞争结构分析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二、传统玩具企业竞争格局与集中度评估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三、传统玩具行业SWOT分析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传统玩具行业重点企业调研分析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传统玩具企业发展策略分析</w:t>
      </w:r>
      <w:r>
        <w:rPr>
          <w:rFonts w:hint="eastAsia"/>
        </w:rPr>
        <w:br/>
      </w:r>
      <w:r>
        <w:rPr>
          <w:rFonts w:hint="eastAsia"/>
        </w:rPr>
        <w:t>　　第一节 传统玩具市场与销售策略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传统玩具品牌战略思考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中国传统玩具行业发展环境分析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二、传统玩具行业主管部门、监管体制及相关政策法规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3、传统玩具行业的主要法律、法规和政策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4、2025年传统玩具行业法律法规和政策对行业的影响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二、传统玩具消费者需求分析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一、传统玩具技术的应用与创新</w:t>
      </w:r>
      <w:r>
        <w:rPr>
          <w:rFonts w:hint="eastAsia"/>
        </w:rPr>
        <w:br/>
      </w:r>
      <w:r>
        <w:rPr>
          <w:rFonts w:hint="eastAsia"/>
        </w:rPr>
        <w:t>　　　　二、传统玩具行业发展的技术趋势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2025-2031年传统玩具行业展趋势预测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2025-2031年传统玩具市场发展前景分析</w:t>
      </w:r>
      <w:r>
        <w:rPr>
          <w:rFonts w:hint="eastAsia"/>
        </w:rPr>
        <w:br/>
      </w:r>
      <w:r>
        <w:rPr>
          <w:rFonts w:hint="eastAsia"/>
        </w:rPr>
        <w:t>　　　　一、传统玩具市场发展潜力</w:t>
      </w:r>
      <w:r>
        <w:rPr>
          <w:rFonts w:hint="eastAsia"/>
        </w:rPr>
        <w:br/>
      </w:r>
      <w:r>
        <w:rPr>
          <w:rFonts w:hint="eastAsia"/>
        </w:rPr>
        <w:t>　　　　二、传统玩具市场前景分析</w:t>
      </w:r>
      <w:r>
        <w:rPr>
          <w:rFonts w:hint="eastAsia"/>
        </w:rPr>
        <w:br/>
      </w:r>
      <w:r>
        <w:rPr>
          <w:rFonts w:hint="eastAsia"/>
        </w:rPr>
        <w:t>　　　　三、传统玩具细分行业发展前景分析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2025-2031年传统玩具发展趋势预测</w:t>
      </w:r>
      <w:r>
        <w:rPr>
          <w:rFonts w:hint="eastAsia"/>
        </w:rPr>
        <w:br/>
      </w:r>
      <w:r>
        <w:rPr>
          <w:rFonts w:hint="eastAsia"/>
        </w:rPr>
        <w:t>　　　　一、传统玩具发展趋势预测</w:t>
      </w:r>
      <w:r>
        <w:rPr>
          <w:rFonts w:hint="eastAsia"/>
        </w:rPr>
        <w:br/>
      </w:r>
      <w:r>
        <w:rPr>
          <w:rFonts w:hint="eastAsia"/>
        </w:rPr>
        <w:t>　　　　二、传统玩具市场规模预测</w:t>
      </w:r>
      <w:r>
        <w:rPr>
          <w:rFonts w:hint="eastAsia"/>
        </w:rPr>
        <w:br/>
      </w:r>
      <w:r>
        <w:rPr>
          <w:rFonts w:hint="eastAsia"/>
        </w:rPr>
        <w:t>　　　　三、传统玩具细分市场发展趋势预测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未来传统玩具行业挑战与机遇探讨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一、传统玩具行业挑战</w:t>
      </w:r>
      <w:r>
        <w:rPr>
          <w:rFonts w:hint="eastAsia"/>
        </w:rPr>
        <w:br/>
      </w:r>
      <w:r>
        <w:rPr>
          <w:rFonts w:hint="eastAsia"/>
        </w:rPr>
        <w:t>　　　　二、传统玩具行业机遇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传统玩具行业研究结论及建议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对传统玩具行业发展的建议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[^中智林^]对传统玩具企业和投资者的建议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传统玩具介绍</w:t>
      </w:r>
      <w:r>
        <w:rPr>
          <w:rFonts w:hint="eastAsia"/>
        </w:rPr>
        <w:br/>
      </w:r>
      <w:r>
        <w:rPr>
          <w:rFonts w:hint="eastAsia"/>
        </w:rPr>
        <w:t>　　图表 传统玩具图片</w:t>
      </w:r>
      <w:r>
        <w:rPr>
          <w:rFonts w:hint="eastAsia"/>
        </w:rPr>
        <w:br/>
      </w:r>
      <w:r>
        <w:rPr>
          <w:rFonts w:hint="eastAsia"/>
        </w:rPr>
        <w:t>　　图表 传统玩具主要特点</w:t>
      </w:r>
      <w:r>
        <w:rPr>
          <w:rFonts w:hint="eastAsia"/>
        </w:rPr>
        <w:br/>
      </w:r>
      <w:r>
        <w:rPr>
          <w:rFonts w:hint="eastAsia"/>
        </w:rPr>
        <w:t>　　图表 传统玩具发展有利因素分析</w:t>
      </w:r>
      <w:r>
        <w:rPr>
          <w:rFonts w:hint="eastAsia"/>
        </w:rPr>
        <w:br/>
      </w:r>
      <w:r>
        <w:rPr>
          <w:rFonts w:hint="eastAsia"/>
        </w:rPr>
        <w:t>　　图表 传统玩具发展不利因素分析</w:t>
      </w:r>
      <w:r>
        <w:rPr>
          <w:rFonts w:hint="eastAsia"/>
        </w:rPr>
        <w:br/>
      </w:r>
      <w:r>
        <w:rPr>
          <w:rFonts w:hint="eastAsia"/>
        </w:rPr>
        <w:t>　　图表 进入传统玩具行业壁垒</w:t>
      </w:r>
      <w:r>
        <w:rPr>
          <w:rFonts w:hint="eastAsia"/>
        </w:rPr>
        <w:br/>
      </w:r>
      <w:r>
        <w:rPr>
          <w:rFonts w:hint="eastAsia"/>
        </w:rPr>
        <w:t>　　图表 传统玩具政策</w:t>
      </w:r>
      <w:r>
        <w:rPr>
          <w:rFonts w:hint="eastAsia"/>
        </w:rPr>
        <w:br/>
      </w:r>
      <w:r>
        <w:rPr>
          <w:rFonts w:hint="eastAsia"/>
        </w:rPr>
        <w:t>　　图表 传统玩具技术 标准</w:t>
      </w:r>
      <w:r>
        <w:rPr>
          <w:rFonts w:hint="eastAsia"/>
        </w:rPr>
        <w:br/>
      </w:r>
      <w:r>
        <w:rPr>
          <w:rFonts w:hint="eastAsia"/>
        </w:rPr>
        <w:t>　　图表 传统玩具产业链分析</w:t>
      </w:r>
      <w:r>
        <w:rPr>
          <w:rFonts w:hint="eastAsia"/>
        </w:rPr>
        <w:br/>
      </w:r>
      <w:r>
        <w:rPr>
          <w:rFonts w:hint="eastAsia"/>
        </w:rPr>
        <w:t>　　图表 传统玩具品牌分析</w:t>
      </w:r>
      <w:r>
        <w:rPr>
          <w:rFonts w:hint="eastAsia"/>
        </w:rPr>
        <w:br/>
      </w:r>
      <w:r>
        <w:rPr>
          <w:rFonts w:hint="eastAsia"/>
        </w:rPr>
        <w:t>　　图表 2024年传统玩具需求分析</w:t>
      </w:r>
      <w:r>
        <w:rPr>
          <w:rFonts w:hint="eastAsia"/>
        </w:rPr>
        <w:br/>
      </w:r>
      <w:r>
        <w:rPr>
          <w:rFonts w:hint="eastAsia"/>
        </w:rPr>
        <w:t>　　图表 2019-2024年中国传统玩具市场规模分析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2019-2024年中国传统玩具销售情况</w:t>
      </w:r>
      <w:r>
        <w:rPr>
          <w:rFonts w:hint="eastAsia"/>
        </w:rPr>
        <w:br/>
      </w:r>
      <w:r>
        <w:rPr>
          <w:rFonts w:hint="eastAsia"/>
        </w:rPr>
        <w:t>　　图表 传统玩具价格走势</w:t>
      </w:r>
      <w:r>
        <w:rPr>
          <w:rFonts w:hint="eastAsia"/>
        </w:rPr>
        <w:br/>
      </w:r>
      <w:r>
        <w:rPr>
          <w:rFonts w:hint="eastAsia"/>
        </w:rPr>
        <w:t>　　图表 2025年中国传统玩具公司数量统计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传统玩具成本和利润分析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华东地区传统玩具市场规模情况</w:t>
      </w:r>
      <w:r>
        <w:rPr>
          <w:rFonts w:hint="eastAsia"/>
        </w:rPr>
        <w:br/>
      </w:r>
      <w:r>
        <w:rPr>
          <w:rFonts w:hint="eastAsia"/>
        </w:rPr>
        <w:t>　　图表 华东地区传统玩具市场销售额</w:t>
      </w:r>
      <w:r>
        <w:rPr>
          <w:rFonts w:hint="eastAsia"/>
        </w:rPr>
        <w:br/>
      </w:r>
      <w:r>
        <w:rPr>
          <w:rFonts w:hint="eastAsia"/>
        </w:rPr>
        <w:t>　　图表 华南地区传统玩具市场规模情况</w:t>
      </w:r>
      <w:r>
        <w:rPr>
          <w:rFonts w:hint="eastAsia"/>
        </w:rPr>
        <w:br/>
      </w:r>
      <w:r>
        <w:rPr>
          <w:rFonts w:hint="eastAsia"/>
        </w:rPr>
        <w:t>　　图表 华南地区传统玩具市场销售额</w:t>
      </w:r>
      <w:r>
        <w:rPr>
          <w:rFonts w:hint="eastAsia"/>
        </w:rPr>
        <w:br/>
      </w:r>
      <w:r>
        <w:rPr>
          <w:rFonts w:hint="eastAsia"/>
        </w:rPr>
        <w:t>　　图表 华北地区传统玩具市场规模情况</w:t>
      </w:r>
      <w:r>
        <w:rPr>
          <w:rFonts w:hint="eastAsia"/>
        </w:rPr>
        <w:br/>
      </w:r>
      <w:r>
        <w:rPr>
          <w:rFonts w:hint="eastAsia"/>
        </w:rPr>
        <w:t>　　图表 华北地区传统玩具市场销售额</w:t>
      </w:r>
      <w:r>
        <w:rPr>
          <w:rFonts w:hint="eastAsia"/>
        </w:rPr>
        <w:br/>
      </w:r>
      <w:r>
        <w:rPr>
          <w:rFonts w:hint="eastAsia"/>
        </w:rPr>
        <w:t>　　图表 华中地区传统玩具市场规模情况</w:t>
      </w:r>
      <w:r>
        <w:rPr>
          <w:rFonts w:hint="eastAsia"/>
        </w:rPr>
        <w:br/>
      </w:r>
      <w:r>
        <w:rPr>
          <w:rFonts w:hint="eastAsia"/>
        </w:rPr>
        <w:t>　　图表 华中地区传统玩具市场销售额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传统玩具投资、并购现状分析</w:t>
      </w:r>
      <w:r>
        <w:rPr>
          <w:rFonts w:hint="eastAsia"/>
        </w:rPr>
        <w:br/>
      </w:r>
      <w:r>
        <w:rPr>
          <w:rFonts w:hint="eastAsia"/>
        </w:rPr>
        <w:t>　　图表 传统玩具上游、下游研究分析</w:t>
      </w:r>
      <w:r>
        <w:rPr>
          <w:rFonts w:hint="eastAsia"/>
        </w:rPr>
        <w:br/>
      </w:r>
      <w:r>
        <w:rPr>
          <w:rFonts w:hint="eastAsia"/>
        </w:rPr>
        <w:t>　　图表 传统玩具最新消息</w:t>
      </w:r>
      <w:r>
        <w:rPr>
          <w:rFonts w:hint="eastAsia"/>
        </w:rPr>
        <w:br/>
      </w:r>
      <w:r>
        <w:rPr>
          <w:rFonts w:hint="eastAsia"/>
        </w:rPr>
        <w:t>　　图表 传统玩具企业简介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传统玩具企业经营情况</w:t>
      </w:r>
      <w:r>
        <w:rPr>
          <w:rFonts w:hint="eastAsia"/>
        </w:rPr>
        <w:br/>
      </w:r>
      <w:r>
        <w:rPr>
          <w:rFonts w:hint="eastAsia"/>
        </w:rPr>
        <w:t>　　图表 传统玩具企业(二)简介</w:t>
      </w:r>
      <w:r>
        <w:rPr>
          <w:rFonts w:hint="eastAsia"/>
        </w:rPr>
        <w:br/>
      </w:r>
      <w:r>
        <w:rPr>
          <w:rFonts w:hint="eastAsia"/>
        </w:rPr>
        <w:t>　　图表 企业传统玩具业务</w:t>
      </w:r>
      <w:r>
        <w:rPr>
          <w:rFonts w:hint="eastAsia"/>
        </w:rPr>
        <w:br/>
      </w:r>
      <w:r>
        <w:rPr>
          <w:rFonts w:hint="eastAsia"/>
        </w:rPr>
        <w:t>　　图表 传统玩具企业(二)经营情况</w:t>
      </w:r>
      <w:r>
        <w:rPr>
          <w:rFonts w:hint="eastAsia"/>
        </w:rPr>
        <w:br/>
      </w:r>
      <w:r>
        <w:rPr>
          <w:rFonts w:hint="eastAsia"/>
        </w:rPr>
        <w:t>　　图表 传统玩具企业(三)调研</w:t>
      </w:r>
      <w:r>
        <w:rPr>
          <w:rFonts w:hint="eastAsia"/>
        </w:rPr>
        <w:br/>
      </w:r>
      <w:r>
        <w:rPr>
          <w:rFonts w:hint="eastAsia"/>
        </w:rPr>
        <w:t>　　图表 企业传统玩具业务分析</w:t>
      </w:r>
      <w:r>
        <w:rPr>
          <w:rFonts w:hint="eastAsia"/>
        </w:rPr>
        <w:br/>
      </w:r>
      <w:r>
        <w:rPr>
          <w:rFonts w:hint="eastAsia"/>
        </w:rPr>
        <w:t>　　图表 传统玩具企业(三)经营情况</w:t>
      </w:r>
      <w:r>
        <w:rPr>
          <w:rFonts w:hint="eastAsia"/>
        </w:rPr>
        <w:br/>
      </w:r>
      <w:r>
        <w:rPr>
          <w:rFonts w:hint="eastAsia"/>
        </w:rPr>
        <w:t>　　图表 传统玩具企业(四)介绍</w:t>
      </w:r>
      <w:r>
        <w:rPr>
          <w:rFonts w:hint="eastAsia"/>
        </w:rPr>
        <w:br/>
      </w:r>
      <w:r>
        <w:rPr>
          <w:rFonts w:hint="eastAsia"/>
        </w:rPr>
        <w:t>　　图表 企业传统玩具产品服务</w:t>
      </w:r>
      <w:r>
        <w:rPr>
          <w:rFonts w:hint="eastAsia"/>
        </w:rPr>
        <w:br/>
      </w:r>
      <w:r>
        <w:rPr>
          <w:rFonts w:hint="eastAsia"/>
        </w:rPr>
        <w:t>　　图表 传统玩具企业(四)经营情况</w:t>
      </w:r>
      <w:r>
        <w:rPr>
          <w:rFonts w:hint="eastAsia"/>
        </w:rPr>
        <w:br/>
      </w:r>
      <w:r>
        <w:rPr>
          <w:rFonts w:hint="eastAsia"/>
        </w:rPr>
        <w:t>　　图表 传统玩具企业(五)简介</w:t>
      </w:r>
      <w:r>
        <w:rPr>
          <w:rFonts w:hint="eastAsia"/>
        </w:rPr>
        <w:br/>
      </w:r>
      <w:r>
        <w:rPr>
          <w:rFonts w:hint="eastAsia"/>
        </w:rPr>
        <w:t>　　图表 企业传统玩具业务分析</w:t>
      </w:r>
      <w:r>
        <w:rPr>
          <w:rFonts w:hint="eastAsia"/>
        </w:rPr>
        <w:br/>
      </w:r>
      <w:r>
        <w:rPr>
          <w:rFonts w:hint="eastAsia"/>
        </w:rPr>
        <w:t>　　图表 传统玩具企业(五)经营情况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传统玩具行业生命周期</w:t>
      </w:r>
      <w:r>
        <w:rPr>
          <w:rFonts w:hint="eastAsia"/>
        </w:rPr>
        <w:br/>
      </w:r>
      <w:r>
        <w:rPr>
          <w:rFonts w:hint="eastAsia"/>
        </w:rPr>
        <w:t>　　图表 传统玩具优势、劣势、机会、威胁分析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传统玩具市场容量</w:t>
      </w:r>
      <w:r>
        <w:rPr>
          <w:rFonts w:hint="eastAsia"/>
        </w:rPr>
        <w:br/>
      </w:r>
      <w:r>
        <w:rPr>
          <w:rFonts w:hint="eastAsia"/>
        </w:rPr>
        <w:t>　　图表 传统玩具发展前景</w:t>
      </w:r>
      <w:r>
        <w:rPr>
          <w:rFonts w:hint="eastAsia"/>
        </w:rPr>
        <w:br/>
      </w:r>
      <w:r>
        <w:rPr>
          <w:rFonts w:hint="eastAsia"/>
        </w:rPr>
        <w:t>　　图表 2025-2031年中国传统玩具市场规模预测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2025-2031年中国传统玩具销售预测</w:t>
      </w:r>
      <w:r>
        <w:rPr>
          <w:rFonts w:hint="eastAsia"/>
        </w:rPr>
        <w:br/>
      </w:r>
      <w:r>
        <w:rPr>
          <w:rFonts w:hint="eastAsia"/>
        </w:rPr>
        <w:t>　　图表 传统玩具主要驱动因素</w:t>
      </w:r>
      <w:r>
        <w:rPr>
          <w:rFonts w:hint="eastAsia"/>
        </w:rPr>
        <w:br/>
      </w:r>
      <w:r>
        <w:rPr>
          <w:rFonts w:hint="eastAsia"/>
        </w:rPr>
        <w:t>　　图表 传统玩具发展趋势预测</w:t>
      </w:r>
      <w:r>
        <w:rPr>
          <w:rFonts w:hint="eastAsia"/>
        </w:rPr>
        <w:br/>
      </w:r>
      <w:r>
        <w:rPr>
          <w:rFonts w:hint="eastAsia"/>
        </w:rPr>
        <w:t>　　图表 传统玩具注意事项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8d842952c452b" w:history="1">
        <w:r>
          <w:rPr>
            <w:rStyle w:val="Hyperlink"/>
          </w:rPr>
          <w:t>中国传统玩具市场现状与前景趋势分析报告（2025-2031年）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18d842952c452b" w:history="1">
        <w:r>
          <w:rPr>
            <w:rStyle w:val="Hyperlink"/>
          </w:rPr>
          <w:t>https://www.20087.com/5/56/ChuanTongWanJuShiChangXianZhuangHeQianJing.html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05d4b5b7a457a" w:history="1">
      <w:r>
        <w:rPr>
          <w:rStyle w:val="Hyperlink"/>
        </w:rPr>
        <w:t>中国传统玩具市场现状与前景趋势分析报告（2025-2031年）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huanTongWanJuShiChangXianZhuangHeQianJing.html" TargetMode="External" Id="R3e18d842952c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huanTongWanJuShiChangXianZhuangHeQianJing.html" TargetMode="External" Id="Rd8205d4b5b7a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2025-02-19T08:13:46Z</dcterms:created>
  <dcterms:modified xsi:type="dcterms:W3CDTF">2025-02-19T09:13:46Z</dcterms:modified>
  <dc:subject>中国传统玩具市场现状与前景趋势分析报告（2025-2031年）</dc:subject>
  <dc:title>中国传统玩具市场现状与前景趋势分析报告（2025-2031年）</dc:title>
  <cp:keywords>中国传统玩具市场现状与前景趋势分析报告（2025-2031年）</cp:keywords>
  <dc:description>中国传统玩具市场现状与前景趋势分析报告（2025-2031年）</dc:description>
</cp:coreProperties>
</file>