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b769b8fe94d59" w:history="1">
              <w:r>
                <w:rPr>
                  <w:rStyle w:val="Hyperlink"/>
                </w:rPr>
                <w:t>2024-2030年中国沙发面料市场深度调研与发展前景分析报告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b769b8fe94d59" w:history="1">
              <w:r>
                <w:rPr>
                  <w:rStyle w:val="Hyperlink"/>
                </w:rPr>
                <w:t>2024-2030年中国沙发面料市场深度调研与发展前景分析报告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b769b8fe94d59" w:history="1">
                <w:r>
                  <w:rPr>
                    <w:rStyle w:val="Hyperlink"/>
                  </w:rPr>
                  <w:t>https://www.20087.com/5/06/ShaFaMianLiaoHangYeFenXiBaoGao.html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面料是家具制造和室内装饰的重要元素，其市场现状体现了全球对舒适居住空间和个性化家居风格的需求。近年来，随着消费者对家居美学和健康生活的追求，沙发面料通过其多样化的设计和功能性，成为塑造家居氛围和体现个人品味的关键。技术进步，如纳米材料的应用和智能纺织技术，提高了沙发面料的耐用性、清洁度和舒适度，满足了市场对高品质、低维护的家具面料需求。</w:t>
      </w:r>
      <w:r>
        <w:rPr>
          <w:rFonts w:hint="eastAsia"/>
        </w:rPr>
        <w:br/>
      </w:r>
      <w:r>
        <w:rPr>
          <w:rFonts w:hint="eastAsia"/>
        </w:rPr>
        <w:t>　　未来，沙发面料市场将受到全球对智能生活和健康家居的推动。随着智能家居和健康意识的提升，对抗菌、抗过敏和智能温控的沙发面料需求将持续增长，特别是在高端住宅、酒店和办公空间领域。然而，行业也面临技术创新、成本控制和市场需求多样化的挑战。企业需加强与室内设计公司和科研机构的合作，优化产品设计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b769b8fe94d59" w:history="1">
        <w:r>
          <w:rPr>
            <w:rStyle w:val="Hyperlink"/>
          </w:rPr>
          <w:t>2024-2030年中国沙发面料市场深度调研与发展前景分析报告</w:t>
        </w:r>
      </w:hyperlink>
      <w:r>
        <w:rPr>
          <w:rFonts w:hint="eastAsia"/>
        </w:rPr>
        <w:t>》是对沙发面料行业的市场调研，内容包含沙发面料市场规模及预测、沙发面料供给产能分析、沙发面料市场需求及预测、沙发面料市场价格行情及趋势、沙发面料行业进出口状况及预测、沙发面料技术现状与发展方向、沙发面料重点企业竞争力分析，数据来源于国家权威机构、沙发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沙发面料行业概述</w:t>
      </w:r>
      <w:r>
        <w:rPr>
          <w:rFonts w:hint="eastAsia"/>
        </w:rPr>
        <w:br/>
      </w:r>
      <w:r>
        <w:rPr>
          <w:rFonts w:hint="eastAsia"/>
        </w:rPr>
        <w:t>　　第一节 沙发面料定义</w:t>
      </w:r>
      <w:r>
        <w:rPr>
          <w:rFonts w:hint="eastAsia"/>
        </w:rPr>
        <w:br/>
      </w:r>
      <w:r>
        <w:rPr>
          <w:rFonts w:hint="eastAsia"/>
        </w:rPr>
        <w:t>　　第二节 沙发面料行业发展历程</w:t>
      </w:r>
      <w:r>
        <w:rPr>
          <w:rFonts w:hint="eastAsia"/>
        </w:rPr>
        <w:br/>
      </w:r>
      <w:r>
        <w:rPr>
          <w:rFonts w:hint="eastAsia"/>
        </w:rPr>
        <w:t>　　第三节 沙发面料行业分类情况</w:t>
      </w:r>
      <w:r>
        <w:rPr>
          <w:rFonts w:hint="eastAsia"/>
        </w:rPr>
        <w:br/>
      </w:r>
      <w:r>
        <w:rPr>
          <w:rFonts w:hint="eastAsia"/>
        </w:rPr>
        <w:t>　　第四节 沙发面料产业链分析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二、沙发面料产业链模型分析</w:t>
      </w:r>
      <w:r>
        <w:rPr>
          <w:rFonts w:hint="eastAsia"/>
        </w:rPr>
        <w:br/>
      </w:r>
      <w:r>
        <w:rPr>
          <w:rFonts w:hint="eastAsia"/>
        </w:rPr>
        <w:t>　　第五节 沙发面料行业地位分析</w:t>
      </w:r>
      <w:r>
        <w:rPr>
          <w:rFonts w:hint="eastAsia"/>
        </w:rPr>
        <w:br/>
      </w:r>
      <w:r>
        <w:rPr>
          <w:rFonts w:hint="eastAsia"/>
        </w:rPr>
        <w:t>　　　　一、沙发面料行业对经济增长的影响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二、沙发面料行业对人民生活的影响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三、沙发面料行业关联度情况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2023-2024年中国沙发面料行业发展环境分析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中国沙发面料行业相关政策、标准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2023-2024年中国沙发面料行业发展分析</w:t>
      </w:r>
      <w:r>
        <w:rPr>
          <w:rFonts w:hint="eastAsia"/>
        </w:rPr>
        <w:br/>
      </w:r>
      <w:r>
        <w:rPr>
          <w:rFonts w:hint="eastAsia"/>
        </w:rPr>
        <w:t>　　第一节 中国沙发面料行业市场分析</w:t>
      </w:r>
      <w:r>
        <w:rPr>
          <w:rFonts w:hint="eastAsia"/>
        </w:rPr>
        <w:br/>
      </w:r>
      <w:r>
        <w:rPr>
          <w:rFonts w:hint="eastAsia"/>
        </w:rPr>
        <w:t>　　　　一、沙发面料行业品牌发展现状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二、沙发面料行业消费市场现状</w:t>
      </w:r>
      <w:r>
        <w:rPr>
          <w:rFonts w:hint="eastAsia"/>
        </w:rPr>
        <w:br/>
      </w:r>
      <w:r>
        <w:rPr>
          <w:rFonts w:hint="eastAsia"/>
        </w:rPr>
        <w:t>　　　　三、沙发面料行业相关政策现状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2019-2024年沙发面料行业主要原材料价格及供应情况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2019-2024年中国沙发面料行业供需分析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二、2019-2024年中国沙发面料行业需求分析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三、2019-2024年中国沙发面料行业供需平衡分析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2024-2030年沙发面料行业主要原材料价格及供应情况预测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2024-2030年中国沙发面料行业供需预测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一、2024-2030年中国沙发面料行业供给预测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二、2024-2030年中国沙发面料行业需求预测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中国沙发面料行业市场价格走势及影响因素分析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中国沙发面料市场价格回顾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2023-2024年中国沙发面料行业当前市场价格及评述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2023-2024年中国沙发面料市场价格影响因素分析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2024-2030年中国沙发面料未来市场价格走势预测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2019-2024年中国沙发面料行业总体发展状况分析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中国沙发面料行业规模情况分析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中国沙发面料行业产销情况分析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一、沙发面料行业生产情况分析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二、沙发面料行业销售情况分析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三、沙发面料行业产销情况分析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2019-2024年中国沙发面料行业财务能力分析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一、沙发面料行业盈利能力分析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二、沙发面料行业偿债能力分析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三、沙发面料行业营运能力分析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四、沙发面料行业发展能力分析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2024-2030年中国沙发面料行业进出口分析及预测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2023-2024年中国沙发面料行业进出口格局分析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一、沙发面料行业进口格局</w:t>
      </w:r>
      <w:r>
        <w:rPr>
          <w:rFonts w:hint="eastAsia"/>
        </w:rPr>
        <w:br/>
      </w:r>
      <w:r>
        <w:rPr>
          <w:rFonts w:hint="eastAsia"/>
        </w:rPr>
        <w:t>　　　　二、沙发面料行业出口格局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2019-2024年中国沙发面料行业进出口分析</w:t>
      </w:r>
      <w:r>
        <w:rPr>
          <w:rFonts w:hint="eastAsia"/>
        </w:rPr>
        <w:br/>
      </w:r>
      <w:r>
        <w:rPr>
          <w:rFonts w:hint="eastAsia"/>
        </w:rPr>
        <w:t>　　　　一、沙发面料行业进口分析</w:t>
      </w:r>
      <w:r>
        <w:rPr>
          <w:rFonts w:hint="eastAsia"/>
        </w:rPr>
        <w:br/>
      </w:r>
      <w:r>
        <w:rPr>
          <w:rFonts w:hint="eastAsia"/>
        </w:rPr>
        <w:t>　　　　二、沙发面料行业出口分析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2023-2024年影响沙发面料行业进出口因素分析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2024-2030年中国沙发面料行业进口预测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2024-2030年中国沙发面料行业出口预测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2023-2024年沙发面料行业市场竞争策略分析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沙发面料竞争结构分析</w:t>
      </w:r>
      <w:r>
        <w:rPr>
          <w:rFonts w:hint="eastAsia"/>
        </w:rPr>
        <w:br/>
      </w:r>
      <w:r>
        <w:rPr>
          <w:rFonts w:hint="eastAsia"/>
        </w:rPr>
        <w:t>　　　　一、沙发面料行业现有企业间竞争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二、沙发面料行业潜在进入者分析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三、沙发面料行业替代品威胁分析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四、沙发面料行业供应商议价能力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五、沙发面料行业客户议价能力</w:t>
      </w:r>
      <w:r>
        <w:rPr>
          <w:rFonts w:hint="eastAsia"/>
        </w:rPr>
        <w:br/>
      </w:r>
      <w:r>
        <w:rPr>
          <w:rFonts w:hint="eastAsia"/>
        </w:rPr>
        <w:t>　　第二节 沙发面料市场竞争策略分析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二、沙发面料行业产品竞争策略分析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二、2024-2030年沙发面料行业竞争格局展望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三、2024-2030年沙发面料行业竞争策略分析</w:t>
      </w:r>
      <w:r>
        <w:rPr>
          <w:rFonts w:hint="eastAsia"/>
        </w:rPr>
        <w:br/>
      </w:r>
      <w:r>
        <w:rPr>
          <w:rFonts w:hint="eastAsia"/>
        </w:rPr>
        <w:t>　　第四节 沙发面料竞争力评价及构建分析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一、沙发面料整体产品竞争力评价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二、沙发面料竞争优势评价及构建建议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中国沙发面料重点企业发展分析</w:t>
      </w:r>
      <w:r>
        <w:rPr>
          <w:rFonts w:hint="eastAsia"/>
        </w:rPr>
        <w:br/>
      </w:r>
      <w:r>
        <w:rPr>
          <w:rFonts w:hint="eastAsia"/>
        </w:rPr>
        <w:t>　　第一节 沙发面料企业（一）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沙发面料企业（二）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沙发面料企业（三）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沙发面料企业（四）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沙发面料企业（五）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沙发面料企业（六）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沙发面料行业发展趋势与投资战略研究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2024-2030年中国沙发面料行业发展趋势分析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一、2019-2024年中国沙发面料行业发展趋势总结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二、2024-2030年中国沙发面料行业发展趋势预测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2024-2030年中国沙发面料行业产品技术趋势</w:t>
      </w:r>
      <w:r>
        <w:rPr>
          <w:rFonts w:hint="eastAsia"/>
        </w:rPr>
        <w:br/>
      </w:r>
      <w:r>
        <w:rPr>
          <w:rFonts w:hint="eastAsia"/>
        </w:rPr>
        <w:t>　　　　一、沙发面料行业产品发展新动态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二、沙发面料行业产品技术新动态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三、沙发面料行业产品技术发展趋势预测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2024-2030年中国沙发面料行业风险分析</w:t>
      </w:r>
      <w:r>
        <w:rPr>
          <w:rFonts w:hint="eastAsia"/>
        </w:rPr>
        <w:br/>
      </w:r>
      <w:r>
        <w:rPr>
          <w:rFonts w:hint="eastAsia"/>
        </w:rPr>
        <w:t>　　　　一、沙发面料市场竞争风险分析</w:t>
      </w:r>
      <w:r>
        <w:rPr>
          <w:rFonts w:hint="eastAsia"/>
        </w:rPr>
        <w:br/>
      </w:r>
      <w:r>
        <w:rPr>
          <w:rFonts w:hint="eastAsia"/>
        </w:rPr>
        <w:t>　　　　二、沙发面料行业原材料压力风险分析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三、沙发面料行业技术风险分析</w:t>
      </w:r>
      <w:r>
        <w:rPr>
          <w:rFonts w:hint="eastAsia"/>
        </w:rPr>
        <w:br/>
      </w:r>
      <w:r>
        <w:rPr>
          <w:rFonts w:hint="eastAsia"/>
        </w:rPr>
        <w:t>　　　　四、沙发面料行业政策和体制风险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沙发面料行业的发展战略研究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一、沙发面料行业战略综合规划</w:t>
      </w:r>
      <w:r>
        <w:rPr>
          <w:rFonts w:hint="eastAsia"/>
        </w:rPr>
        <w:br/>
      </w:r>
      <w:r>
        <w:rPr>
          <w:rFonts w:hint="eastAsia"/>
        </w:rPr>
        <w:t>　　　　二、沙发面料行业技术开发战略</w:t>
      </w:r>
      <w:r>
        <w:rPr>
          <w:rFonts w:hint="eastAsia"/>
        </w:rPr>
        <w:br/>
      </w:r>
      <w:r>
        <w:rPr>
          <w:rFonts w:hint="eastAsia"/>
        </w:rPr>
        <w:t>　　　　三、沙发面料行业区域战略规划</w:t>
      </w:r>
      <w:r>
        <w:rPr>
          <w:rFonts w:hint="eastAsia"/>
        </w:rPr>
        <w:br/>
      </w:r>
      <w:r>
        <w:rPr>
          <w:rFonts w:hint="eastAsia"/>
        </w:rPr>
        <w:t>　　　　四、沙发面料行业产业战略规划</w:t>
      </w:r>
      <w:r>
        <w:rPr>
          <w:rFonts w:hint="eastAsia"/>
        </w:rPr>
        <w:br/>
      </w:r>
      <w:r>
        <w:rPr>
          <w:rFonts w:hint="eastAsia"/>
        </w:rPr>
        <w:t>　　　　五、沙发面料行业营销品牌战略</w:t>
      </w:r>
      <w:r>
        <w:rPr>
          <w:rFonts w:hint="eastAsia"/>
        </w:rPr>
        <w:br/>
      </w:r>
      <w:r>
        <w:rPr>
          <w:rFonts w:hint="eastAsia"/>
        </w:rPr>
        <w:t>　　　　六、沙发面料行业竞争战略规划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2024-2030年沙发面料行业前景分析及对策</w:t>
      </w:r>
      <w:r>
        <w:rPr>
          <w:rFonts w:hint="eastAsia"/>
        </w:rPr>
        <w:br/>
      </w:r>
      <w:r>
        <w:rPr>
          <w:rFonts w:hint="eastAsia"/>
        </w:rPr>
        <w:t>　　第一节 沙发面料行业发展前景分析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一、沙发面料行业市场发展前景分析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二、沙发面料行业市场蕴藏的商机分析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沙发面料行业发展对策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中.智.林.－沙发面料行业研究结论及建议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沙发面料行业类别</w:t>
      </w:r>
      <w:r>
        <w:rPr>
          <w:rFonts w:hint="eastAsia"/>
        </w:rPr>
        <w:br/>
      </w:r>
      <w:r>
        <w:rPr>
          <w:rFonts w:hint="eastAsia"/>
        </w:rPr>
        <w:t>　　图表 沙发面料行业产业链调研</w:t>
      </w:r>
      <w:r>
        <w:rPr>
          <w:rFonts w:hint="eastAsia"/>
        </w:rPr>
        <w:br/>
      </w:r>
      <w:r>
        <w:rPr>
          <w:rFonts w:hint="eastAsia"/>
        </w:rPr>
        <w:t>　　图表 沙发面料行业现状</w:t>
      </w:r>
      <w:r>
        <w:rPr>
          <w:rFonts w:hint="eastAsia"/>
        </w:rPr>
        <w:br/>
      </w:r>
      <w:r>
        <w:rPr>
          <w:rFonts w:hint="eastAsia"/>
        </w:rPr>
        <w:t>　　图表 沙发面料行业标准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2019-2024年中国沙发面料行业产量统计</w:t>
      </w:r>
      <w:r>
        <w:rPr>
          <w:rFonts w:hint="eastAsia"/>
        </w:rPr>
        <w:br/>
      </w:r>
      <w:r>
        <w:rPr>
          <w:rFonts w:hint="eastAsia"/>
        </w:rPr>
        <w:t>　　图表 沙发面料行业动态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2024年中国沙发面料行业需求区域调研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2019-2024年中国沙发面料行情</w:t>
      </w:r>
      <w:r>
        <w:rPr>
          <w:rFonts w:hint="eastAsia"/>
        </w:rPr>
        <w:br/>
      </w:r>
      <w:r>
        <w:rPr>
          <w:rFonts w:hint="eastAsia"/>
        </w:rPr>
        <w:t>　　图表 2019-2024年中国沙发面料价格走势图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**地区沙发面料市场规模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</w:t>
      </w:r>
      <w:r>
        <w:rPr>
          <w:rFonts w:hint="eastAsia"/>
        </w:rPr>
        <w:br/>
      </w:r>
      <w:r>
        <w:rPr>
          <w:rFonts w:hint="eastAsia"/>
        </w:rPr>
        <w:t>　　图表 **地区沙发面料市场调研</w:t>
      </w:r>
      <w:r>
        <w:rPr>
          <w:rFonts w:hint="eastAsia"/>
        </w:rPr>
        <w:br/>
      </w:r>
      <w:r>
        <w:rPr>
          <w:rFonts w:hint="eastAsia"/>
        </w:rPr>
        <w:t>　　图表 **地区沙发面料行业市场需求分析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沙发面料行业竞争对手分析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2024-2030年中国沙发面料行业市场规模预测</w:t>
      </w:r>
      <w:r>
        <w:rPr>
          <w:rFonts w:hint="eastAsia"/>
        </w:rPr>
        <w:br/>
      </w:r>
      <w:r>
        <w:rPr>
          <w:rFonts w:hint="eastAsia"/>
        </w:rPr>
        <w:t>　　图表 沙发面料行业准入条件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2024-2030年中国沙发面料行业信息化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2024-2030年中国沙发面料行业风险分析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2024-2030年中国沙发面料行业发展趋势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2024-2030年中国沙发面料市场前景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b769b8fe94d59" w:history="1">
        <w:r>
          <w:rPr>
            <w:rStyle w:val="Hyperlink"/>
          </w:rPr>
          <w:t>2024-2030年中国沙发面料市场深度调研与发展前景分析报告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b769b8fe94d59" w:history="1">
        <w:r>
          <w:rPr>
            <w:rStyle w:val="Hyperlink"/>
          </w:rPr>
          <w:t>https://www.20087.com/5/06/ShaFaMianLiaoHangYeFenXiBaoGao.html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a14a85e0e4a15" w:history="1">
      <w:r>
        <w:rPr>
          <w:rStyle w:val="Hyperlink"/>
        </w:rPr>
        <w:t>2024-2030年中国沙发面料市场深度调研与发展前景分析报告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aFaMianLiaoHangYeFenXiBaoGao.html" TargetMode="External" Id="R31bb769b8fe9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aFaMianLiaoHangYeFenXiBaoGao.html" TargetMode="External" Id="R3c2a14a85e0e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2024-02-25T05:37:00Z</dcterms:created>
  <dcterms:modified xsi:type="dcterms:W3CDTF">2024-02-25T06:37:00Z</dcterms:modified>
  <dc:subject>2024-2030年中国沙发面料市场深度调研与发展前景分析报告</dc:subject>
  <dc:title>2024-2030年中国沙发面料市场深度调研与发展前景分析报告</dc:title>
  <cp:keywords>2024-2030年中国沙发面料市场深度调研与发展前景分析报告</cp:keywords>
  <dc:description>2024-2030年中国沙发面料市场深度调研与发展前景分析报告</dc:description>
</cp:coreProperties>
</file>