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6d423f17d4523" w:history="1">
              <w:r>
                <w:rPr>
                  <w:rStyle w:val="Hyperlink"/>
                </w:rPr>
                <w:t>中国休闲装市场调研与前景趋势预测报告（2025-2031年）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6d423f17d4523" w:history="1">
              <w:r>
                <w:rPr>
                  <w:rStyle w:val="Hyperlink"/>
                </w:rPr>
                <w:t>中国休闲装市场调研与前景趋势预测报告（2025-2031年）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6d423f17d4523" w:history="1">
                <w:r>
                  <w:rPr>
                    <w:rStyle w:val="Hyperlink"/>
                  </w:rPr>
                  <w:t>https://www.20087.com/6/86/XiuXianZhuangHangYeQuShi.html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装市场受益于现代生活节奏的加快和休闲生活方式的流行，展现出强劲的增长势头。随着消费者对舒适度和个性化的追求，休闲装的设计更加多样化，融合了运动、时尚和科技元素。同时，快时尚品牌的崛起和线上购物的便利，改变了休闲装的销售模式。</w:t>
      </w:r>
      <w:r>
        <w:rPr>
          <w:rFonts w:hint="eastAsia"/>
        </w:rPr>
        <w:br/>
      </w:r>
      <w:r>
        <w:rPr>
          <w:rFonts w:hint="eastAsia"/>
        </w:rPr>
        <w:t>　　未来，休闲装行业将更加注重可持续性和功能性。采用环保材料和循环利用技术，减少服装生命周期中的环境影响。同时，通过嵌入智能纺织品和可穿戴技术，提高休闲装的互动性和适应性，满足消费者对健康监测和个性化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6d423f17d4523" w:history="1">
        <w:r>
          <w:rPr>
            <w:rStyle w:val="Hyperlink"/>
          </w:rPr>
          <w:t>中国休闲装市场调研与前景趋势预测报告（2025-2031年）</w:t>
        </w:r>
      </w:hyperlink>
      <w:r>
        <w:rPr>
          <w:rFonts w:hint="eastAsia"/>
        </w:rPr>
        <w:t>》通过严谨的分析、翔实的数据及直观的图表，系统解析了休闲装行业的市场规模、需求变化、价格波动及产业链结构。报告全面评估了当前休闲装市场现状，科学预测了未来市场前景与发展趋势，重点剖析了休闲装细分市场的机遇与挑战。同时，报告对休闲装重点企业的竞争地位及市场集中度进行了评估，为休闲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休闲装行业界定</w:t>
      </w:r>
      <w:r>
        <w:rPr>
          <w:rFonts w:hint="eastAsia"/>
        </w:rPr>
        <w:br/>
      </w:r>
      <w:r>
        <w:rPr>
          <w:rFonts w:hint="eastAsia"/>
        </w:rPr>
        <w:t>　　第一节 休闲装行业定义</w:t>
      </w:r>
      <w:r>
        <w:rPr>
          <w:rFonts w:hint="eastAsia"/>
        </w:rPr>
        <w:br/>
      </w:r>
      <w:r>
        <w:rPr>
          <w:rFonts w:hint="eastAsia"/>
        </w:rPr>
        <w:t>　　第二节 休闲装行业特点分析</w:t>
      </w:r>
      <w:r>
        <w:rPr>
          <w:rFonts w:hint="eastAsia"/>
        </w:rPr>
        <w:br/>
      </w:r>
      <w:r>
        <w:rPr>
          <w:rFonts w:hint="eastAsia"/>
        </w:rPr>
        <w:t>　　第三节 休闲装行业发展历程</w:t>
      </w:r>
      <w:r>
        <w:rPr>
          <w:rFonts w:hint="eastAsia"/>
        </w:rPr>
        <w:br/>
      </w:r>
      <w:r>
        <w:rPr>
          <w:rFonts w:hint="eastAsia"/>
        </w:rPr>
        <w:t>　　第四节 休闲装产业链分析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2024-2025年全球休闲装行业发展态势分析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全球休闲装行业总体情况</w:t>
      </w:r>
      <w:r>
        <w:rPr>
          <w:rFonts w:hint="eastAsia"/>
        </w:rPr>
        <w:br/>
      </w:r>
      <w:r>
        <w:rPr>
          <w:rFonts w:hint="eastAsia"/>
        </w:rPr>
        <w:t>　　第二节 休闲装行业重点国家、地区市场分析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全球休闲装行业发展前景预测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2024-2025年中国休闲装行业发展环境分析</w:t>
      </w:r>
      <w:r>
        <w:rPr>
          <w:rFonts w:hint="eastAsia"/>
        </w:rPr>
        <w:br/>
      </w:r>
      <w:r>
        <w:rPr>
          <w:rFonts w:hint="eastAsia"/>
        </w:rPr>
        <w:t>　　第一节 休闲装行业经济环境分析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休闲装行业政策环境分析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一、休闲装行业相关政策</w:t>
      </w:r>
      <w:r>
        <w:rPr>
          <w:rFonts w:hint="eastAsia"/>
        </w:rPr>
        <w:br/>
      </w:r>
      <w:r>
        <w:rPr>
          <w:rFonts w:hint="eastAsia"/>
        </w:rPr>
        <w:t>　　　　二、休闲装行业相关标准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2024-2025年休闲装行业技术发展现状及趋势分析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国内外休闲装行业技术差异与原因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中国休闲装行业市场规模情况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中国休闲装行业市场需求状况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一、2019-2024年休闲装行业市场需求情况</w:t>
      </w:r>
      <w:r>
        <w:rPr>
          <w:rFonts w:hint="eastAsia"/>
        </w:rPr>
        <w:br/>
      </w:r>
      <w:r>
        <w:rPr>
          <w:rFonts w:hint="eastAsia"/>
        </w:rPr>
        <w:t>　　　　二、休闲装行业市场需求特点分析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中国休闲装行业产量情况分析与预测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一、2019-2024年休闲装行业产量统计分析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二、2024年休闲装行业产量特点分析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三、2025-2031年休闲装行业产量预测分析</w:t>
      </w:r>
      <w:r>
        <w:rPr>
          <w:rFonts w:hint="eastAsia"/>
        </w:rPr>
        <w:br/>
      </w:r>
      <w:r>
        <w:rPr>
          <w:rFonts w:hint="eastAsia"/>
        </w:rPr>
        <w:t>　　第四节 休闲装行业市场供需平衡状况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中国休闲装行业进出口情况分析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一、2019-2024年休闲装行业出口情况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三、2025-2031年休闲装行业出口情况预测</w:t>
      </w:r>
      <w:r>
        <w:rPr>
          <w:rFonts w:hint="eastAsia"/>
        </w:rPr>
        <w:br/>
      </w:r>
      <w:r>
        <w:rPr>
          <w:rFonts w:hint="eastAsia"/>
        </w:rPr>
        <w:t>　　第二节 休闲装行业进口情况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一、2019-2024年休闲装行业进口情况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三、2025-2031年休闲装行业进口情况预测</w:t>
      </w:r>
      <w:r>
        <w:rPr>
          <w:rFonts w:hint="eastAsia"/>
        </w:rPr>
        <w:br/>
      </w:r>
      <w:r>
        <w:rPr>
          <w:rFonts w:hint="eastAsia"/>
        </w:rPr>
        <w:t>　　第三节 休闲装行业进出口面临的挑战及对策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2024-2025年中国休闲装行业产品价格监测</w:t>
      </w:r>
      <w:r>
        <w:rPr>
          <w:rFonts w:hint="eastAsia"/>
        </w:rPr>
        <w:br/>
      </w:r>
      <w:r>
        <w:rPr>
          <w:rFonts w:hint="eastAsia"/>
        </w:rPr>
        <w:t>　　　　一、休闲装市场价格特征</w:t>
      </w:r>
      <w:r>
        <w:rPr>
          <w:rFonts w:hint="eastAsia"/>
        </w:rPr>
        <w:br/>
      </w:r>
      <w:r>
        <w:rPr>
          <w:rFonts w:hint="eastAsia"/>
        </w:rPr>
        <w:t>　　　　二、当前休闲装市场价格评述</w:t>
      </w:r>
      <w:r>
        <w:rPr>
          <w:rFonts w:hint="eastAsia"/>
        </w:rPr>
        <w:br/>
      </w:r>
      <w:r>
        <w:rPr>
          <w:rFonts w:hint="eastAsia"/>
        </w:rPr>
        <w:t>　　　　三、影响休闲装市场价格因素分析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四、未来休闲装市场价格走势预测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休闲装行业区域市场分布情况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2024-2025年休闲装行业细分市场调研分析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休闲装细分产品（一）市场调研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休闲装细分产品（二）市场调研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2024-2025年休闲装行业上、下游市场分析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休闲装行业上游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休闲装行业下游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休闲装重点企业（二）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休闲装重点企业（三）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休闲装重点企业（四）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休闲装重点企业（五）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休闲装重点企业（六）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2025-2031年休闲装行业发展环境分析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2025-2031年休闲装行业投资特性分析</w:t>
      </w:r>
      <w:r>
        <w:rPr>
          <w:rFonts w:hint="eastAsia"/>
        </w:rPr>
        <w:br/>
      </w:r>
      <w:r>
        <w:rPr>
          <w:rFonts w:hint="eastAsia"/>
        </w:rPr>
        <w:t>　　　　一、休闲装行业进入壁垒</w:t>
      </w:r>
      <w:r>
        <w:rPr>
          <w:rFonts w:hint="eastAsia"/>
        </w:rPr>
        <w:br/>
      </w:r>
      <w:r>
        <w:rPr>
          <w:rFonts w:hint="eastAsia"/>
        </w:rPr>
        <w:t>　　　　二、休闲装行业盈利模式</w:t>
      </w:r>
      <w:r>
        <w:rPr>
          <w:rFonts w:hint="eastAsia"/>
        </w:rPr>
        <w:br/>
      </w:r>
      <w:r>
        <w:rPr>
          <w:rFonts w:hint="eastAsia"/>
        </w:rPr>
        <w:t>　　　　三、休闲装行业盈利因素</w:t>
      </w:r>
      <w:r>
        <w:rPr>
          <w:rFonts w:hint="eastAsia"/>
        </w:rPr>
        <w:br/>
      </w:r>
      <w:r>
        <w:rPr>
          <w:rFonts w:hint="eastAsia"/>
        </w:rPr>
        <w:t>　　第三节 休闲装行业“波特五力模型”分析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2025-2031年休闲装行业风险及对策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休闲装企业竞争策略分析</w:t>
      </w:r>
      <w:r>
        <w:rPr>
          <w:rFonts w:hint="eastAsia"/>
        </w:rPr>
        <w:br/>
      </w:r>
      <w:r>
        <w:rPr>
          <w:rFonts w:hint="eastAsia"/>
        </w:rPr>
        <w:t>　　第一节 休闲装市场竞争策略分析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一、2025-2031年中国休闲装市场增长潜力分析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2025-2031年中国休闲装企业竞争策略分析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一、2025-2031年我国休闲装市场竞争趋势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二、2025-2031年休闲装行业竞争格局展望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三、2025-2031年休闲装行业竞争策略分析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四、2025-2031年休闲装企业竞争策略分析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2025-2031年中国休闲装行业发展趋势分析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二、2025-2031年休闲装产品发展趋势分析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三、2025-2031年休闲装行业竞争格局展望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2025-2031年中国休闲装市场趋势分析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一、2025-2031年休闲装发展趋势预测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二、2025-2025年休闲装市场前景分析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三、2025-2031年休闲装产业政策趋向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2025-2031年休闲装行业投资价值评估分析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休闲装行业发展建议分析</w:t>
      </w:r>
      <w:r>
        <w:rPr>
          <w:rFonts w:hint="eastAsia"/>
        </w:rPr>
        <w:br/>
      </w:r>
      <w:r>
        <w:rPr>
          <w:rFonts w:hint="eastAsia"/>
        </w:rPr>
        <w:t>　　第一节 休闲装行业研究结论及建议</w:t>
      </w:r>
      <w:r>
        <w:rPr>
          <w:rFonts w:hint="eastAsia"/>
        </w:rPr>
        <w:br/>
      </w:r>
      <w:r>
        <w:rPr>
          <w:rFonts w:hint="eastAsia"/>
        </w:rPr>
        <w:t>　　第二节 休闲装细分行业研究结论及建议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[-中-智林]休闲装行业竞争策略总结及建议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休闲装行业历程</w:t>
      </w:r>
      <w:r>
        <w:rPr>
          <w:rFonts w:hint="eastAsia"/>
        </w:rPr>
        <w:br/>
      </w:r>
      <w:r>
        <w:rPr>
          <w:rFonts w:hint="eastAsia"/>
        </w:rPr>
        <w:t>　　图表 休闲装行业生命周期</w:t>
      </w:r>
      <w:r>
        <w:rPr>
          <w:rFonts w:hint="eastAsia"/>
        </w:rPr>
        <w:br/>
      </w:r>
      <w:r>
        <w:rPr>
          <w:rFonts w:hint="eastAsia"/>
        </w:rPr>
        <w:t>　　图表 休闲装行业产业链分析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2019-2024年休闲装行业市场容量分析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2019-2024年中国休闲装市场需求量及增速统计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2024年中国休闲装行业需求领域分布格局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2019-2024年中国休闲装行业利润总额统计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2019-2024年中国休闲装出口数量分析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2019-2024年中国休闲装出口金额分析</w:t>
      </w:r>
      <w:r>
        <w:rPr>
          <w:rFonts w:hint="eastAsia"/>
        </w:rPr>
        <w:br/>
      </w:r>
      <w:r>
        <w:rPr>
          <w:rFonts w:hint="eastAsia"/>
        </w:rPr>
        <w:t>　　图表 2024年中国休闲装进口国家及地区分析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2024年中国休闲装出口国家及地区分析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2019-2024年中国休闲装行业企业平均规模情况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6d423f17d4523" w:history="1">
        <w:r>
          <w:rPr>
            <w:rStyle w:val="Hyperlink"/>
          </w:rPr>
          <w:t>中国休闲装市场调研与前景趋势预测报告（2025-2031年）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6d423f17d4523" w:history="1">
        <w:r>
          <w:rPr>
            <w:rStyle w:val="Hyperlink"/>
          </w:rPr>
          <w:t>https://www.20087.com/6/86/XiuXianZhuangHangYeQuShi.html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热点：休闲装款式图、休闲装是什么样的衣服、休闲装女、休闲装男、休闲套装女装、休闲装品牌、休闲时装、休闲装女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0711c28d44232" w:history="1">
      <w:r>
        <w:rPr>
          <w:rStyle w:val="Hyperlink"/>
        </w:rPr>
        <w:t>中国休闲装市场调研与前景趋势预测报告（2025-2031年）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uXianZhuangHangYeQuShi.html" TargetMode="External" Id="Refe6d423f17d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uXianZhuangHangYeQuShi.html" TargetMode="External" Id="Rdc30711c28d4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2025-02-12T23:55:00Z</dcterms:created>
  <dcterms:modified xsi:type="dcterms:W3CDTF">2025-02-13T00:55:00Z</dcterms:modified>
  <dc:subject>中国休闲装市场调研与前景趋势预测报告（2025-2031年）</dc:subject>
  <dc:title>中国休闲装市场调研与前景趋势预测报告（2025-2031年）</dc:title>
  <cp:keywords>中国休闲装市场调研与前景趋势预测报告（2025-2031年）</cp:keywords>
  <dc:description>中国休闲装市场调研与前景趋势预测报告（2025-2031年）</dc:description>
</cp:coreProperties>
</file>