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d1da208094902" w:history="1">
              <w:r>
                <w:rPr>
                  <w:rStyle w:val="Hyperlink"/>
                </w:rPr>
                <w:t>中国女鞋行业发展调研与市场前景预测报告（2025-2031年）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d1da208094902" w:history="1">
              <w:r>
                <w:rPr>
                  <w:rStyle w:val="Hyperlink"/>
                </w:rPr>
                <w:t>中国女鞋行业发展调研与市场前景预测报告（2025-2031年）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d1da208094902" w:history="1">
                <w:r>
                  <w:rPr>
                    <w:rStyle w:val="Hyperlink"/>
                  </w:rPr>
                  <w:t>https://www.20087.com/6/56/NvXieShiChangDiaoYanYuQianJingYu.html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消费的重要组成部分，近年来呈现出个性化、舒适化、健康化的发展趋势。中国女鞋行业在设计创新、品牌建设方面取得了显著进步，不仅满足了女性消费者对时尚、品质的追求，还关注到了健康和舒适性，如采用柔软材料、人体工学设计等。同时，电子商务的兴起也为女鞋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女鞋行业将朝着智能化、可持续化、体验化方向发展。智能化体现在集成传感器、智能芯片等技术，实现鞋子的功能升级，如步态分析、健康监测等。可持续化则指向采用环保材料、优化生产流程，减少对环境的影响，满足消费者对绿色消费的需求。体验化意味着提供更加沉浸式的购物体验，如虚拟试穿、定制化服务，提升顾客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d1da208094902" w:history="1">
        <w:r>
          <w:rPr>
            <w:rStyle w:val="Hyperlink"/>
          </w:rPr>
          <w:t>中国女鞋行业发展调研与市场前景预测报告（2025-2031年）</w:t>
        </w:r>
      </w:hyperlink>
      <w:r>
        <w:rPr>
          <w:rFonts w:hint="eastAsia"/>
        </w:rPr>
        <w:t>》依托多年行业监测数据，结合女鞋行业现状与未来前景，系统分析了女鞋市场需求、市场规模、产业链结构、价格机制及细分市场特征。报告对女鞋市场前景进行了客观评估，预测了女鞋行业发展趋势，并详细解读了品牌竞争格局、市场集中度及重点企业的运营表现。此外，报告通过SWOT分析识别了女鞋行业机遇与潜在风险，为投资者和决策者提供了科学、规范的战略建议，助力把握女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女鞋市场发展环境</w:t>
      </w:r>
      <w:r>
        <w:rPr>
          <w:rFonts w:hint="eastAsia"/>
        </w:rPr>
        <w:br/>
      </w:r>
      <w:r>
        <w:rPr>
          <w:rFonts w:hint="eastAsia"/>
        </w:rPr>
        <w:t>　　第一节 国际女鞋市场发展总体概况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四、国际女鞋发展概况</w:t>
      </w:r>
      <w:r>
        <w:rPr>
          <w:rFonts w:hint="eastAsia"/>
        </w:rPr>
        <w:br/>
      </w:r>
      <w:r>
        <w:rPr>
          <w:rFonts w:hint="eastAsia"/>
        </w:rPr>
        <w:t>　　第二节 我国女鞋市场的发展状况</w:t>
      </w:r>
      <w:r>
        <w:rPr>
          <w:rFonts w:hint="eastAsia"/>
        </w:rPr>
        <w:br/>
      </w:r>
      <w:r>
        <w:rPr>
          <w:rFonts w:hint="eastAsia"/>
        </w:rPr>
        <w:t>　　　　一、我国女鞋市场发展基本情况</w:t>
      </w:r>
      <w:r>
        <w:rPr>
          <w:rFonts w:hint="eastAsia"/>
        </w:rPr>
        <w:br/>
      </w:r>
      <w:r>
        <w:rPr>
          <w:rFonts w:hint="eastAsia"/>
        </w:rPr>
        <w:t>　　　　二、女鞋市场的总体现状</w:t>
      </w:r>
      <w:r>
        <w:rPr>
          <w:rFonts w:hint="eastAsia"/>
        </w:rPr>
        <w:br/>
      </w:r>
      <w:r>
        <w:rPr>
          <w:rFonts w:hint="eastAsia"/>
        </w:rPr>
        <w:t>　　　　三、女鞋行业发展中存在的问题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四、我国女鞋行业发展回顾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影响中国女鞋市场发展因素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中国女鞋市场结构</w:t>
      </w:r>
      <w:r>
        <w:rPr>
          <w:rFonts w:hint="eastAsia"/>
        </w:rPr>
        <w:br/>
      </w:r>
      <w:r>
        <w:rPr>
          <w:rFonts w:hint="eastAsia"/>
        </w:rPr>
        <w:t>　　第一节 我国女鞋整体市场规模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我国女鞋市场发展现状分析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女鞋区域市场分析</w:t>
      </w:r>
      <w:r>
        <w:rPr>
          <w:rFonts w:hint="eastAsia"/>
        </w:rPr>
        <w:br/>
      </w:r>
      <w:r>
        <w:rPr>
          <w:rFonts w:hint="eastAsia"/>
        </w:rPr>
        <w:t>　　第五节 女鞋市场结构分析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中国女鞋市场供需监测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中国女鞋市场竞争力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2025-2031年女鞋市场发展前景</w:t>
      </w:r>
      <w:r>
        <w:rPr>
          <w:rFonts w:hint="eastAsia"/>
        </w:rPr>
        <w:br/>
      </w:r>
      <w:r>
        <w:rPr>
          <w:rFonts w:hint="eastAsia"/>
        </w:rPr>
        <w:t>　　第一节 国际女鞋市场发展前景预测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一、国际女鞋市场发展前景</w:t>
      </w:r>
      <w:r>
        <w:rPr>
          <w:rFonts w:hint="eastAsia"/>
        </w:rPr>
        <w:br/>
      </w:r>
      <w:r>
        <w:rPr>
          <w:rFonts w:hint="eastAsia"/>
        </w:rPr>
        <w:t>　　　　二、新冠疫情对国际女鞋市场的发展预测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三、世界范围女鞋市场的发展展望</w:t>
      </w:r>
      <w:r>
        <w:rPr>
          <w:rFonts w:hint="eastAsia"/>
        </w:rPr>
        <w:br/>
      </w:r>
      <w:r>
        <w:rPr>
          <w:rFonts w:hint="eastAsia"/>
        </w:rPr>
        <w:t>　　第二节 中国女鞋市场的发展前景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我国女鞋资源配置的前景</w:t>
      </w:r>
      <w:r>
        <w:rPr>
          <w:rFonts w:hint="eastAsia"/>
        </w:rPr>
        <w:br/>
      </w:r>
      <w:r>
        <w:rPr>
          <w:rFonts w:hint="eastAsia"/>
        </w:rPr>
        <w:t>　　第四节 女鞋中长期预测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一、2025-2031年经济增长与女鞋需求预测</w:t>
      </w:r>
      <w:r>
        <w:rPr>
          <w:rFonts w:hint="eastAsia"/>
        </w:rPr>
        <w:br/>
      </w:r>
      <w:r>
        <w:rPr>
          <w:rFonts w:hint="eastAsia"/>
        </w:rPr>
        <w:t>　　　　二、2025-2031年女鞋行业总产量预测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三、我国中长期女鞋市场发展策略预测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国内女鞋重点企业财务分析</w:t>
      </w:r>
      <w:r>
        <w:rPr>
          <w:rFonts w:hint="eastAsia"/>
        </w:rPr>
        <w:br/>
      </w:r>
      <w:r>
        <w:rPr>
          <w:rFonts w:hint="eastAsia"/>
        </w:rPr>
        <w:t>　　第一节 百丽国际控股有限公司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达芙妮国际控股有限公司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千百度国际控股有限公司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浙江奥康鞋业股份有限公司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浙江红蜻蜓鞋业股份有限公司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广州天创时尚鞋业股份有限公司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意尔康股份有限公司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嘉兴宜泰鞋业有限公司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浙江戈美其鞋业有限公司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国内女鞋主要生产企业盈利能力比较</w:t>
      </w:r>
      <w:r>
        <w:rPr>
          <w:rFonts w:hint="eastAsia"/>
        </w:rPr>
        <w:br/>
      </w:r>
      <w:r>
        <w:rPr>
          <w:rFonts w:hint="eastAsia"/>
        </w:rPr>
        <w:t>　　第一节 2020-2025年女鞋所属行业利润总额分析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2020-2025年女鞋所属行业销售毛利率分析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2020-2025年女鞋所属行业销售利润率分析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2020-2025年女鞋所属行业总资产利润率分析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2020-2025年女鞋所属行业净资产利润率分析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2020-2025年女鞋所属行业产值利税率分析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中国女鞋市场投资风险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　　四、金融危机分析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女鞋市场政策优势</w:t>
      </w:r>
      <w:r>
        <w:rPr>
          <w:rFonts w:hint="eastAsia"/>
        </w:rPr>
        <w:br/>
      </w:r>
      <w:r>
        <w:rPr>
          <w:rFonts w:hint="eastAsia"/>
        </w:rPr>
        <w:t>　　第四节 投资风险及对策分析</w:t>
      </w:r>
      <w:r>
        <w:rPr>
          <w:rFonts w:hint="eastAsia"/>
        </w:rPr>
        <w:br/>
      </w:r>
      <w:r>
        <w:rPr>
          <w:rFonts w:hint="eastAsia"/>
        </w:rPr>
        <w:t>　　第五节 投资发展前景</w:t>
      </w:r>
      <w:r>
        <w:rPr>
          <w:rFonts w:hint="eastAsia"/>
        </w:rPr>
        <w:br/>
      </w:r>
      <w:r>
        <w:rPr>
          <w:rFonts w:hint="eastAsia"/>
        </w:rPr>
        <w:t>　　　　一、女鞋市场供需发展趋势</w:t>
      </w:r>
      <w:r>
        <w:rPr>
          <w:rFonts w:hint="eastAsia"/>
        </w:rPr>
        <w:br/>
      </w:r>
      <w:r>
        <w:rPr>
          <w:rFonts w:hint="eastAsia"/>
        </w:rPr>
        <w:t>　　　　二、女鞋未来发展展望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女鞋市场投资策略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2025-2031年中国女鞋行业未来趋势与前景展望预测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2025-2031年中国女鞋行业发展关键要素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中国女鞋行业发展影响因素分析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2025-2031年中国女鞋行业前景展望</w:t>
      </w:r>
      <w:r>
        <w:rPr>
          <w:rFonts w:hint="eastAsia"/>
        </w:rPr>
        <w:br/>
      </w:r>
      <w:r>
        <w:rPr>
          <w:rFonts w:hint="eastAsia"/>
        </w:rPr>
        <w:t>　　第四节 2020-2025年中国女鞋未来发展预测</w:t>
      </w:r>
      <w:r>
        <w:rPr>
          <w:rFonts w:hint="eastAsia"/>
        </w:rPr>
        <w:br/>
      </w:r>
      <w:r>
        <w:rPr>
          <w:rFonts w:hint="eastAsia"/>
        </w:rPr>
        <w:t>　　第五节 2025-2031年中国女鞋投资商机探讨</w:t>
      </w:r>
      <w:r>
        <w:rPr>
          <w:rFonts w:hint="eastAsia"/>
        </w:rPr>
        <w:br/>
      </w:r>
      <w:r>
        <w:rPr>
          <w:rFonts w:hint="eastAsia"/>
        </w:rPr>
        <w:t>　　　　一、行业投资潜力研究</w:t>
      </w:r>
      <w:r>
        <w:rPr>
          <w:rFonts w:hint="eastAsia"/>
        </w:rPr>
        <w:br/>
      </w:r>
      <w:r>
        <w:rPr>
          <w:rFonts w:hint="eastAsia"/>
        </w:rPr>
        <w:t>　　　　二、行业投资热点点评</w:t>
      </w:r>
      <w:r>
        <w:rPr>
          <w:rFonts w:hint="eastAsia"/>
        </w:rPr>
        <w:br/>
      </w:r>
      <w:r>
        <w:rPr>
          <w:rFonts w:hint="eastAsia"/>
        </w:rPr>
        <w:t>　　　　三、行业投资区域调研</w:t>
      </w:r>
      <w:r>
        <w:rPr>
          <w:rFonts w:hint="eastAsia"/>
        </w:rPr>
        <w:br/>
      </w:r>
      <w:r>
        <w:rPr>
          <w:rFonts w:hint="eastAsia"/>
        </w:rPr>
        <w:t>　　　　四、行业投资吸引力研究</w:t>
      </w:r>
      <w:r>
        <w:rPr>
          <w:rFonts w:hint="eastAsia"/>
        </w:rPr>
        <w:br/>
      </w:r>
      <w:r>
        <w:rPr>
          <w:rFonts w:hint="eastAsia"/>
        </w:rPr>
        <w:t>　　第六节 2025-2031年中国女鞋投资风险研究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2025-2031年女鞋行业投资战略专家点评研究</w:t>
      </w:r>
      <w:r>
        <w:rPr>
          <w:rFonts w:hint="eastAsia"/>
        </w:rPr>
        <w:br/>
      </w:r>
      <w:r>
        <w:rPr>
          <w:rFonts w:hint="eastAsia"/>
        </w:rPr>
        <w:t>　　第一节 2025-2031年中国女鞋行业投资价值研究</w:t>
      </w:r>
      <w:r>
        <w:rPr>
          <w:rFonts w:hint="eastAsia"/>
        </w:rPr>
        <w:br/>
      </w:r>
      <w:r>
        <w:rPr>
          <w:rFonts w:hint="eastAsia"/>
        </w:rPr>
        <w:t>　　　　一、中国女鞋行业盈利能力</w:t>
      </w:r>
      <w:r>
        <w:rPr>
          <w:rFonts w:hint="eastAsia"/>
        </w:rPr>
        <w:br/>
      </w:r>
      <w:r>
        <w:rPr>
          <w:rFonts w:hint="eastAsia"/>
        </w:rPr>
        <w:t>　　　　二、中国女鞋行业偿债能力</w:t>
      </w:r>
      <w:r>
        <w:rPr>
          <w:rFonts w:hint="eastAsia"/>
        </w:rPr>
        <w:br/>
      </w:r>
      <w:r>
        <w:rPr>
          <w:rFonts w:hint="eastAsia"/>
        </w:rPr>
        <w:t>　　　　三、中国女鞋产品投资收益率预测</w:t>
      </w:r>
      <w:r>
        <w:rPr>
          <w:rFonts w:hint="eastAsia"/>
        </w:rPr>
        <w:br/>
      </w:r>
      <w:r>
        <w:rPr>
          <w:rFonts w:hint="eastAsia"/>
        </w:rPr>
        <w:t>　　　　四、中国女鞋行业运营效率研究</w:t>
      </w:r>
      <w:r>
        <w:rPr>
          <w:rFonts w:hint="eastAsia"/>
        </w:rPr>
        <w:br/>
      </w:r>
      <w:r>
        <w:rPr>
          <w:rFonts w:hint="eastAsia"/>
        </w:rPr>
        <w:t>　　第二节 2025-2031年国内女鞋行业投资机会分析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一、国内强劲的经济增长对女鞋行业的支撑因素</w:t>
      </w:r>
      <w:r>
        <w:rPr>
          <w:rFonts w:hint="eastAsia"/>
        </w:rPr>
        <w:br/>
      </w:r>
      <w:r>
        <w:rPr>
          <w:rFonts w:hint="eastAsia"/>
        </w:rPr>
        <w:t>　　　　二、下游行业的需求对女鞋行业的推动因素</w:t>
      </w:r>
      <w:r>
        <w:rPr>
          <w:rFonts w:hint="eastAsia"/>
        </w:rPr>
        <w:br/>
      </w:r>
      <w:r>
        <w:rPr>
          <w:rFonts w:hint="eastAsia"/>
        </w:rPr>
        <w:t>　　　　三、相关产业的发展对女鞋行业的带动因素</w:t>
      </w:r>
      <w:r>
        <w:rPr>
          <w:rFonts w:hint="eastAsia"/>
        </w:rPr>
        <w:br/>
      </w:r>
      <w:r>
        <w:rPr>
          <w:rFonts w:hint="eastAsia"/>
        </w:rPr>
        <w:t>　　第三节 2025-2031年国内女鞋行业投资热点及未来投资方向</w:t>
      </w:r>
      <w:r>
        <w:rPr>
          <w:rFonts w:hint="eastAsia"/>
        </w:rPr>
        <w:br/>
      </w:r>
      <w:r>
        <w:rPr>
          <w:rFonts w:hint="eastAsia"/>
        </w:rPr>
        <w:t>　　　　一、产品未来发展趋势</w:t>
      </w:r>
      <w:r>
        <w:rPr>
          <w:rFonts w:hint="eastAsia"/>
        </w:rPr>
        <w:br/>
      </w:r>
      <w:r>
        <w:rPr>
          <w:rFonts w:hint="eastAsia"/>
        </w:rPr>
        <w:t>　　　　二、未来价格变化趋势预测</w:t>
      </w:r>
      <w:r>
        <w:rPr>
          <w:rFonts w:hint="eastAsia"/>
        </w:rPr>
        <w:br/>
      </w:r>
      <w:r>
        <w:rPr>
          <w:rFonts w:hint="eastAsia"/>
        </w:rPr>
        <w:t>　　　　三、用户需求结构变化趋势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2025-2031年中国女鞋项目投资建议与专家评估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重点客户建设建议</w:t>
      </w:r>
      <w:r>
        <w:rPr>
          <w:rFonts w:hint="eastAsia"/>
        </w:rPr>
        <w:br/>
      </w:r>
      <w:r>
        <w:rPr>
          <w:rFonts w:hint="eastAsia"/>
        </w:rPr>
        <w:t>　　第十节 (中~智~林)专家点评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d1da208094902" w:history="1">
        <w:r>
          <w:rPr>
            <w:rStyle w:val="Hyperlink"/>
          </w:rPr>
          <w:t>中国女鞋行业发展调研与市场前景预测报告（2025-2031年）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d1da208094902" w:history="1">
        <w:r>
          <w:rPr>
            <w:rStyle w:val="Hyperlink"/>
          </w:rPr>
          <w:t>https://www.20087.com/6/56/NvXieShiChangDiaoYanYuQianJingYu.html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9e831ac3a44ce" w:history="1">
      <w:r>
        <w:rPr>
          <w:rStyle w:val="Hyperlink"/>
        </w:rPr>
        <w:t>中国女鞋行业发展调研与市场前景预测报告（2025-2031年）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NvXieShiChangDiaoYanYuQianJingYu.html" TargetMode="External" Id="R6cbd1da20809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NvXieShiChangDiaoYanYuQianJingYu.html" TargetMode="External" Id="Ra029e831ac3a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2025-02-27T08:54:00Z</dcterms:created>
  <dcterms:modified xsi:type="dcterms:W3CDTF">2025-02-27T09:54:00Z</dcterms:modified>
  <dc:subject>中国女鞋行业发展调研与市场前景预测报告（2025-2031年）</dc:subject>
  <dc:title>中国女鞋行业发展调研与市场前景预测报告（2025-2031年）</dc:title>
  <cp:keywords>中国女鞋行业发展调研与市场前景预测报告（2025-2031年）</cp:keywords>
  <dc:description>中国女鞋行业发展调研与市场前景预测报告（2025-2031年）</dc:description>
</cp:coreProperties>
</file>