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2f09119424889" w:history="1">
              <w:r>
                <w:rPr>
                  <w:rStyle w:val="Hyperlink"/>
                </w:rPr>
                <w:t>2025-2031年中国女式马甲市场分析与发展前景预测报告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2f09119424889" w:history="1">
              <w:r>
                <w:rPr>
                  <w:rStyle w:val="Hyperlink"/>
                </w:rPr>
                <w:t>2025-2031年中国女式马甲市场分析与发展前景预测报告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2f09119424889" w:history="1">
                <w:r>
                  <w:rPr>
                    <w:rStyle w:val="Hyperlink"/>
                  </w:rPr>
                  <w:t>https://www.20087.com/6/06/NvShiMaJiaShiChangQianJingFenXi.html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马甲是一种时尚单品，在服装市场中占有重要地位。近年来，随着女性消费者对服装多样化和个性化需求的增加，女式马甲的设计越来越注重款式创新和材质选择。目前，女式马甲不仅涵盖了传统的棉麻、羊毛等材质，还引入了更具科技感的新型材料，如防水透气面料、智能温控材料等。此外，随着可持续时尚理念的推广，许多品牌开始注重环保材料的应用，如回收聚酯纤维、有机棉等，以减少对环境的影响。同时，女式马甲的设计风格也更加多元，既有简约大气的职业款式，也有充满创意的街头风格，满足不同场合和人群的需求。</w:t>
      </w:r>
      <w:r>
        <w:rPr>
          <w:rFonts w:hint="eastAsia"/>
        </w:rPr>
        <w:br/>
      </w:r>
      <w:r>
        <w:rPr>
          <w:rFonts w:hint="eastAsia"/>
        </w:rPr>
        <w:t>　　未来，女式马甲的发展将更加注重功能性与时尚性的结合。一方面，随着科技的进步，未来的女式马甲可能会集成更多的智能元素，如可穿戴技术的应用，让马甲不仅具备保暖功能，还能监测身体健康数据、播放音乐等，提升穿着体验。另一方面，随着消费者对环保意识的增强，未来的女式马甲将更加注重可持续性，采用可再生材料和环保染色技术，减少生产过程中的碳足迹。此外，随着定制化服务的兴起，未来的女式马甲将提供更加个性化的定制选项，满足消费者对于独特性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2f09119424889" w:history="1">
        <w:r>
          <w:rPr>
            <w:rStyle w:val="Hyperlink"/>
          </w:rPr>
          <w:t>2025-2031年中国女式马甲市场分析与发展前景预测报告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女式马甲行业的市场规模、技术现状及未来发展方向。报告全面梳理了女式马甲行业运行态势，重点分析了女式马甲细分领域的动态变化，并对行业内的重点企业及竞争格局进行了解读。通过对女式马甲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女式马甲行业概述</w:t>
      </w:r>
      <w:r>
        <w:rPr>
          <w:rFonts w:hint="eastAsia"/>
        </w:rPr>
        <w:br/>
      </w:r>
      <w:r>
        <w:rPr>
          <w:rFonts w:hint="eastAsia"/>
        </w:rPr>
        <w:t>　　第一节 女式马甲定义与分类</w:t>
      </w:r>
      <w:r>
        <w:rPr>
          <w:rFonts w:hint="eastAsia"/>
        </w:rPr>
        <w:br/>
      </w:r>
      <w:r>
        <w:rPr>
          <w:rFonts w:hint="eastAsia"/>
        </w:rPr>
        <w:t>　　第二节 女式马甲应用领域</w:t>
      </w:r>
      <w:r>
        <w:rPr>
          <w:rFonts w:hint="eastAsia"/>
        </w:rPr>
        <w:br/>
      </w:r>
      <w:r>
        <w:rPr>
          <w:rFonts w:hint="eastAsia"/>
        </w:rPr>
        <w:t>　　第三节 女式马甲行业经济指标分析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女式马甲产业链及经营模式分析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三、女式马甲销售模式及销售渠道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全球女式马甲市场发展综述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2019-2024年全球女式马甲市场规模与趋势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主要国家与地区女式马甲市场分析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2025-2031年全球女式马甲行业发展趋势与前景预测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中国女式马甲行业市场分析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2024-2025年女式马甲产能与投资动态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一、国内女式马甲产能及利用情况</w:t>
      </w:r>
      <w:r>
        <w:rPr>
          <w:rFonts w:hint="eastAsia"/>
        </w:rPr>
        <w:br/>
      </w:r>
      <w:r>
        <w:rPr>
          <w:rFonts w:hint="eastAsia"/>
        </w:rPr>
        <w:t>　　　　二、女式马甲产能扩张与投资动态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2025-2031年女式马甲行业产量统计与趋势预测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一、2019-2024年女式马甲行业产量数据统计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1、2019-2024年女式马甲产量及增长趋势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2、2019-2024年女式马甲细分产品产量及份额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二、影响女式马甲产量的关键因素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三、2025-2031年女式马甲产量预测</w:t>
      </w:r>
      <w:r>
        <w:rPr>
          <w:rFonts w:hint="eastAsia"/>
        </w:rPr>
        <w:br/>
      </w:r>
      <w:r>
        <w:rPr>
          <w:rFonts w:hint="eastAsia"/>
        </w:rPr>
        <w:t>　　第三节 2025-2031年女式马甲市场需求与销售分析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一、2024-2025年女式马甲行业需求现状</w:t>
      </w:r>
      <w:r>
        <w:rPr>
          <w:rFonts w:hint="eastAsia"/>
        </w:rPr>
        <w:br/>
      </w:r>
      <w:r>
        <w:rPr>
          <w:rFonts w:hint="eastAsia"/>
        </w:rPr>
        <w:t>　　　　二、女式马甲客户群体与需求特点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三、2019-2024年女式马甲行业销售规模分析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四、2025-2031年女式马甲市场增长潜力与规模预测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中国女式马甲细分市场与下游应用领域分析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女式马甲细分市场分析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一、2024-2025年女式马甲主要细分产品市场现状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女式马甲下游应用与客户群体分析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一、2024-2025年女式马甲各应用领域市场现状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2024-2025年女式马甲行业技术发展现状及趋势分析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女式马甲行业技术发展现状分析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国内外女式马甲行业技术差异与原因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女式马甲行业技术发展方向、趋势预测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提升女式马甲行业技术能力策略建议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女式马甲价格机制与竞争策略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一、2019-2024年女式马甲市场价格走势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女式马甲定价策略与方法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2025-2031年女式马甲价格竞争态势与趋势预测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中国女式马甲行业重点区域市场研究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2024-2025年重点区域女式马甲市场发展概况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二、2019-2024年女式马甲市场需求规模情况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三、2025-2031年女式马甲行业发展潜力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二、2019-2024年女式马甲市场需求规模情况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三、2025-2031年女式马甲行业发展潜力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二、2019-2024年女式马甲市场需求规模情况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三、2025-2031年女式马甲行业发展潜力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二、2019-2024年女式马甲市场需求规模情况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三、2025-2031年女式马甲行业发展潜力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二、2019-2024年女式马甲市场需求规模情况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三、2025-2031年女式马甲行业发展潜力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2019-2024年中国女式马甲行业进出口情况分析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女式马甲行业进口情况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一、2019-2024年女式马甲进口规模及增长情况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二、女式马甲主要进口来源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女式马甲行业出口情况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一、2019-2024年女式马甲出口规模及增长情况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二、女式马甲主要出口目的地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2019-2024年中国女式马甲行业总体发展与财务状况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2019-2024年中国女式马甲行业规模情况</w:t>
      </w:r>
      <w:r>
        <w:rPr>
          <w:rFonts w:hint="eastAsia"/>
        </w:rPr>
        <w:br/>
      </w:r>
      <w:r>
        <w:rPr>
          <w:rFonts w:hint="eastAsia"/>
        </w:rPr>
        <w:t>　　　　一、女式马甲行业企业数量规模</w:t>
      </w:r>
      <w:r>
        <w:rPr>
          <w:rFonts w:hint="eastAsia"/>
        </w:rPr>
        <w:br/>
      </w:r>
      <w:r>
        <w:rPr>
          <w:rFonts w:hint="eastAsia"/>
        </w:rPr>
        <w:t>　　　　二、女式马甲行业从业人员规模</w:t>
      </w:r>
      <w:r>
        <w:rPr>
          <w:rFonts w:hint="eastAsia"/>
        </w:rPr>
        <w:br/>
      </w:r>
      <w:r>
        <w:rPr>
          <w:rFonts w:hint="eastAsia"/>
        </w:rPr>
        <w:t>　　　　三、女式马甲行业市场敏感性分析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2019-2024年中国女式马甲行业财务能力分析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一、女式马甲行业盈利能力</w:t>
      </w:r>
      <w:r>
        <w:rPr>
          <w:rFonts w:hint="eastAsia"/>
        </w:rPr>
        <w:br/>
      </w:r>
      <w:r>
        <w:rPr>
          <w:rFonts w:hint="eastAsia"/>
        </w:rPr>
        <w:t>　　　　二、女式马甲行业偿债能力</w:t>
      </w:r>
      <w:r>
        <w:rPr>
          <w:rFonts w:hint="eastAsia"/>
        </w:rPr>
        <w:br/>
      </w:r>
      <w:r>
        <w:rPr>
          <w:rFonts w:hint="eastAsia"/>
        </w:rPr>
        <w:t>　　　　三、女式马甲行业营运能力</w:t>
      </w:r>
      <w:r>
        <w:rPr>
          <w:rFonts w:hint="eastAsia"/>
        </w:rPr>
        <w:br/>
      </w:r>
      <w:r>
        <w:rPr>
          <w:rFonts w:hint="eastAsia"/>
        </w:rPr>
        <w:t>　　　　四、女式马甲行业发展能力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女式马甲行业重点企业调研分析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二、企业女式马甲业务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二、企业女式马甲业务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二、企业女式马甲业务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二、企业女式马甲业务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二、企业女式马甲业务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二、企业女式马甲业务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中国女式马甲行业竞争格局分析</w:t>
      </w:r>
      <w:r>
        <w:rPr>
          <w:rFonts w:hint="eastAsia"/>
        </w:rPr>
        <w:br/>
      </w:r>
      <w:r>
        <w:rPr>
          <w:rFonts w:hint="eastAsia"/>
        </w:rPr>
        <w:t>　　第一节 女式马甲行业竞争格局总览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2024-2025年女式马甲行业竞争力分析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2019-2024年女式马甲行业企业并购活动分析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2024-2025年女式马甲行业会展与招投标活动分析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一、女式马甲行业会展活动及其市场影响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2025年中国女式马甲企业发展企业发展策略与建议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女式马甲销售模式与渠道策略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女式马甲品牌与市场推广策略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女式马甲研发投入与技术创新能力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女式马甲合作联盟与资源整合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中国女式马甲行业风险与对策</w:t>
      </w:r>
      <w:r>
        <w:rPr>
          <w:rFonts w:hint="eastAsia"/>
        </w:rPr>
        <w:br/>
      </w:r>
      <w:r>
        <w:rPr>
          <w:rFonts w:hint="eastAsia"/>
        </w:rPr>
        <w:t>　　第一节 女式马甲行业SWOT分析</w:t>
      </w:r>
      <w:r>
        <w:rPr>
          <w:rFonts w:hint="eastAsia"/>
        </w:rPr>
        <w:br/>
      </w:r>
      <w:r>
        <w:rPr>
          <w:rFonts w:hint="eastAsia"/>
        </w:rPr>
        <w:t>　　　　一、女式马甲行业优势</w:t>
      </w:r>
      <w:r>
        <w:rPr>
          <w:rFonts w:hint="eastAsia"/>
        </w:rPr>
        <w:br/>
      </w:r>
      <w:r>
        <w:rPr>
          <w:rFonts w:hint="eastAsia"/>
        </w:rPr>
        <w:t>　　　　二、女式马甲行业劣势</w:t>
      </w:r>
      <w:r>
        <w:rPr>
          <w:rFonts w:hint="eastAsia"/>
        </w:rPr>
        <w:br/>
      </w:r>
      <w:r>
        <w:rPr>
          <w:rFonts w:hint="eastAsia"/>
        </w:rPr>
        <w:t>　　　　三、女式马甲市场机会</w:t>
      </w:r>
      <w:r>
        <w:rPr>
          <w:rFonts w:hint="eastAsia"/>
        </w:rPr>
        <w:br/>
      </w:r>
      <w:r>
        <w:rPr>
          <w:rFonts w:hint="eastAsia"/>
        </w:rPr>
        <w:t>　　　　四、女式马甲市场威胁</w:t>
      </w:r>
      <w:r>
        <w:rPr>
          <w:rFonts w:hint="eastAsia"/>
        </w:rPr>
        <w:br/>
      </w:r>
      <w:r>
        <w:rPr>
          <w:rFonts w:hint="eastAsia"/>
        </w:rPr>
        <w:t>　　第二节 女式马甲行业风险及对策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2025-2031年中国女式马甲行业前景与发展趋势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2024-2025年女式马甲行业发展环境分析</w:t>
      </w:r>
      <w:r>
        <w:rPr>
          <w:rFonts w:hint="eastAsia"/>
        </w:rPr>
        <w:br/>
      </w:r>
      <w:r>
        <w:rPr>
          <w:rFonts w:hint="eastAsia"/>
        </w:rPr>
        <w:t>　　　　一、女式马甲行业主管部门与监管体制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二、女式马甲行业主要法律法规及政策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三、女式马甲行业标准与质量监管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2025-2031年女式马甲行业发展趋势与方向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2025-2031年女式马甲行业发展潜力与机遇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女式马甲行业研究结论与建议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[中~智林~]女式马甲行业发展建议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女式马甲行业类别</w:t>
      </w:r>
      <w:r>
        <w:rPr>
          <w:rFonts w:hint="eastAsia"/>
        </w:rPr>
        <w:br/>
      </w:r>
      <w:r>
        <w:rPr>
          <w:rFonts w:hint="eastAsia"/>
        </w:rPr>
        <w:t>　　图表 女式马甲行业产业链调研</w:t>
      </w:r>
      <w:r>
        <w:rPr>
          <w:rFonts w:hint="eastAsia"/>
        </w:rPr>
        <w:br/>
      </w:r>
      <w:r>
        <w:rPr>
          <w:rFonts w:hint="eastAsia"/>
        </w:rPr>
        <w:t>　　图表 女式马甲行业现状</w:t>
      </w:r>
      <w:r>
        <w:rPr>
          <w:rFonts w:hint="eastAsia"/>
        </w:rPr>
        <w:br/>
      </w:r>
      <w:r>
        <w:rPr>
          <w:rFonts w:hint="eastAsia"/>
        </w:rPr>
        <w:t>　　图表 女式马甲行业标准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2019-2024年中国女式马甲行业市场规模</w:t>
      </w:r>
      <w:r>
        <w:rPr>
          <w:rFonts w:hint="eastAsia"/>
        </w:rPr>
        <w:br/>
      </w:r>
      <w:r>
        <w:rPr>
          <w:rFonts w:hint="eastAsia"/>
        </w:rPr>
        <w:t>　　图表 2025年中国女式马甲行业产能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2019-2024年中国女式马甲行业产量统计</w:t>
      </w:r>
      <w:r>
        <w:rPr>
          <w:rFonts w:hint="eastAsia"/>
        </w:rPr>
        <w:br/>
      </w:r>
      <w:r>
        <w:rPr>
          <w:rFonts w:hint="eastAsia"/>
        </w:rPr>
        <w:t>　　图表 女式马甲行业动态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2019-2024年中国女式马甲市场需求量</w:t>
      </w:r>
      <w:r>
        <w:rPr>
          <w:rFonts w:hint="eastAsia"/>
        </w:rPr>
        <w:br/>
      </w:r>
      <w:r>
        <w:rPr>
          <w:rFonts w:hint="eastAsia"/>
        </w:rPr>
        <w:t>　　图表 2025年中国女式马甲行业需求区域调研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2019-2024年中国女式马甲行情</w:t>
      </w:r>
      <w:r>
        <w:rPr>
          <w:rFonts w:hint="eastAsia"/>
        </w:rPr>
        <w:br/>
      </w:r>
      <w:r>
        <w:rPr>
          <w:rFonts w:hint="eastAsia"/>
        </w:rPr>
        <w:t>　　图表 2019-2024年中国女式马甲价格走势图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2019-2024年中国女式马甲行业销售收入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2019-2024年中国女式马甲行业盈利情况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2019-2024年中国女式马甲行业利润总额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2019-2024年中国女式马甲进口统计</w:t>
      </w:r>
      <w:r>
        <w:rPr>
          <w:rFonts w:hint="eastAsia"/>
        </w:rPr>
        <w:br/>
      </w:r>
      <w:r>
        <w:rPr>
          <w:rFonts w:hint="eastAsia"/>
        </w:rPr>
        <w:t>　　图表 2019-2024年中国女式马甲出口统计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2019-2024年中国女式马甲行业企业数量统计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**地区女式马甲市场规模</w:t>
      </w:r>
      <w:r>
        <w:rPr>
          <w:rFonts w:hint="eastAsia"/>
        </w:rPr>
        <w:br/>
      </w:r>
      <w:r>
        <w:rPr>
          <w:rFonts w:hint="eastAsia"/>
        </w:rPr>
        <w:t>　　图表 **地区女式马甲行业市场需求</w:t>
      </w:r>
      <w:r>
        <w:rPr>
          <w:rFonts w:hint="eastAsia"/>
        </w:rPr>
        <w:br/>
      </w:r>
      <w:r>
        <w:rPr>
          <w:rFonts w:hint="eastAsia"/>
        </w:rPr>
        <w:t>　　图表 **地区女式马甲市场调研</w:t>
      </w:r>
      <w:r>
        <w:rPr>
          <w:rFonts w:hint="eastAsia"/>
        </w:rPr>
        <w:br/>
      </w:r>
      <w:r>
        <w:rPr>
          <w:rFonts w:hint="eastAsia"/>
        </w:rPr>
        <w:t>　　图表 **地区女式马甲行业市场需求分析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**地区女式马甲市场规模</w:t>
      </w:r>
      <w:r>
        <w:rPr>
          <w:rFonts w:hint="eastAsia"/>
        </w:rPr>
        <w:br/>
      </w:r>
      <w:r>
        <w:rPr>
          <w:rFonts w:hint="eastAsia"/>
        </w:rPr>
        <w:t>　　图表 **地区女式马甲行业市场需求</w:t>
      </w:r>
      <w:r>
        <w:rPr>
          <w:rFonts w:hint="eastAsia"/>
        </w:rPr>
        <w:br/>
      </w:r>
      <w:r>
        <w:rPr>
          <w:rFonts w:hint="eastAsia"/>
        </w:rPr>
        <w:t>　　图表 **地区女式马甲市场调研</w:t>
      </w:r>
      <w:r>
        <w:rPr>
          <w:rFonts w:hint="eastAsia"/>
        </w:rPr>
        <w:br/>
      </w:r>
      <w:r>
        <w:rPr>
          <w:rFonts w:hint="eastAsia"/>
        </w:rPr>
        <w:t>　　图表 **地区女式马甲行业市场需求分析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女式马甲行业竞争对手分析</w:t>
      </w:r>
      <w:r>
        <w:rPr>
          <w:rFonts w:hint="eastAsia"/>
        </w:rPr>
        <w:br/>
      </w:r>
      <w:r>
        <w:rPr>
          <w:rFonts w:hint="eastAsia"/>
        </w:rPr>
        <w:t>　　图表 女式马甲重点企业（一）基本信息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女式马甲重点企业（一）经营情况分析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女式马甲重点企业（一）主要经济指标情况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女式马甲重点企业（二）经营情况分析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女式马甲重点企业（二）主要经济指标情况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女式马甲重点企业（二）盈利能力情况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女式马甲重点企业（三）经营情况分析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女式马甲重点企业（三）主要经济指标情况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女式马甲重点企业（三）成长能力情况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2025-2031年中国女式马甲行业产能预测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2025-2031年中国女式马甲行业产量预测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2025-2031年中国女式马甲市场需求预测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2025-2031年中国女式马甲行业市场规模预测</w:t>
      </w:r>
      <w:r>
        <w:rPr>
          <w:rFonts w:hint="eastAsia"/>
        </w:rPr>
        <w:br/>
      </w:r>
      <w:r>
        <w:rPr>
          <w:rFonts w:hint="eastAsia"/>
        </w:rPr>
        <w:t>　　图表 女式马甲行业准入条件</w:t>
      </w:r>
      <w:r>
        <w:rPr>
          <w:rFonts w:hint="eastAsia"/>
        </w:rPr>
        <w:br/>
      </w:r>
      <w:r>
        <w:rPr>
          <w:rFonts w:hint="eastAsia"/>
        </w:rPr>
        <w:t>　　图表 2025年中国女式马甲市场前景</w:t>
      </w:r>
      <w:r>
        <w:rPr>
          <w:rFonts w:hint="eastAsia"/>
        </w:rPr>
        <w:br/>
      </w:r>
      <w:r>
        <w:rPr>
          <w:rFonts w:hint="eastAsia"/>
        </w:rPr>
        <w:t>　　图表 2025-2031年中国女式马甲行业信息化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2025-2031年中国女式马甲行业风险分析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2025-2031年中国女式马甲行业发展趋势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2f09119424889" w:history="1">
        <w:r>
          <w:rPr>
            <w:rStyle w:val="Hyperlink"/>
          </w:rPr>
          <w:t>2025-2031年中国女式马甲市场分析与发展前景预测报告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2f09119424889" w:history="1">
        <w:r>
          <w:rPr>
            <w:rStyle w:val="Hyperlink"/>
          </w:rPr>
          <w:t>https://www.20087.com/6/06/NvShiMaJiaShiChangQianJingFenXi.html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热点：女士中式服装图片、女式马甲外穿最新款、女士马甲款式大全、女式马甲编织新款、马甲女装新款图片、女式马甲图片大全、女式马甲 新款洋气、女式马甲裁剪图、马甲女款外穿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d58f99c046c8" w:history="1">
      <w:r>
        <w:rPr>
          <w:rStyle w:val="Hyperlink"/>
        </w:rPr>
        <w:t>2025-2031年中国女式马甲市场分析与发展前景预测报告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NvShiMaJiaShiChangQianJingFenXi.html" TargetMode="External" Id="R4b82f091194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NvShiMaJiaShiChangQianJingFenXi.html" TargetMode="External" Id="R5d0ed58f99c0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2025-05-21T07:45:50Z</dcterms:created>
  <dcterms:modified xsi:type="dcterms:W3CDTF">2025-05-21T08:45:50Z</dcterms:modified>
  <dc:subject>2025-2031年中国女式马甲市场分析与发展前景预测报告</dc:subject>
  <dc:title>2025-2031年中国女式马甲市场分析与发展前景预测报告</dc:title>
  <cp:keywords>2025-2031年中国女式马甲市场分析与发展前景预测报告</cp:keywords>
  <dc:description>2025-2031年中国女式马甲市场分析与发展前景预测报告</dc:description>
</cp:coreProperties>
</file>