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1924bd15c4083" w:history="1">
              <w:r>
                <w:rPr>
                  <w:rStyle w:val="Hyperlink"/>
                </w:rPr>
                <w:t>2026-2032年中国棉斜纹布行业研究与发展前景报告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1924bd15c4083" w:history="1">
              <w:r>
                <w:rPr>
                  <w:rStyle w:val="Hyperlink"/>
                </w:rPr>
                <w:t>2026-2032年中国棉斜纹布行业研究与发展前景报告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1924bd15c4083" w:history="1">
                <w:r>
                  <w:rPr>
                    <w:rStyle w:val="Hyperlink"/>
                  </w:rPr>
                  <w:t>https://www.20087.com/6/26/MianXieWenBuDeQianJingQuShi.html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斜纹布是一种采用二上一下或三上一下斜纹组织织造的纯棉织物，其正面呈现清晰的斜向纹路，反面则相对模糊，具有质地松软、光泽柔和及手感柔软的特性。作为纺织工业的基础面料，棉斜纹布广泛应用于制服、运动服夹里、床品及休闲裤装等领域。随着消费者对纺织品品质要求的提升，中高支纱线及弹力斜纹布的占比显著增加，反映出市场对精细化与舒适化产品的需求升级。在生产端，长三角与珠三角等核心产业集群通过引入智能织造设备，大幅优化了生产效率与面料品质。然而，棉花价格的波动与环保政策的趋严，也对产业链的原料成本控制与绿色技改能力提出了严峻考验。</w:t>
      </w:r>
      <w:r>
        <w:rPr>
          <w:rFonts w:hint="eastAsia"/>
        </w:rPr>
        <w:br/>
      </w:r>
      <w:r>
        <w:rPr>
          <w:rFonts w:hint="eastAsia"/>
        </w:rPr>
        <w:t>　　未来，棉斜纹布产业将加速向功能化、绿色化与品牌化方向转型升级。市场调研网认为，面对传统大宗产品的同质化竞争，企业将加大研发投入，通过抗菌防螨、吸湿排汗及阻燃等功能性后整理技术，赋予面料更高的附加值与溢价能力。在可持续发展方面，采用有机棉、再生棉及低碳环保染整工艺将成为行业标配，以响应全球绿色消费趋势并突破国际贸易壁垒。同时，供应链的数字化转型将推动“小单快反”模式的普及，使棉斜纹布能够更敏捷地响应终端市场的个性化定制需求。此外，头部企业将通过品牌化运作与全渠道营销，摆脱单纯的面料供应商角色，向提供综合纺织解决方案的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1924bd15c4083" w:history="1">
        <w:r>
          <w:rPr>
            <w:rStyle w:val="Hyperlink"/>
          </w:rPr>
          <w:t>2026-2032年中国棉斜纹布行业研究与发展前景报告</w:t>
        </w:r>
      </w:hyperlink>
      <w:r>
        <w:rPr>
          <w:rFonts w:hint="eastAsia"/>
        </w:rPr>
        <w:t>》，2025年棉斜纹布行业市场规模达 亿元，预计2032年市场规模将达 亿元，期间年均复合增长率（CAGR）达 %。报告全面梳理了棉斜纹布行业的市场规模、技术现状及产业链结构，结合数据分析了棉斜纹布市场需求、价格动态与竞争格局，科学预测了棉斜纹布发展趋势与市场前景，解读了行业内重点企业的战略布局与品牌影响力，同时对市场竞争与集中度进行了评估。此外，报告还细分了市场领域，揭示了棉斜纹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棉斜纹布行业界定</w:t>
      </w:r>
      <w:r>
        <w:rPr>
          <w:rFonts w:hint="eastAsia"/>
        </w:rPr>
        <w:br/>
      </w:r>
      <w:r>
        <w:rPr>
          <w:rFonts w:hint="eastAsia"/>
        </w:rPr>
        <w:t>　　第一节 棉斜纹布行业定义</w:t>
      </w:r>
      <w:r>
        <w:rPr>
          <w:rFonts w:hint="eastAsia"/>
        </w:rPr>
        <w:br/>
      </w:r>
      <w:r>
        <w:rPr>
          <w:rFonts w:hint="eastAsia"/>
        </w:rPr>
        <w:t>　　第二节 棉斜纹布行业特点分析</w:t>
      </w:r>
      <w:r>
        <w:rPr>
          <w:rFonts w:hint="eastAsia"/>
        </w:rPr>
        <w:br/>
      </w:r>
      <w:r>
        <w:rPr>
          <w:rFonts w:hint="eastAsia"/>
        </w:rPr>
        <w:t>　　第三节 棉斜纹布行业发展历程</w:t>
      </w:r>
      <w:r>
        <w:rPr>
          <w:rFonts w:hint="eastAsia"/>
        </w:rPr>
        <w:br/>
      </w:r>
      <w:r>
        <w:rPr>
          <w:rFonts w:hint="eastAsia"/>
        </w:rPr>
        <w:t>　　第四节 棉斜纹布产业链分析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中国棉斜纹布行业发展环境分析</w:t>
      </w:r>
      <w:r>
        <w:rPr>
          <w:rFonts w:hint="eastAsia"/>
        </w:rPr>
        <w:br/>
      </w:r>
      <w:r>
        <w:rPr>
          <w:rFonts w:hint="eastAsia"/>
        </w:rPr>
        <w:t>　　第一节 棉斜纹布行业经济环境分析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棉斜纹布行业政策环境分析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一、棉斜纹布行业相关政策</w:t>
      </w:r>
      <w:r>
        <w:rPr>
          <w:rFonts w:hint="eastAsia"/>
        </w:rPr>
        <w:br/>
      </w:r>
      <w:r>
        <w:rPr>
          <w:rFonts w:hint="eastAsia"/>
        </w:rPr>
        <w:t>　　　　二、棉斜纹布行业相关标准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2025-2026年棉斜纹布行业技术发展现状及趋势分析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棉斜纹布行业技术发展现状分析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国内外棉斜纹布行业技术差异与原因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棉斜纹布行业技术发展方向、趋势预测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提升棉斜纹布行业技术能力策略建议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全球棉斜纹布行业发展态势分析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全球棉斜纹布行业总体情况</w:t>
      </w:r>
      <w:r>
        <w:rPr>
          <w:rFonts w:hint="eastAsia"/>
        </w:rPr>
        <w:br/>
      </w:r>
      <w:r>
        <w:rPr>
          <w:rFonts w:hint="eastAsia"/>
        </w:rPr>
        <w:t>　　第二节 棉斜纹布行业重点国家、地区市场分析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全球棉斜纹布行业发展前景预测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中国棉斜纹布行业市场供需状况分析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中国棉斜纹布行业市场规模情况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中国棉斜纹布行业市场需求状况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一、2020-2025年棉斜纹布行业市场需求情况</w:t>
      </w:r>
      <w:r>
        <w:rPr>
          <w:rFonts w:hint="eastAsia"/>
        </w:rPr>
        <w:br/>
      </w:r>
      <w:r>
        <w:rPr>
          <w:rFonts w:hint="eastAsia"/>
        </w:rPr>
        <w:t>　　　　二、棉斜纹布行业市场需求特点分析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三、2026-2032年棉斜纹布行业市场需求预测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中国棉斜纹布行业产量情况分析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一、2020-2025年棉斜纹布行业产量统计分析</w:t>
      </w:r>
      <w:r>
        <w:rPr>
          <w:rFonts w:hint="eastAsia"/>
        </w:rPr>
        <w:br/>
      </w:r>
      <w:r>
        <w:rPr>
          <w:rFonts w:hint="eastAsia"/>
        </w:rPr>
        <w:t>　　　　二、棉斜纹布行业区域产量分析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三、2026-2032年棉斜纹布行业产量预测分析</w:t>
      </w:r>
      <w:r>
        <w:rPr>
          <w:rFonts w:hint="eastAsia"/>
        </w:rPr>
        <w:br/>
      </w:r>
      <w:r>
        <w:rPr>
          <w:rFonts w:hint="eastAsia"/>
        </w:rPr>
        <w:t>　　第四节 棉斜纹布行业市场供需平衡状况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中国棉斜纹布行业进出口情况分析</w:t>
      </w:r>
      <w:r>
        <w:rPr>
          <w:rFonts w:hint="eastAsia"/>
        </w:rPr>
        <w:br/>
      </w:r>
      <w:r>
        <w:rPr>
          <w:rFonts w:hint="eastAsia"/>
        </w:rPr>
        <w:t>　　第一节 棉斜纹布行业出口情况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一、2020-2025年棉斜纹布行业出口情况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三、2026-2032年棉斜纹布行业出口情况预测</w:t>
      </w:r>
      <w:r>
        <w:rPr>
          <w:rFonts w:hint="eastAsia"/>
        </w:rPr>
        <w:br/>
      </w:r>
      <w:r>
        <w:rPr>
          <w:rFonts w:hint="eastAsia"/>
        </w:rPr>
        <w:t>　　第二节 棉斜纹布行业进口情况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一、2020-2025年棉斜纹布行业进口情况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三、2026-2032年棉斜纹布行业进口情况预测</w:t>
      </w:r>
      <w:r>
        <w:rPr>
          <w:rFonts w:hint="eastAsia"/>
        </w:rPr>
        <w:br/>
      </w:r>
      <w:r>
        <w:rPr>
          <w:rFonts w:hint="eastAsia"/>
        </w:rPr>
        <w:t>　　第三节 棉斜纹布行业进出口面临的挑战及对策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中国棉斜纹布行业产品价格监测</w:t>
      </w:r>
      <w:r>
        <w:rPr>
          <w:rFonts w:hint="eastAsia"/>
        </w:rPr>
        <w:br/>
      </w:r>
      <w:r>
        <w:rPr>
          <w:rFonts w:hint="eastAsia"/>
        </w:rPr>
        <w:t>　　　　一、棉斜纹布市场价格特征</w:t>
      </w:r>
      <w:r>
        <w:rPr>
          <w:rFonts w:hint="eastAsia"/>
        </w:rPr>
        <w:br/>
      </w:r>
      <w:r>
        <w:rPr>
          <w:rFonts w:hint="eastAsia"/>
        </w:rPr>
        <w:t>　　　　二、当前棉斜纹布市场价格评述</w:t>
      </w:r>
      <w:r>
        <w:rPr>
          <w:rFonts w:hint="eastAsia"/>
        </w:rPr>
        <w:br/>
      </w:r>
      <w:r>
        <w:rPr>
          <w:rFonts w:hint="eastAsia"/>
        </w:rPr>
        <w:t>　　　　三、影响棉斜纹布市场价格因素分析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四、未来棉斜纹布市场价格走势预测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中国棉斜纹布行业重点区域市场分析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棉斜纹布行业区域市场分布情况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棉斜纹布行业细分市场调研分析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棉斜纹布细分产品（一）市场调研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棉斜纹布细分产品（二）市场调研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棉斜纹布行业上、下游市场分析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棉斜纹布行业上游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棉斜纹布行业下游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棉斜纹布行业重点企业发展调研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棉斜纹布重点企业（一）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棉斜纹布重点企业（二）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棉斜纹布重点企业（三）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棉斜纹布重点企业（四）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棉斜纹布重点企业（五）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棉斜纹布重点企业（六）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棉斜纹布行业风险及对策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2026-2032年棉斜纹布行业发展环境分析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2026-2032年棉斜纹布行业投资特性分析</w:t>
      </w:r>
      <w:r>
        <w:rPr>
          <w:rFonts w:hint="eastAsia"/>
        </w:rPr>
        <w:br/>
      </w:r>
      <w:r>
        <w:rPr>
          <w:rFonts w:hint="eastAsia"/>
        </w:rPr>
        <w:t>　　　　一、棉斜纹布行业进入壁垒</w:t>
      </w:r>
      <w:r>
        <w:rPr>
          <w:rFonts w:hint="eastAsia"/>
        </w:rPr>
        <w:br/>
      </w:r>
      <w:r>
        <w:rPr>
          <w:rFonts w:hint="eastAsia"/>
        </w:rPr>
        <w:t>　　　　二、棉斜纹布行业盈利模式</w:t>
      </w:r>
      <w:r>
        <w:rPr>
          <w:rFonts w:hint="eastAsia"/>
        </w:rPr>
        <w:br/>
      </w:r>
      <w:r>
        <w:rPr>
          <w:rFonts w:hint="eastAsia"/>
        </w:rPr>
        <w:t>　　　　三、棉斜纹布行业盈利因素</w:t>
      </w:r>
      <w:r>
        <w:rPr>
          <w:rFonts w:hint="eastAsia"/>
        </w:rPr>
        <w:br/>
      </w:r>
      <w:r>
        <w:rPr>
          <w:rFonts w:hint="eastAsia"/>
        </w:rPr>
        <w:t>　　第三节 棉斜纹布行业“波特五力模型”分析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2026-2032年棉斜纹布行业风险及对策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棉斜纹布企业竞争策略分析</w:t>
      </w:r>
      <w:r>
        <w:rPr>
          <w:rFonts w:hint="eastAsia"/>
        </w:rPr>
        <w:br/>
      </w:r>
      <w:r>
        <w:rPr>
          <w:rFonts w:hint="eastAsia"/>
        </w:rPr>
        <w:t>　　第一节 棉斜纹布市场竞争策略分析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一、2026-2032年中国棉斜纹布市场增长潜力分析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二、2026-2032年中国棉斜纹布主要潜力品种分析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三、现有棉斜纹布产品竞争策略分析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四、潜力棉斜纹布品种竞争策略选择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2026-2032年中国棉斜纹布企业竞争策略分析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一、2026-2032年我国棉斜纹布市场竞争趋势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二、2026-2032年棉斜纹布行业竞争格局展望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三、2026-2032年棉斜纹布行业竞争策略分析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四、2026-2032年棉斜纹布企业竞争策略分析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2026-2032年中国棉斜纹布行业发展趋势分析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一、2026-2032年棉斜纹布技术发展趋势分析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二、2026-2032年棉斜纹布产品发展趋势分析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三、2026-2032年棉斜纹布行业竞争格局展望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2026-2032年中国棉斜纹布市场趋势分析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一、2026-2032年棉斜纹布发展趋势预测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二、2026-2032年棉斜纹布市场前景分析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三、2026-2032年棉斜纹布产业政策趋向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2026-2032年棉斜纹布行业投资价值评估分析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棉斜纹布行业发展建议分析</w:t>
      </w:r>
      <w:r>
        <w:rPr>
          <w:rFonts w:hint="eastAsia"/>
        </w:rPr>
        <w:br/>
      </w:r>
      <w:r>
        <w:rPr>
          <w:rFonts w:hint="eastAsia"/>
        </w:rPr>
        <w:t>　　第一节 棉斜纹布行业研究结论及建议</w:t>
      </w:r>
      <w:r>
        <w:rPr>
          <w:rFonts w:hint="eastAsia"/>
        </w:rPr>
        <w:br/>
      </w:r>
      <w:r>
        <w:rPr>
          <w:rFonts w:hint="eastAsia"/>
        </w:rPr>
        <w:t>　　第二节 棉斜纹布细分行业研究结论及建议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中⋅智⋅林⋅－棉斜纹布行业竞争策略总结及建议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2020-2025年中国棉斜纹布行业产量及增长趋势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2026-2032年中国棉斜纹布行业产量预测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2020-2025年中国棉斜纹布行业市场需求及增长情况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2026-2032年中国棉斜纹布行业市场需求预测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2020-2025年中国棉斜纹布行业利润及增长情况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**地区棉斜纹布行业市场需求情况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**地区棉斜纹布行业市场需求情况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2020-2025年中国棉斜纹布行业进口量及增速统计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2020-2025年中国棉斜纹布行业出口量及增速统计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棉斜纹布重点企业经营情况分析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2026年棉斜纹布市场前景分析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2026-2032年中国棉斜纹布市场需求预测</w:t>
      </w:r>
      <w:r>
        <w:rPr>
          <w:rFonts w:hint="eastAsia"/>
        </w:rPr>
        <w:br/>
      </w:r>
      <w:r>
        <w:rPr>
          <w:rFonts w:hint="eastAsia"/>
        </w:rPr>
        <w:t>　　图表 2026年棉斜纹布发展趋势预测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1924bd15c4083" w:history="1">
        <w:r>
          <w:rPr>
            <w:rStyle w:val="Hyperlink"/>
          </w:rPr>
          <w:t>2026-2032年中国棉斜纹布行业研究与发展前景报告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1924bd15c4083" w:history="1">
        <w:r>
          <w:rPr>
            <w:rStyle w:val="Hyperlink"/>
          </w:rPr>
          <w:t>https://www.20087.com/6/26/MianXieWenBuDeQianJingQuShi.html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热点：40斜纹棉是什么面料、棉斜纹布优缺点、斜纹布是什么面料、斜纹棉布料、斜纹布面料好不好、斜纹棉布适合做什么、斜纹棉面料的优缺点、斜纹棉布做什么衣服、平纹棉布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56d9b93274a9f" w:history="1">
      <w:r>
        <w:rPr>
          <w:rStyle w:val="Hyperlink"/>
        </w:rPr>
        <w:t>2026-2032年中国棉斜纹布行业研究与发展前景报告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ianXieWenBuDeQianJingQuShi.html" TargetMode="External" Id="R5b61924bd15c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ianXieWenBuDeQianJingQuShi.html" TargetMode="External" Id="Ra8356d9b9327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2026-06-23T01:20:07Z</dcterms:created>
  <dcterms:modified xsi:type="dcterms:W3CDTF">2026-06-23T02:20:07Z</dcterms:modified>
  <dc:subject>2026-2032年中国棉斜纹布行业研究与发展前景报告</dc:subject>
  <dc:title>2026-2032年中国棉斜纹布行业研究与发展前景报告</dc:title>
  <cp:keywords>2026-2032年中国棉斜纹布行业研究与发展前景报告</cp:keywords>
  <dc:description>2026-2032年中国棉斜纹布行业研究与发展前景报告</dc:description>
</cp:coreProperties>
</file>