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d6d70c06d41b3" w:history="1">
              <w:r>
                <w:rPr>
                  <w:rStyle w:val="Hyperlink"/>
                </w:rPr>
                <w:t>2025-2031年中国电脑刺绣行业研究与前景趋势预测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d6d70c06d41b3" w:history="1">
              <w:r>
                <w:rPr>
                  <w:rStyle w:val="Hyperlink"/>
                </w:rPr>
                <w:t>2025-2031年中国电脑刺绣行业研究与前景趋势预测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d6d70c06d41b3" w:history="1">
                <w:r>
                  <w:rPr>
                    <w:rStyle w:val="Hyperlink"/>
                  </w:rPr>
                  <w:t>https://www.20087.com/7/16/DianNaoCiXiuDeQianJing.html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刺绣技术结合了传统刺绣工艺与现代计算机技术，通过编程控制绣花机完成复杂的图案和文字刺绣，广泛应用于服装、家纺、装饰品等领域。近年来，随着数字技术的飞速发展，电脑刺绣的精度、速度和创意表现力得到了显著提升，满足了个性化定制和大批量生产的双重需求。同时，刺绣设计软件的智能化和易用性不断提高，降低了刺绣艺术创作的门槛。然而，如何在保持刺绣艺术传统魅力的同时，进一步拓展其应用领域，以及如何提高刺绣品的附加值，是当前行业探索的方向。</w:t>
      </w:r>
      <w:r>
        <w:rPr>
          <w:rFonts w:hint="eastAsia"/>
        </w:rPr>
        <w:br/>
      </w:r>
      <w:r>
        <w:rPr>
          <w:rFonts w:hint="eastAsia"/>
        </w:rPr>
        <w:t>　　未来，电脑刺绣将更加注重创意设计和跨界融合。通过集成人工智能和大数据分析，刺绣设计将实现个性化推荐和定制化服务，满足消费者对独特性和文化认同的追求。同时，结合虚拟现实和增强现实技术，电脑刺绣将应用于数字艺术和互动体验项目，如虚拟服装试穿和沉浸式展览，拓展刺绣艺术的表现形式。此外，随着可持续时尚的兴起，电脑刺绣将更多地应用于环保材料和再生面料，推动刺绣行业的绿色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d6d70c06d41b3" w:history="1">
        <w:r>
          <w:rPr>
            <w:rStyle w:val="Hyperlink"/>
          </w:rPr>
          <w:t>2025-2031年中国电脑刺绣行业研究与前景趋势预测</w:t>
        </w:r>
      </w:hyperlink>
      <w:r>
        <w:rPr>
          <w:rFonts w:hint="eastAsia"/>
        </w:rPr>
        <w:t>》是电脑刺绣项目研究团队依托多年行业监测经验，结合我国电脑刺绣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电脑刺绣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电脑刺绣行业概述</w:t>
      </w:r>
      <w:r>
        <w:rPr>
          <w:rFonts w:hint="eastAsia"/>
        </w:rPr>
        <w:br/>
      </w:r>
      <w:r>
        <w:rPr>
          <w:rFonts w:hint="eastAsia"/>
        </w:rPr>
        <w:t>　　第一节 电脑刺绣定义与分类</w:t>
      </w:r>
      <w:r>
        <w:rPr>
          <w:rFonts w:hint="eastAsia"/>
        </w:rPr>
        <w:br/>
      </w:r>
      <w:r>
        <w:rPr>
          <w:rFonts w:hint="eastAsia"/>
        </w:rPr>
        <w:t>　　第二节 电脑刺绣应用领域</w:t>
      </w:r>
      <w:r>
        <w:rPr>
          <w:rFonts w:hint="eastAsia"/>
        </w:rPr>
        <w:br/>
      </w:r>
      <w:r>
        <w:rPr>
          <w:rFonts w:hint="eastAsia"/>
        </w:rPr>
        <w:t>　　第三节 电脑刺绣行业经济指标分析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电脑刺绣产业链及经营模式分析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三、电脑刺绣销售模式及销售渠道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全球电脑刺绣市场发展综述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2019-2024年全球电脑刺绣市场规模与趋势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主要国家与地区电脑刺绣市场分析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2025-2031年全球电脑刺绣行业发展趋势与前景预测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中国电脑刺绣行业市场分析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2024-2025年电脑刺绣产能与投资动态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一、国内电脑刺绣产能及利用情况</w:t>
      </w:r>
      <w:r>
        <w:rPr>
          <w:rFonts w:hint="eastAsia"/>
        </w:rPr>
        <w:br/>
      </w:r>
      <w:r>
        <w:rPr>
          <w:rFonts w:hint="eastAsia"/>
        </w:rPr>
        <w:t>　　　　二、电脑刺绣产能扩张与投资动态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2025-2031年电脑刺绣行业产量统计与趋势预测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一、2019-2024年电脑刺绣行业产量数据统计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1、2019-2024年电脑刺绣产量及增长趋势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2、2019-2024年电脑刺绣细分产品产量及份额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二、影响电脑刺绣产量的关键因素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三、2025-2031年电脑刺绣产量预测</w:t>
      </w:r>
      <w:r>
        <w:rPr>
          <w:rFonts w:hint="eastAsia"/>
        </w:rPr>
        <w:br/>
      </w:r>
      <w:r>
        <w:rPr>
          <w:rFonts w:hint="eastAsia"/>
        </w:rPr>
        <w:t>　　第三节 2025-2031年电脑刺绣市场需求与销售分析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一、2024-2025年电脑刺绣行业需求现状</w:t>
      </w:r>
      <w:r>
        <w:rPr>
          <w:rFonts w:hint="eastAsia"/>
        </w:rPr>
        <w:br/>
      </w:r>
      <w:r>
        <w:rPr>
          <w:rFonts w:hint="eastAsia"/>
        </w:rPr>
        <w:t>　　　　二、电脑刺绣客户群体与需求特点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三、2019-2024年电脑刺绣行业销售规模分析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四、2025-2031年电脑刺绣市场增长潜力与规模预测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中国电脑刺绣细分市场与下游应用领域分析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电脑刺绣细分市场分析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一、2024-2025年电脑刺绣主要细分产品市场现状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电脑刺绣下游应用与客户群体分析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一、2024-2025年电脑刺绣各应用领域市场现状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2024-2025年中国电脑刺绣技术发展研究</w:t>
      </w:r>
      <w:r>
        <w:rPr>
          <w:rFonts w:hint="eastAsia"/>
        </w:rPr>
        <w:br/>
      </w:r>
      <w:r>
        <w:rPr>
          <w:rFonts w:hint="eastAsia"/>
        </w:rPr>
        <w:t>　　第一节 当前电脑刺绣技术发展现状</w:t>
      </w:r>
      <w:r>
        <w:rPr>
          <w:rFonts w:hint="eastAsia"/>
        </w:rPr>
        <w:br/>
      </w:r>
      <w:r>
        <w:rPr>
          <w:rFonts w:hint="eastAsia"/>
        </w:rPr>
        <w:t>　　第二节 国内外电脑刺绣技术差异与原因</w:t>
      </w:r>
      <w:r>
        <w:rPr>
          <w:rFonts w:hint="eastAsia"/>
        </w:rPr>
        <w:br/>
      </w:r>
      <w:r>
        <w:rPr>
          <w:rFonts w:hint="eastAsia"/>
        </w:rPr>
        <w:t>　　第三节 电脑刺绣技术创新与发展趋势预测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技术进步对电脑刺绣行业的影响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电脑刺绣价格机制与竞争策略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一、2019-2024年电脑刺绣市场价格走势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电脑刺绣定价策略与方法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2025-2031年电脑刺绣价格竞争态势与趋势预测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中国电脑刺绣行业重点区域市场研究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2024-2025年重点区域电脑刺绣市场发展概况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二、2019-2024年电脑刺绣市场需求规模情况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三、2025-2031年电脑刺绣行业发展潜力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二、2019-2024年电脑刺绣市场需求规模情况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三、2025-2031年电脑刺绣行业发展潜力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二、2019-2024年电脑刺绣市场需求规模情况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三、2025-2031年电脑刺绣行业发展潜力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二、2019-2024年电脑刺绣市场需求规模情况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三、2025-2031年电脑刺绣行业发展潜力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二、2019-2024年电脑刺绣市场需求规模情况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三、2025-2031年电脑刺绣行业发展潜力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2019-2024年中国电脑刺绣行业进出口情况分析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电脑刺绣行业进口情况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一、2019-2024年电脑刺绣进口规模及增长情况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二、电脑刺绣主要进口来源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电脑刺绣行业出口情况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一、2019-2024年电脑刺绣出口规模及增长情况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二、电脑刺绣主要出口目的地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2019-2024年中国电脑刺绣行业总体发展与财务状况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2019-2024年中国电脑刺绣行业规模情况</w:t>
      </w:r>
      <w:r>
        <w:rPr>
          <w:rFonts w:hint="eastAsia"/>
        </w:rPr>
        <w:br/>
      </w:r>
      <w:r>
        <w:rPr>
          <w:rFonts w:hint="eastAsia"/>
        </w:rPr>
        <w:t>　　　　一、电脑刺绣行业企业数量规模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二、电脑刺绣行业从业人员规模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三、电脑刺绣行业市场敏感性分析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2019-2024年中国电脑刺绣行业财务能力分析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一、电脑刺绣行业盈利能力</w:t>
      </w:r>
      <w:r>
        <w:rPr>
          <w:rFonts w:hint="eastAsia"/>
        </w:rPr>
        <w:br/>
      </w:r>
      <w:r>
        <w:rPr>
          <w:rFonts w:hint="eastAsia"/>
        </w:rPr>
        <w:t>　　　　二、电脑刺绣行业偿债能力</w:t>
      </w:r>
      <w:r>
        <w:rPr>
          <w:rFonts w:hint="eastAsia"/>
        </w:rPr>
        <w:br/>
      </w:r>
      <w:r>
        <w:rPr>
          <w:rFonts w:hint="eastAsia"/>
        </w:rPr>
        <w:t>　　　　三、电脑刺绣行业营运能力</w:t>
      </w:r>
      <w:r>
        <w:rPr>
          <w:rFonts w:hint="eastAsia"/>
        </w:rPr>
        <w:br/>
      </w:r>
      <w:r>
        <w:rPr>
          <w:rFonts w:hint="eastAsia"/>
        </w:rPr>
        <w:t>　　　　四、电脑刺绣行业发展能力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电脑刺绣行业重点企业调研分析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二、企业电脑刺绣业务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二、企业电脑刺绣业务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二、企业电脑刺绣业务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二、企业电脑刺绣业务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二、企业电脑刺绣业务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二、企业电脑刺绣业务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中国电脑刺绣行业竞争格局分析</w:t>
      </w:r>
      <w:r>
        <w:rPr>
          <w:rFonts w:hint="eastAsia"/>
        </w:rPr>
        <w:br/>
      </w:r>
      <w:r>
        <w:rPr>
          <w:rFonts w:hint="eastAsia"/>
        </w:rPr>
        <w:t>　　第一节 电脑刺绣行业竞争格局总览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2024-2025年电脑刺绣行业竞争力分析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2019-2024年电脑刺绣行业企业并购活动分析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2024-2025年电脑刺绣行业会展与招投标活动分析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一、电脑刺绣行业会展活动及其市场影响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2025年中国电脑刺绣企业发展企业发展策略与建议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电脑刺绣销售模式与渠道策略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电脑刺绣品牌与市场推广策略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电脑刺绣研发投入与技术创新能力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电脑刺绣合作联盟与资源整合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中国电脑刺绣行业风险与对策</w:t>
      </w:r>
      <w:r>
        <w:rPr>
          <w:rFonts w:hint="eastAsia"/>
        </w:rPr>
        <w:br/>
      </w:r>
      <w:r>
        <w:rPr>
          <w:rFonts w:hint="eastAsia"/>
        </w:rPr>
        <w:t>　　第一节 电脑刺绣行业SWOT分析</w:t>
      </w:r>
      <w:r>
        <w:rPr>
          <w:rFonts w:hint="eastAsia"/>
        </w:rPr>
        <w:br/>
      </w:r>
      <w:r>
        <w:rPr>
          <w:rFonts w:hint="eastAsia"/>
        </w:rPr>
        <w:t>　　　　一、电脑刺绣行业优势</w:t>
      </w:r>
      <w:r>
        <w:rPr>
          <w:rFonts w:hint="eastAsia"/>
        </w:rPr>
        <w:br/>
      </w:r>
      <w:r>
        <w:rPr>
          <w:rFonts w:hint="eastAsia"/>
        </w:rPr>
        <w:t>　　　　二、电脑刺绣行业劣势</w:t>
      </w:r>
      <w:r>
        <w:rPr>
          <w:rFonts w:hint="eastAsia"/>
        </w:rPr>
        <w:br/>
      </w:r>
      <w:r>
        <w:rPr>
          <w:rFonts w:hint="eastAsia"/>
        </w:rPr>
        <w:t>　　　　三、电脑刺绣市场机会</w:t>
      </w:r>
      <w:r>
        <w:rPr>
          <w:rFonts w:hint="eastAsia"/>
        </w:rPr>
        <w:br/>
      </w:r>
      <w:r>
        <w:rPr>
          <w:rFonts w:hint="eastAsia"/>
        </w:rPr>
        <w:t>　　　　四、电脑刺绣市场威胁</w:t>
      </w:r>
      <w:r>
        <w:rPr>
          <w:rFonts w:hint="eastAsia"/>
        </w:rPr>
        <w:br/>
      </w:r>
      <w:r>
        <w:rPr>
          <w:rFonts w:hint="eastAsia"/>
        </w:rPr>
        <w:t>　　第二节 电脑刺绣行业风险及对策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2025-2031年中国电脑刺绣行业前景与发展趋势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2024-2025年电脑刺绣行业发展环境分析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一、电脑刺绣行业主管部门与监管体制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二、电脑刺绣行业主要法律法规及政策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三、电脑刺绣行业标准与质量监管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2025-2031年电脑刺绣行业发展趋势与方向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2025-2031年电脑刺绣行业发展潜力与机遇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电脑刺绣行业研究结论与建议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中智林^－电脑刺绣行业发展建议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电脑刺绣介绍</w:t>
      </w:r>
      <w:r>
        <w:rPr>
          <w:rFonts w:hint="eastAsia"/>
        </w:rPr>
        <w:br/>
      </w:r>
      <w:r>
        <w:rPr>
          <w:rFonts w:hint="eastAsia"/>
        </w:rPr>
        <w:t>　　图表 电脑刺绣图片</w:t>
      </w:r>
      <w:r>
        <w:rPr>
          <w:rFonts w:hint="eastAsia"/>
        </w:rPr>
        <w:br/>
      </w:r>
      <w:r>
        <w:rPr>
          <w:rFonts w:hint="eastAsia"/>
        </w:rPr>
        <w:t>　　图表 电脑刺绣种类</w:t>
      </w:r>
      <w:r>
        <w:rPr>
          <w:rFonts w:hint="eastAsia"/>
        </w:rPr>
        <w:br/>
      </w:r>
      <w:r>
        <w:rPr>
          <w:rFonts w:hint="eastAsia"/>
        </w:rPr>
        <w:t>　　图表 电脑刺绣发展历程</w:t>
      </w:r>
      <w:r>
        <w:rPr>
          <w:rFonts w:hint="eastAsia"/>
        </w:rPr>
        <w:br/>
      </w:r>
      <w:r>
        <w:rPr>
          <w:rFonts w:hint="eastAsia"/>
        </w:rPr>
        <w:t>　　图表 电脑刺绣用途 应用</w:t>
      </w:r>
      <w:r>
        <w:rPr>
          <w:rFonts w:hint="eastAsia"/>
        </w:rPr>
        <w:br/>
      </w:r>
      <w:r>
        <w:rPr>
          <w:rFonts w:hint="eastAsia"/>
        </w:rPr>
        <w:t>　　图表 电脑刺绣政策</w:t>
      </w:r>
      <w:r>
        <w:rPr>
          <w:rFonts w:hint="eastAsia"/>
        </w:rPr>
        <w:br/>
      </w:r>
      <w:r>
        <w:rPr>
          <w:rFonts w:hint="eastAsia"/>
        </w:rPr>
        <w:t>　　图表 电脑刺绣技术 专利情况</w:t>
      </w:r>
      <w:r>
        <w:rPr>
          <w:rFonts w:hint="eastAsia"/>
        </w:rPr>
        <w:br/>
      </w:r>
      <w:r>
        <w:rPr>
          <w:rFonts w:hint="eastAsia"/>
        </w:rPr>
        <w:t>　　图表 电脑刺绣标准</w:t>
      </w:r>
      <w:r>
        <w:rPr>
          <w:rFonts w:hint="eastAsia"/>
        </w:rPr>
        <w:br/>
      </w:r>
      <w:r>
        <w:rPr>
          <w:rFonts w:hint="eastAsia"/>
        </w:rPr>
        <w:t>　　图表 2019-2024年中国电脑刺绣市场规模分析</w:t>
      </w:r>
      <w:r>
        <w:rPr>
          <w:rFonts w:hint="eastAsia"/>
        </w:rPr>
        <w:br/>
      </w:r>
      <w:r>
        <w:rPr>
          <w:rFonts w:hint="eastAsia"/>
        </w:rPr>
        <w:t>　　图表 电脑刺绣产业链分析</w:t>
      </w:r>
      <w:r>
        <w:rPr>
          <w:rFonts w:hint="eastAsia"/>
        </w:rPr>
        <w:br/>
      </w:r>
      <w:r>
        <w:rPr>
          <w:rFonts w:hint="eastAsia"/>
        </w:rPr>
        <w:t>　　图表 2019-2024年电脑刺绣市场容量分析</w:t>
      </w:r>
      <w:r>
        <w:rPr>
          <w:rFonts w:hint="eastAsia"/>
        </w:rPr>
        <w:br/>
      </w:r>
      <w:r>
        <w:rPr>
          <w:rFonts w:hint="eastAsia"/>
        </w:rPr>
        <w:t>　　图表 电脑刺绣品牌</w:t>
      </w:r>
      <w:r>
        <w:rPr>
          <w:rFonts w:hint="eastAsia"/>
        </w:rPr>
        <w:br/>
      </w:r>
      <w:r>
        <w:rPr>
          <w:rFonts w:hint="eastAsia"/>
        </w:rPr>
        <w:t>　　图表 电脑刺绣生产现状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2019-2024年中国电脑刺绣产能统计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2019-2024年中国电脑刺绣产量情况</w:t>
      </w:r>
      <w:r>
        <w:rPr>
          <w:rFonts w:hint="eastAsia"/>
        </w:rPr>
        <w:br/>
      </w:r>
      <w:r>
        <w:rPr>
          <w:rFonts w:hint="eastAsia"/>
        </w:rPr>
        <w:t>　　图表 2019-2024年中国电脑刺绣销售情况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2019-2024年中国电脑刺绣市场需求情况</w:t>
      </w:r>
      <w:r>
        <w:rPr>
          <w:rFonts w:hint="eastAsia"/>
        </w:rPr>
        <w:br/>
      </w:r>
      <w:r>
        <w:rPr>
          <w:rFonts w:hint="eastAsia"/>
        </w:rPr>
        <w:t>　　图表 电脑刺绣价格走势</w:t>
      </w:r>
      <w:r>
        <w:rPr>
          <w:rFonts w:hint="eastAsia"/>
        </w:rPr>
        <w:br/>
      </w:r>
      <w:r>
        <w:rPr>
          <w:rFonts w:hint="eastAsia"/>
        </w:rPr>
        <w:t>　　图表 2025年中国电脑刺绣公司数量统计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电脑刺绣成本和利润分析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华东地区电脑刺绣市场规模及增长情况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华东地区电脑刺绣市场需求情况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华南地区电脑刺绣市场规模及增长情况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华南地区电脑刺绣需求情况</w:t>
      </w:r>
      <w:r>
        <w:rPr>
          <w:rFonts w:hint="eastAsia"/>
        </w:rPr>
        <w:br/>
      </w:r>
      <w:r>
        <w:rPr>
          <w:rFonts w:hint="eastAsia"/>
        </w:rPr>
        <w:t>　　图表 华北地区电脑刺绣市场规模及增长情况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华北地区电脑刺绣需求情况</w:t>
      </w:r>
      <w:r>
        <w:rPr>
          <w:rFonts w:hint="eastAsia"/>
        </w:rPr>
        <w:br/>
      </w:r>
      <w:r>
        <w:rPr>
          <w:rFonts w:hint="eastAsia"/>
        </w:rPr>
        <w:t>　　图表 华中地区电脑刺绣市场规模及增长情况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华中地区电脑刺绣市场需求情况</w:t>
      </w:r>
      <w:r>
        <w:rPr>
          <w:rFonts w:hint="eastAsia"/>
        </w:rPr>
        <w:br/>
      </w:r>
      <w:r>
        <w:rPr>
          <w:rFonts w:hint="eastAsia"/>
        </w:rPr>
        <w:t>　　图表 电脑刺绣招标、中标情况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2019-2024年中国电脑刺绣进口数据统计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2025年中国电脑刺绣进口来源国家及地区分析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2025年中国电脑刺绣出口目的国家及地区分析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电脑刺绣最新消息</w:t>
      </w:r>
      <w:r>
        <w:rPr>
          <w:rFonts w:hint="eastAsia"/>
        </w:rPr>
        <w:br/>
      </w:r>
      <w:r>
        <w:rPr>
          <w:rFonts w:hint="eastAsia"/>
        </w:rPr>
        <w:t>　　图表 电脑刺绣企业简介</w:t>
      </w:r>
      <w:r>
        <w:rPr>
          <w:rFonts w:hint="eastAsia"/>
        </w:rPr>
        <w:br/>
      </w:r>
      <w:r>
        <w:rPr>
          <w:rFonts w:hint="eastAsia"/>
        </w:rPr>
        <w:t>　　图表 企业电脑刺绣产品</w:t>
      </w:r>
      <w:r>
        <w:rPr>
          <w:rFonts w:hint="eastAsia"/>
        </w:rPr>
        <w:br/>
      </w:r>
      <w:r>
        <w:rPr>
          <w:rFonts w:hint="eastAsia"/>
        </w:rPr>
        <w:t>　　图表 电脑刺绣企业经营情况</w:t>
      </w:r>
      <w:r>
        <w:rPr>
          <w:rFonts w:hint="eastAsia"/>
        </w:rPr>
        <w:br/>
      </w:r>
      <w:r>
        <w:rPr>
          <w:rFonts w:hint="eastAsia"/>
        </w:rPr>
        <w:t>　　图表 电脑刺绣企业(二)简介</w:t>
      </w:r>
      <w:r>
        <w:rPr>
          <w:rFonts w:hint="eastAsia"/>
        </w:rPr>
        <w:br/>
      </w:r>
      <w:r>
        <w:rPr>
          <w:rFonts w:hint="eastAsia"/>
        </w:rPr>
        <w:t>　　图表 企业电脑刺绣产品型号</w:t>
      </w:r>
      <w:r>
        <w:rPr>
          <w:rFonts w:hint="eastAsia"/>
        </w:rPr>
        <w:br/>
      </w:r>
      <w:r>
        <w:rPr>
          <w:rFonts w:hint="eastAsia"/>
        </w:rPr>
        <w:t>　　图表 电脑刺绣企业(二)经营情况</w:t>
      </w:r>
      <w:r>
        <w:rPr>
          <w:rFonts w:hint="eastAsia"/>
        </w:rPr>
        <w:br/>
      </w:r>
      <w:r>
        <w:rPr>
          <w:rFonts w:hint="eastAsia"/>
        </w:rPr>
        <w:t>　　图表 电脑刺绣企业(三)调研</w:t>
      </w:r>
      <w:r>
        <w:rPr>
          <w:rFonts w:hint="eastAsia"/>
        </w:rPr>
        <w:br/>
      </w:r>
      <w:r>
        <w:rPr>
          <w:rFonts w:hint="eastAsia"/>
        </w:rPr>
        <w:t>　　图表 企业电脑刺绣产品规格</w:t>
      </w:r>
      <w:r>
        <w:rPr>
          <w:rFonts w:hint="eastAsia"/>
        </w:rPr>
        <w:br/>
      </w:r>
      <w:r>
        <w:rPr>
          <w:rFonts w:hint="eastAsia"/>
        </w:rPr>
        <w:t>　　图表 电脑刺绣企业(三)经营情况</w:t>
      </w:r>
      <w:r>
        <w:rPr>
          <w:rFonts w:hint="eastAsia"/>
        </w:rPr>
        <w:br/>
      </w:r>
      <w:r>
        <w:rPr>
          <w:rFonts w:hint="eastAsia"/>
        </w:rPr>
        <w:t>　　图表 电脑刺绣企业(四)介绍</w:t>
      </w:r>
      <w:r>
        <w:rPr>
          <w:rFonts w:hint="eastAsia"/>
        </w:rPr>
        <w:br/>
      </w:r>
      <w:r>
        <w:rPr>
          <w:rFonts w:hint="eastAsia"/>
        </w:rPr>
        <w:t>　　图表 企业电脑刺绣产品参数</w:t>
      </w:r>
      <w:r>
        <w:rPr>
          <w:rFonts w:hint="eastAsia"/>
        </w:rPr>
        <w:br/>
      </w:r>
      <w:r>
        <w:rPr>
          <w:rFonts w:hint="eastAsia"/>
        </w:rPr>
        <w:t>　　图表 电脑刺绣企业(四)经营情况</w:t>
      </w:r>
      <w:r>
        <w:rPr>
          <w:rFonts w:hint="eastAsia"/>
        </w:rPr>
        <w:br/>
      </w:r>
      <w:r>
        <w:rPr>
          <w:rFonts w:hint="eastAsia"/>
        </w:rPr>
        <w:t>　　图表 电脑刺绣企业(五)简介</w:t>
      </w:r>
      <w:r>
        <w:rPr>
          <w:rFonts w:hint="eastAsia"/>
        </w:rPr>
        <w:br/>
      </w:r>
      <w:r>
        <w:rPr>
          <w:rFonts w:hint="eastAsia"/>
        </w:rPr>
        <w:t>　　图表 企业电脑刺绣业务</w:t>
      </w:r>
      <w:r>
        <w:rPr>
          <w:rFonts w:hint="eastAsia"/>
        </w:rPr>
        <w:br/>
      </w:r>
      <w:r>
        <w:rPr>
          <w:rFonts w:hint="eastAsia"/>
        </w:rPr>
        <w:t>　　图表 电脑刺绣企业(五)经营情况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电脑刺绣特点</w:t>
      </w:r>
      <w:r>
        <w:rPr>
          <w:rFonts w:hint="eastAsia"/>
        </w:rPr>
        <w:br/>
      </w:r>
      <w:r>
        <w:rPr>
          <w:rFonts w:hint="eastAsia"/>
        </w:rPr>
        <w:t>　　图表 电脑刺绣优缺点</w:t>
      </w:r>
      <w:r>
        <w:rPr>
          <w:rFonts w:hint="eastAsia"/>
        </w:rPr>
        <w:br/>
      </w:r>
      <w:r>
        <w:rPr>
          <w:rFonts w:hint="eastAsia"/>
        </w:rPr>
        <w:t>　　图表 电脑刺绣行业生命周期</w:t>
      </w:r>
      <w:r>
        <w:rPr>
          <w:rFonts w:hint="eastAsia"/>
        </w:rPr>
        <w:br/>
      </w:r>
      <w:r>
        <w:rPr>
          <w:rFonts w:hint="eastAsia"/>
        </w:rPr>
        <w:t>　　图表 电脑刺绣上游、下游分析</w:t>
      </w:r>
      <w:r>
        <w:rPr>
          <w:rFonts w:hint="eastAsia"/>
        </w:rPr>
        <w:br/>
      </w:r>
      <w:r>
        <w:rPr>
          <w:rFonts w:hint="eastAsia"/>
        </w:rPr>
        <w:t>　　图表 电脑刺绣投资、并购现状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2025-2031年中国电脑刺绣产能预测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2025-2031年中国电脑刺绣销量预测</w:t>
      </w:r>
      <w:r>
        <w:rPr>
          <w:rFonts w:hint="eastAsia"/>
        </w:rPr>
        <w:br/>
      </w:r>
      <w:r>
        <w:rPr>
          <w:rFonts w:hint="eastAsia"/>
        </w:rPr>
        <w:t>　　图表 电脑刺绣优势、劣势、机会、威胁分析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电脑刺绣发展前景</w:t>
      </w:r>
      <w:r>
        <w:rPr>
          <w:rFonts w:hint="eastAsia"/>
        </w:rPr>
        <w:br/>
      </w:r>
      <w:r>
        <w:rPr>
          <w:rFonts w:hint="eastAsia"/>
        </w:rPr>
        <w:t>　　图表 电脑刺绣发展趋势预测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d6d70c06d41b3" w:history="1">
        <w:r>
          <w:rPr>
            <w:rStyle w:val="Hyperlink"/>
          </w:rPr>
          <w:t>2025-2031年中国电脑刺绣行业研究与前景趋势预测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d6d70c06d41b3" w:history="1">
        <w:r>
          <w:rPr>
            <w:rStyle w:val="Hyperlink"/>
          </w:rPr>
          <w:t>https://www.20087.com/7/16/DianNaoCiXiuDeQianJing.html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14004d1e443c2" w:history="1">
      <w:r>
        <w:rPr>
          <w:rStyle w:val="Hyperlink"/>
        </w:rPr>
        <w:t>2025-2031年中国电脑刺绣行业研究与前景趋势预测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NaoCiXiuDeQianJing.html" TargetMode="External" Id="R6bbd6d70c06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NaoCiXiuDeQianJing.html" TargetMode="External" Id="R0e214004d1e4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2025-02-04T23:39:51Z</dcterms:created>
  <dcterms:modified xsi:type="dcterms:W3CDTF">2025-02-05T00:39:51Z</dcterms:modified>
  <dc:subject>2025-2031年中国电脑刺绣行业研究与前景趋势预测</dc:subject>
  <dc:title>2025-2031年中国电脑刺绣行业研究与前景趋势预测</dc:title>
  <cp:keywords>2025-2031年中国电脑刺绣行业研究与前景趋势预测</cp:keywords>
  <dc:description>2025-2031年中国电脑刺绣行业研究与前景趋势预测</dc:description>
</cp:coreProperties>
</file>