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025e188c24894" w:history="1">
              <w:r>
                <w:rPr>
                  <w:rStyle w:val="Hyperlink"/>
                </w:rPr>
                <w:t>2025版中国高端童装市场深度调研与行业前景预测报告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025e188c24894" w:history="1">
              <w:r>
                <w:rPr>
                  <w:rStyle w:val="Hyperlink"/>
                </w:rPr>
                <w:t>2025版中国高端童装市场深度调研与行业前景预测报告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025e188c24894" w:history="1">
                <w:r>
                  <w:rPr>
                    <w:rStyle w:val="Hyperlink"/>
                  </w:rPr>
                  <w:t>https://www.20087.com/7/56/GaoDuanTongZhuangDiaoChaYanJiuBaoGao.html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是一种面向儿童的高品质服饰，强调设计感、舒适度和安全性。近年来，随着消费者对童装品质要求的提高和对个性化需求的增长，高端童装的设计和材质都得到了显著改进。当前市场上，高端童装不仅在款式设计上有所创新，还在面料选择和工艺细节方面进行了优化。此外，随着对儿童健康的重视，高端童装在安全性和舒适度方面也更加注重，如采用无毒染料和柔软透气的面料。</w:t>
      </w:r>
      <w:r>
        <w:rPr>
          <w:rFonts w:hint="eastAsia"/>
        </w:rPr>
        <w:br/>
      </w:r>
      <w:r>
        <w:rPr>
          <w:rFonts w:hint="eastAsia"/>
        </w:rPr>
        <w:t>　　未来，高端童装的发展将更加注重可持续性和个性化。一方面，随着对可持续时尚的关注增加，高端童装将更加注重采用环保材料和可持续生产方式，如使用有机棉或再生纤维等环保面料。另一方面，随着消费者对个性化产品的需求增长，高端童装将更加注重提供定制化服务，如根据孩子的具体需求和喜好来定制服装款式和图案。此外，随着数字技术的应用，高端童装将更加注重在线购物体验和虚拟试衣等创新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中国高端童装行业发展综述</w:t>
      </w:r>
      <w:r>
        <w:rPr>
          <w:rFonts w:hint="eastAsia"/>
        </w:rPr>
        <w:br/>
      </w:r>
      <w:r>
        <w:rPr>
          <w:rFonts w:hint="eastAsia"/>
        </w:rPr>
        <w:t>　　第一节 高端童装行业定义及分类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高端童装行业统计标准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第三节 高端童装行业pest模型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三、行业消费环境分析（s）</w:t>
      </w:r>
      <w:r>
        <w:rPr>
          <w:rFonts w:hint="eastAsia"/>
        </w:rPr>
        <w:br/>
      </w:r>
      <w:r>
        <w:rPr>
          <w:rFonts w:hint="eastAsia"/>
        </w:rPr>
        <w:t>　　　　四、行业信息技术环境分析（t）</w:t>
      </w:r>
      <w:r>
        <w:rPr>
          <w:rFonts w:hint="eastAsia"/>
        </w:rPr>
        <w:br/>
      </w:r>
      <w:r>
        <w:rPr>
          <w:rFonts w:hint="eastAsia"/>
        </w:rPr>
        <w:t>　　第四节 高端童装行业波特五力模型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</w:t>
      </w:r>
      <w:r>
        <w:rPr>
          <w:rFonts w:hint="eastAsia"/>
        </w:rPr>
        <w:br/>
      </w:r>
      <w:r>
        <w:rPr>
          <w:rFonts w:hint="eastAsia"/>
        </w:rPr>
        <w:t>　　　　五、行业内竞争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高端童装行业经济指标</w:t>
      </w:r>
      <w:r>
        <w:rPr>
          <w:rFonts w:hint="eastAsia"/>
        </w:rPr>
        <w:br/>
      </w:r>
      <w:r>
        <w:rPr>
          <w:rFonts w:hint="eastAsia"/>
        </w:rPr>
        <w:t>　　第一节 中国高端童装行业经济指标分析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一、高端童装行业经营效益指标</w:t>
      </w:r>
      <w:r>
        <w:rPr>
          <w:rFonts w:hint="eastAsia"/>
        </w:rPr>
        <w:br/>
      </w:r>
      <w:r>
        <w:rPr>
          <w:rFonts w:hint="eastAsia"/>
        </w:rPr>
        <w:t>　　　　二、高端童装行业经济指标</w:t>
      </w:r>
      <w:r>
        <w:rPr>
          <w:rFonts w:hint="eastAsia"/>
        </w:rPr>
        <w:br/>
      </w:r>
      <w:r>
        <w:rPr>
          <w:rFonts w:hint="eastAsia"/>
        </w:rPr>
        <w:t>　　第二节 中国高端童装行业供需平衡指标</w:t>
      </w:r>
      <w:r>
        <w:rPr>
          <w:rFonts w:hint="eastAsia"/>
        </w:rPr>
        <w:br/>
      </w:r>
      <w:r>
        <w:rPr>
          <w:rFonts w:hint="eastAsia"/>
        </w:rPr>
        <w:t>　　　　一、高端童装行业供给指标</w:t>
      </w:r>
      <w:r>
        <w:rPr>
          <w:rFonts w:hint="eastAsia"/>
        </w:rPr>
        <w:br/>
      </w:r>
      <w:r>
        <w:rPr>
          <w:rFonts w:hint="eastAsia"/>
        </w:rPr>
        <w:t>　　　　二、高端童装行业需求指标</w:t>
      </w:r>
      <w:r>
        <w:rPr>
          <w:rFonts w:hint="eastAsia"/>
        </w:rPr>
        <w:br/>
      </w:r>
      <w:r>
        <w:rPr>
          <w:rFonts w:hint="eastAsia"/>
        </w:rPr>
        <w:t>　　　　三、产销率分析</w:t>
      </w:r>
      <w:r>
        <w:rPr>
          <w:rFonts w:hint="eastAsia"/>
        </w:rPr>
        <w:br/>
      </w:r>
      <w:r>
        <w:rPr>
          <w:rFonts w:hint="eastAsia"/>
        </w:rPr>
        <w:t>　　第三节 年高端童装行业经营效益指标</w:t>
      </w:r>
      <w:r>
        <w:rPr>
          <w:rFonts w:hint="eastAsia"/>
        </w:rPr>
        <w:br/>
      </w:r>
      <w:r>
        <w:rPr>
          <w:rFonts w:hint="eastAsia"/>
        </w:rPr>
        <w:t>　　　　一、年产业规模分析</w:t>
      </w:r>
      <w:r>
        <w:rPr>
          <w:rFonts w:hint="eastAsia"/>
        </w:rPr>
        <w:br/>
      </w:r>
      <w:r>
        <w:rPr>
          <w:rFonts w:hint="eastAsia"/>
        </w:rPr>
        <w:t>　　　　二、资本/劳动密集度分析</w:t>
      </w:r>
      <w:r>
        <w:rPr>
          <w:rFonts w:hint="eastAsia"/>
        </w:rPr>
        <w:br/>
      </w:r>
      <w:r>
        <w:rPr>
          <w:rFonts w:hint="eastAsia"/>
        </w:rPr>
        <w:t>　　　　三、高端童装行业产销分析</w:t>
      </w:r>
      <w:r>
        <w:rPr>
          <w:rFonts w:hint="eastAsia"/>
        </w:rPr>
        <w:br/>
      </w:r>
      <w:r>
        <w:rPr>
          <w:rFonts w:hint="eastAsia"/>
        </w:rPr>
        <w:t>　　　　四、高端童装行业成本分析</w:t>
      </w:r>
      <w:r>
        <w:rPr>
          <w:rFonts w:hint="eastAsia"/>
        </w:rPr>
        <w:br/>
      </w:r>
      <w:r>
        <w:rPr>
          <w:rFonts w:hint="eastAsia"/>
        </w:rPr>
        <w:t>　　　　五、高端童装行业盈亏分析</w:t>
      </w:r>
      <w:r>
        <w:rPr>
          <w:rFonts w:hint="eastAsia"/>
        </w:rPr>
        <w:br/>
      </w:r>
      <w:r>
        <w:rPr>
          <w:rFonts w:hint="eastAsia"/>
        </w:rPr>
        <w:t>　　第四节 中国高端童装制造行业进出口市场分析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一、中国高端童装制造行业出口情况</w:t>
      </w:r>
      <w:r>
        <w:rPr>
          <w:rFonts w:hint="eastAsia"/>
        </w:rPr>
        <w:br/>
      </w:r>
      <w:r>
        <w:rPr>
          <w:rFonts w:hint="eastAsia"/>
        </w:rPr>
        <w:t>　　　　二、中国高端童装制造行业进口情况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高端童装行业产业链直观</w:t>
      </w:r>
      <w:r>
        <w:rPr>
          <w:rFonts w:hint="eastAsia"/>
        </w:rPr>
        <w:br/>
      </w:r>
      <w:r>
        <w:rPr>
          <w:rFonts w:hint="eastAsia"/>
        </w:rPr>
        <w:t>　　第一节 高端童装行业产业链分析</w:t>
      </w:r>
      <w:r>
        <w:rPr>
          <w:rFonts w:hint="eastAsia"/>
        </w:rPr>
        <w:br/>
      </w:r>
      <w:r>
        <w:rPr>
          <w:rFonts w:hint="eastAsia"/>
        </w:rPr>
        <w:t>　　第二节 高端童装行业上游产业供应链解析</w:t>
      </w:r>
      <w:r>
        <w:rPr>
          <w:rFonts w:hint="eastAsia"/>
        </w:rPr>
        <w:br/>
      </w:r>
      <w:r>
        <w:rPr>
          <w:rFonts w:hint="eastAsia"/>
        </w:rPr>
        <w:t>　　　　一、服装面料市场供给与发展趋势分析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二、服装辅料市场供给与价格走势</w:t>
      </w:r>
      <w:r>
        <w:rPr>
          <w:rFonts w:hint="eastAsia"/>
        </w:rPr>
        <w:br/>
      </w:r>
      <w:r>
        <w:rPr>
          <w:rFonts w:hint="eastAsia"/>
        </w:rPr>
        <w:t>　　　　三、缝纫机械市场产销与经营</w:t>
      </w:r>
      <w:r>
        <w:rPr>
          <w:rFonts w:hint="eastAsia"/>
        </w:rPr>
        <w:br/>
      </w:r>
      <w:r>
        <w:rPr>
          <w:rFonts w:hint="eastAsia"/>
        </w:rPr>
        <w:t>　　第三节 高端童装行业下游产业流通链解析</w:t>
      </w:r>
      <w:r>
        <w:rPr>
          <w:rFonts w:hint="eastAsia"/>
        </w:rPr>
        <w:br/>
      </w:r>
      <w:r>
        <w:rPr>
          <w:rFonts w:hint="eastAsia"/>
        </w:rPr>
        <w:t>　　　　一、传统零售业发展现状与需求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高端童装行业细分产品市场</w:t>
      </w:r>
      <w:r>
        <w:rPr>
          <w:rFonts w:hint="eastAsia"/>
        </w:rPr>
        <w:br/>
      </w:r>
      <w:r>
        <w:rPr>
          <w:rFonts w:hint="eastAsia"/>
        </w:rPr>
        <w:t>　　第一节 高端童装产品市场发展</w:t>
      </w:r>
      <w:r>
        <w:rPr>
          <w:rFonts w:hint="eastAsia"/>
        </w:rPr>
        <w:br/>
      </w:r>
      <w:r>
        <w:rPr>
          <w:rFonts w:hint="eastAsia"/>
        </w:rPr>
        <w:t>　　　　一、产品线延伸</w:t>
      </w:r>
      <w:r>
        <w:rPr>
          <w:rFonts w:hint="eastAsia"/>
        </w:rPr>
        <w:br/>
      </w:r>
      <w:r>
        <w:rPr>
          <w:rFonts w:hint="eastAsia"/>
        </w:rPr>
        <w:t>　　　　二、产品设计趋势</w:t>
      </w:r>
      <w:r>
        <w:rPr>
          <w:rFonts w:hint="eastAsia"/>
        </w:rPr>
        <w:br/>
      </w:r>
      <w:r>
        <w:rPr>
          <w:rFonts w:hint="eastAsia"/>
        </w:rPr>
        <w:t>　　第二节 不同年龄段产品市场分析</w:t>
      </w:r>
      <w:r>
        <w:rPr>
          <w:rFonts w:hint="eastAsia"/>
        </w:rPr>
        <w:br/>
      </w:r>
      <w:r>
        <w:rPr>
          <w:rFonts w:hint="eastAsia"/>
        </w:rPr>
        <w:t>　　　　一、婴幼儿（0-3岁）装市场</w:t>
      </w:r>
      <w:r>
        <w:rPr>
          <w:rFonts w:hint="eastAsia"/>
        </w:rPr>
        <w:br/>
      </w:r>
      <w:r>
        <w:rPr>
          <w:rFonts w:hint="eastAsia"/>
        </w:rPr>
        <w:t>　　　　二、小童（4-6岁）装市场</w:t>
      </w:r>
      <w:r>
        <w:rPr>
          <w:rFonts w:hint="eastAsia"/>
        </w:rPr>
        <w:br/>
      </w:r>
      <w:r>
        <w:rPr>
          <w:rFonts w:hint="eastAsia"/>
        </w:rPr>
        <w:t>　　　　三、中童（7-12岁）装市场</w:t>
      </w:r>
      <w:r>
        <w:rPr>
          <w:rFonts w:hint="eastAsia"/>
        </w:rPr>
        <w:br/>
      </w:r>
      <w:r>
        <w:rPr>
          <w:rFonts w:hint="eastAsia"/>
        </w:rPr>
        <w:t>　　　　四、大童（13-16岁）装市场</w:t>
      </w:r>
      <w:r>
        <w:rPr>
          <w:rFonts w:hint="eastAsia"/>
        </w:rPr>
        <w:br/>
      </w:r>
      <w:r>
        <w:rPr>
          <w:rFonts w:hint="eastAsia"/>
        </w:rPr>
        <w:t>　　第三节 高端童装产业链延伸</w:t>
      </w:r>
      <w:r>
        <w:rPr>
          <w:rFonts w:hint="eastAsia"/>
        </w:rPr>
        <w:br/>
      </w:r>
      <w:r>
        <w:rPr>
          <w:rFonts w:hint="eastAsia"/>
        </w:rPr>
        <w:t>　　　　一、延伸至鞋类市场</w:t>
      </w:r>
      <w:r>
        <w:rPr>
          <w:rFonts w:hint="eastAsia"/>
        </w:rPr>
        <w:br/>
      </w:r>
      <w:r>
        <w:rPr>
          <w:rFonts w:hint="eastAsia"/>
        </w:rPr>
        <w:t>　　　　二、延伸至文具市场</w:t>
      </w:r>
      <w:r>
        <w:rPr>
          <w:rFonts w:hint="eastAsia"/>
        </w:rPr>
        <w:br/>
      </w:r>
      <w:r>
        <w:rPr>
          <w:rFonts w:hint="eastAsia"/>
        </w:rPr>
        <w:t>　　　　三、延伸至婴幼儿用品市场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高端童装行业发展与竞合关系</w:t>
      </w:r>
      <w:r>
        <w:rPr>
          <w:rFonts w:hint="eastAsia"/>
        </w:rPr>
        <w:br/>
      </w:r>
      <w:r>
        <w:rPr>
          <w:rFonts w:hint="eastAsia"/>
        </w:rPr>
        <w:t>　　第一节 国际高端童装市场竞合关系</w:t>
      </w:r>
      <w:r>
        <w:rPr>
          <w:rFonts w:hint="eastAsia"/>
        </w:rPr>
        <w:br/>
      </w:r>
      <w:r>
        <w:rPr>
          <w:rFonts w:hint="eastAsia"/>
        </w:rPr>
        <w:t>　　　　一、主要国家及地区高端童装市场发展</w:t>
      </w:r>
      <w:r>
        <w:rPr>
          <w:rFonts w:hint="eastAsia"/>
        </w:rPr>
        <w:br/>
      </w:r>
      <w:r>
        <w:rPr>
          <w:rFonts w:hint="eastAsia"/>
        </w:rPr>
        <w:t>　　　　二、国际童装品牌调研及在华投资</w:t>
      </w:r>
      <w:r>
        <w:rPr>
          <w:rFonts w:hint="eastAsia"/>
        </w:rPr>
        <w:br/>
      </w:r>
      <w:r>
        <w:rPr>
          <w:rFonts w:hint="eastAsia"/>
        </w:rPr>
        <w:t>　　第二节 国内高端童装市场竞合关系</w:t>
      </w:r>
      <w:r>
        <w:rPr>
          <w:rFonts w:hint="eastAsia"/>
        </w:rPr>
        <w:br/>
      </w:r>
      <w:r>
        <w:rPr>
          <w:rFonts w:hint="eastAsia"/>
        </w:rPr>
        <w:t>　　　　一、高端童装市场规模</w:t>
      </w:r>
      <w:r>
        <w:rPr>
          <w:rFonts w:hint="eastAsia"/>
        </w:rPr>
        <w:br/>
      </w:r>
      <w:r>
        <w:rPr>
          <w:rFonts w:hint="eastAsia"/>
        </w:rPr>
        <w:t>　　　　二、高端童装行业集中度</w:t>
      </w:r>
      <w:r>
        <w:rPr>
          <w:rFonts w:hint="eastAsia"/>
        </w:rPr>
        <w:br/>
      </w:r>
      <w:r>
        <w:rPr>
          <w:rFonts w:hint="eastAsia"/>
        </w:rPr>
        <w:t>　　　　三、不同经济类型企业集中度</w:t>
      </w:r>
      <w:r>
        <w:rPr>
          <w:rFonts w:hint="eastAsia"/>
        </w:rPr>
        <w:br/>
      </w:r>
      <w:r>
        <w:rPr>
          <w:rFonts w:hint="eastAsia"/>
        </w:rPr>
        <w:t>　　　　四、高端童装竞争格局</w:t>
      </w:r>
      <w:r>
        <w:rPr>
          <w:rFonts w:hint="eastAsia"/>
        </w:rPr>
        <w:br/>
      </w:r>
      <w:r>
        <w:rPr>
          <w:rFonts w:hint="eastAsia"/>
        </w:rPr>
        <w:t>　　　　五、国内童装品牌调研</w:t>
      </w:r>
      <w:r>
        <w:rPr>
          <w:rFonts w:hint="eastAsia"/>
        </w:rPr>
        <w:br/>
      </w:r>
      <w:r>
        <w:rPr>
          <w:rFonts w:hint="eastAsia"/>
        </w:rPr>
        <w:t>　　第三节 高端童装企业资本整合与并购</w:t>
      </w:r>
      <w:r>
        <w:rPr>
          <w:rFonts w:hint="eastAsia"/>
        </w:rPr>
        <w:br/>
      </w:r>
      <w:r>
        <w:rPr>
          <w:rFonts w:hint="eastAsia"/>
        </w:rPr>
        <w:t>　　　　一、行业结构的演进和增长点</w:t>
      </w:r>
      <w:r>
        <w:rPr>
          <w:rFonts w:hint="eastAsia"/>
        </w:rPr>
        <w:br/>
      </w:r>
      <w:r>
        <w:rPr>
          <w:rFonts w:hint="eastAsia"/>
        </w:rPr>
        <w:t>　　　　二、国际高端童装企业投资兼并与重组整合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三、国内高端童装企业投资兼并与重组整合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高端童装行业重点区域市场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行业重点区域产销情况</w:t>
      </w:r>
      <w:r>
        <w:rPr>
          <w:rFonts w:hint="eastAsia"/>
        </w:rPr>
        <w:br/>
      </w:r>
      <w:r>
        <w:rPr>
          <w:rFonts w:hint="eastAsia"/>
        </w:rPr>
        <w:t>　　　　一、华北地区高端童装产销情况</w:t>
      </w:r>
      <w:r>
        <w:rPr>
          <w:rFonts w:hint="eastAsia"/>
        </w:rPr>
        <w:br/>
      </w:r>
      <w:r>
        <w:rPr>
          <w:rFonts w:hint="eastAsia"/>
        </w:rPr>
        <w:t>　　　　二、华南地区高端童装产销情况</w:t>
      </w:r>
      <w:r>
        <w:rPr>
          <w:rFonts w:hint="eastAsia"/>
        </w:rPr>
        <w:br/>
      </w:r>
      <w:r>
        <w:rPr>
          <w:rFonts w:hint="eastAsia"/>
        </w:rPr>
        <w:t>　　　　三、华东地区高端童装产销情况</w:t>
      </w:r>
      <w:r>
        <w:rPr>
          <w:rFonts w:hint="eastAsia"/>
        </w:rPr>
        <w:br/>
      </w:r>
      <w:r>
        <w:rPr>
          <w:rFonts w:hint="eastAsia"/>
        </w:rPr>
        <w:t>　　　　四、华中地区高端童装产销情况</w:t>
      </w:r>
      <w:r>
        <w:rPr>
          <w:rFonts w:hint="eastAsia"/>
        </w:rPr>
        <w:br/>
      </w:r>
      <w:r>
        <w:rPr>
          <w:rFonts w:hint="eastAsia"/>
        </w:rPr>
        <w:t>　　　　五、西南地区高端童装产销情况</w:t>
      </w:r>
      <w:r>
        <w:rPr>
          <w:rFonts w:hint="eastAsia"/>
        </w:rPr>
        <w:br/>
      </w:r>
      <w:r>
        <w:rPr>
          <w:rFonts w:hint="eastAsia"/>
        </w:rPr>
        <w:t>　　　　六、东北地区高端童装产销情况</w:t>
      </w:r>
      <w:r>
        <w:rPr>
          <w:rFonts w:hint="eastAsia"/>
        </w:rPr>
        <w:br/>
      </w:r>
      <w:r>
        <w:rPr>
          <w:rFonts w:hint="eastAsia"/>
        </w:rPr>
        <w:t>　　　　七、西北地区高端童装产销情况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高端童装行业消费需求调研</w:t>
      </w:r>
      <w:r>
        <w:rPr>
          <w:rFonts w:hint="eastAsia"/>
        </w:rPr>
        <w:br/>
      </w:r>
      <w:r>
        <w:rPr>
          <w:rFonts w:hint="eastAsia"/>
        </w:rPr>
        <w:t>　　第一节 高端童装需求背景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二、家庭消费周期与消费特征分析</w:t>
      </w:r>
      <w:r>
        <w:rPr>
          <w:rFonts w:hint="eastAsia"/>
        </w:rPr>
        <w:br/>
      </w:r>
      <w:r>
        <w:rPr>
          <w:rFonts w:hint="eastAsia"/>
        </w:rPr>
        <w:t>　　第二节 儿童消费决策市场</w:t>
      </w:r>
      <w:r>
        <w:rPr>
          <w:rFonts w:hint="eastAsia"/>
        </w:rPr>
        <w:br/>
      </w:r>
      <w:r>
        <w:rPr>
          <w:rFonts w:hint="eastAsia"/>
        </w:rPr>
        <w:t>　　　　一、童装消费决策调研</w:t>
      </w:r>
      <w:r>
        <w:rPr>
          <w:rFonts w:hint="eastAsia"/>
        </w:rPr>
        <w:br/>
      </w:r>
      <w:r>
        <w:rPr>
          <w:rFonts w:hint="eastAsia"/>
        </w:rPr>
        <w:t>　　　　二、儿童消费决策情况调研</w:t>
      </w:r>
      <w:r>
        <w:rPr>
          <w:rFonts w:hint="eastAsia"/>
        </w:rPr>
        <w:br/>
      </w:r>
      <w:r>
        <w:rPr>
          <w:rFonts w:hint="eastAsia"/>
        </w:rPr>
        <w:t>　　第三节 高端童装需求空间分析</w:t>
      </w:r>
      <w:r>
        <w:rPr>
          <w:rFonts w:hint="eastAsia"/>
        </w:rPr>
        <w:br/>
      </w:r>
      <w:r>
        <w:rPr>
          <w:rFonts w:hint="eastAsia"/>
        </w:rPr>
        <w:t>　　　　一、童装消费规模分析</w:t>
      </w:r>
      <w:r>
        <w:rPr>
          <w:rFonts w:hint="eastAsia"/>
        </w:rPr>
        <w:br/>
      </w:r>
      <w:r>
        <w:rPr>
          <w:rFonts w:hint="eastAsia"/>
        </w:rPr>
        <w:t>　　　　二、高端童装需求空间分析</w:t>
      </w:r>
      <w:r>
        <w:rPr>
          <w:rFonts w:hint="eastAsia"/>
        </w:rPr>
        <w:br/>
      </w:r>
      <w:r>
        <w:rPr>
          <w:rFonts w:hint="eastAsia"/>
        </w:rPr>
        <w:t>　　第四节 高端童装消费需求调研</w:t>
      </w:r>
      <w:r>
        <w:rPr>
          <w:rFonts w:hint="eastAsia"/>
        </w:rPr>
        <w:br/>
      </w:r>
      <w:r>
        <w:rPr>
          <w:rFonts w:hint="eastAsia"/>
        </w:rPr>
        <w:t>　　　　一、童装消费层次</w:t>
      </w:r>
      <w:r>
        <w:rPr>
          <w:rFonts w:hint="eastAsia"/>
        </w:rPr>
        <w:br/>
      </w:r>
      <w:r>
        <w:rPr>
          <w:rFonts w:hint="eastAsia"/>
        </w:rPr>
        <w:t>　　　　二、童装消费价格承受能力</w:t>
      </w:r>
      <w:r>
        <w:rPr>
          <w:rFonts w:hint="eastAsia"/>
        </w:rPr>
        <w:br/>
      </w:r>
      <w:r>
        <w:rPr>
          <w:rFonts w:hint="eastAsia"/>
        </w:rPr>
        <w:t>　　　　三、童装消费质量要求</w:t>
      </w:r>
      <w:r>
        <w:rPr>
          <w:rFonts w:hint="eastAsia"/>
        </w:rPr>
        <w:br/>
      </w:r>
      <w:r>
        <w:rPr>
          <w:rFonts w:hint="eastAsia"/>
        </w:rPr>
        <w:t>　　　　四、童装消费场所选择</w:t>
      </w:r>
      <w:r>
        <w:rPr>
          <w:rFonts w:hint="eastAsia"/>
        </w:rPr>
        <w:br/>
      </w:r>
      <w:r>
        <w:rPr>
          <w:rFonts w:hint="eastAsia"/>
        </w:rPr>
        <w:t>　　　　五、童装消费对品牌的选择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高端童装销售渠道与发展策略</w:t>
      </w:r>
      <w:r>
        <w:rPr>
          <w:rFonts w:hint="eastAsia"/>
        </w:rPr>
        <w:br/>
      </w:r>
      <w:r>
        <w:rPr>
          <w:rFonts w:hint="eastAsia"/>
        </w:rPr>
        <w:t>　　第一节 高端童装销售渠道</w:t>
      </w:r>
      <w:r>
        <w:rPr>
          <w:rFonts w:hint="eastAsia"/>
        </w:rPr>
        <w:br/>
      </w:r>
      <w:r>
        <w:rPr>
          <w:rFonts w:hint="eastAsia"/>
        </w:rPr>
        <w:t>　　　　一、高端童装销售渠道发展</w:t>
      </w:r>
      <w:r>
        <w:rPr>
          <w:rFonts w:hint="eastAsia"/>
        </w:rPr>
        <w:br/>
      </w:r>
      <w:r>
        <w:rPr>
          <w:rFonts w:hint="eastAsia"/>
        </w:rPr>
        <w:t>　　　　二、国外高端童装进入渠道</w:t>
      </w:r>
      <w:r>
        <w:rPr>
          <w:rFonts w:hint="eastAsia"/>
        </w:rPr>
        <w:br/>
      </w:r>
      <w:r>
        <w:rPr>
          <w:rFonts w:hint="eastAsia"/>
        </w:rPr>
        <w:t>　　　　三、国内高端童装销售渠道</w:t>
      </w:r>
      <w:r>
        <w:rPr>
          <w:rFonts w:hint="eastAsia"/>
        </w:rPr>
        <w:br/>
      </w:r>
      <w:r>
        <w:rPr>
          <w:rFonts w:hint="eastAsia"/>
        </w:rPr>
        <w:t>　　　　四、高端童装销售渠道发展趋势</w:t>
      </w:r>
      <w:r>
        <w:rPr>
          <w:rFonts w:hint="eastAsia"/>
        </w:rPr>
        <w:br/>
      </w:r>
      <w:r>
        <w:rPr>
          <w:rFonts w:hint="eastAsia"/>
        </w:rPr>
        <w:t>　　第二节 高端童装营销策略及形式</w:t>
      </w:r>
      <w:r>
        <w:rPr>
          <w:rFonts w:hint="eastAsia"/>
        </w:rPr>
        <w:br/>
      </w:r>
      <w:r>
        <w:rPr>
          <w:rFonts w:hint="eastAsia"/>
        </w:rPr>
        <w:t>　　　　一、高端童装营销策略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高端童装行业主要企业运营指标</w:t>
      </w:r>
      <w:r>
        <w:rPr>
          <w:rFonts w:hint="eastAsia"/>
        </w:rPr>
        <w:br/>
      </w:r>
      <w:r>
        <w:rPr>
          <w:rFonts w:hint="eastAsia"/>
        </w:rPr>
        <w:t>　　第一节 高端童装企业发展总体状况分析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一、高端童装行业企业规模</w:t>
      </w:r>
      <w:r>
        <w:rPr>
          <w:rFonts w:hint="eastAsia"/>
        </w:rPr>
        <w:br/>
      </w:r>
      <w:r>
        <w:rPr>
          <w:rFonts w:hint="eastAsia"/>
        </w:rPr>
        <w:t>　　　　二、高端童装行业工业产值状况</w:t>
      </w:r>
      <w:r>
        <w:rPr>
          <w:rFonts w:hint="eastAsia"/>
        </w:rPr>
        <w:br/>
      </w:r>
      <w:r>
        <w:rPr>
          <w:rFonts w:hint="eastAsia"/>
        </w:rPr>
        <w:t>　　　　三、高端童装行业销售收入状况</w:t>
      </w:r>
      <w:r>
        <w:rPr>
          <w:rFonts w:hint="eastAsia"/>
        </w:rPr>
        <w:br/>
      </w:r>
      <w:r>
        <w:rPr>
          <w:rFonts w:hint="eastAsia"/>
        </w:rPr>
        <w:t>　　　　四、高端童装行业利润总额状况</w:t>
      </w:r>
      <w:r>
        <w:rPr>
          <w:rFonts w:hint="eastAsia"/>
        </w:rPr>
        <w:br/>
      </w:r>
      <w:r>
        <w:rPr>
          <w:rFonts w:hint="eastAsia"/>
        </w:rPr>
        <w:t>　　第二节 高端童装行业领先企业个案分析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一、北京派克兰帝有限责任公司经营情况分析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二、浙江森马服饰股份有限公司经营情况分析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三、浙江红黄蓝服饰股份有限公司经营情况分析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四、上海丽婴房婴童用品有限公司经营情况分析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五、广州中威日用品企业有限公司经营情况分析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六、上海巴布豆儿童用品有限公司经营情况分析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七、上海雅多服饰有限公司经营情况分析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八、广州市力果服饰有限公司经营情况分析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九、上海今童王服饰有限公司经营情况分析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十、深圳市岁孚服装有限公司经营情况分析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高端童装行业发展趋势分析与预测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高端童装市场趋势与前景</w:t>
      </w:r>
      <w:r>
        <w:rPr>
          <w:rFonts w:hint="eastAsia"/>
        </w:rPr>
        <w:br/>
      </w:r>
      <w:r>
        <w:rPr>
          <w:rFonts w:hint="eastAsia"/>
        </w:rPr>
        <w:t>　　　　一、高端童装市场发展趋势</w:t>
      </w:r>
      <w:r>
        <w:rPr>
          <w:rFonts w:hint="eastAsia"/>
        </w:rPr>
        <w:br/>
      </w:r>
      <w:r>
        <w:rPr>
          <w:rFonts w:hint="eastAsia"/>
        </w:rPr>
        <w:t>　　　　二、高端童装市场前景预测</w:t>
      </w:r>
      <w:r>
        <w:rPr>
          <w:rFonts w:hint="eastAsia"/>
        </w:rPr>
        <w:br/>
      </w:r>
      <w:r>
        <w:rPr>
          <w:rFonts w:hint="eastAsia"/>
        </w:rPr>
        <w:t>　　第二节 高端童装行业的投资特性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高端童装行业投资风险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第四节 [中:智:林]济研：高端童装行业投资建议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1：新老标准对比分析</w:t>
      </w:r>
      <w:r>
        <w:rPr>
          <w:rFonts w:hint="eastAsia"/>
        </w:rPr>
        <w:br/>
      </w:r>
      <w:r>
        <w:rPr>
          <w:rFonts w:hint="eastAsia"/>
        </w:rPr>
        <w:t>　　图表 2：新老标准纺织品基本安全技术要求对比分析</w:t>
      </w:r>
      <w:r>
        <w:rPr>
          <w:rFonts w:hint="eastAsia"/>
        </w:rPr>
        <w:br/>
      </w:r>
      <w:r>
        <w:rPr>
          <w:rFonts w:hint="eastAsia"/>
        </w:rPr>
        <w:t>　　图表 3：2019-2024年中国名义gdp总量及其同比增速（单位：亿元，%）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4：2019-2024年城镇居民人均可支配收入及其增速（单位：元，%）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5：2019-2024年农村居民人均可支配收入及其增速（单位：元，%）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7：2025年农村居民消费结构（一）（单位：%）</w:t>
      </w:r>
      <w:r>
        <w:rPr>
          <w:rFonts w:hint="eastAsia"/>
        </w:rPr>
        <w:br/>
      </w:r>
      <w:r>
        <w:rPr>
          <w:rFonts w:hint="eastAsia"/>
        </w:rPr>
        <w:t>　　图表 8：2025年农村居民消费结构（二）（单位：%）</w:t>
      </w:r>
      <w:r>
        <w:rPr>
          <w:rFonts w:hint="eastAsia"/>
        </w:rPr>
        <w:br/>
      </w:r>
      <w:r>
        <w:rPr>
          <w:rFonts w:hint="eastAsia"/>
        </w:rPr>
        <w:t>　　图表 9：美特斯·邦威供应链资源整合系统架构图</w:t>
      </w:r>
      <w:r>
        <w:rPr>
          <w:rFonts w:hint="eastAsia"/>
        </w:rPr>
        <w:br/>
      </w:r>
      <w:r>
        <w:rPr>
          <w:rFonts w:hint="eastAsia"/>
        </w:rPr>
        <w:t>　　图表 10：2019-2024年中国高端童装行业经营效益分析（单位：家，人，万元，%）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11：2019-2024年中国高端童装行业盈利能力分析（单位：%）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12：2019-2024年中国高端童装行业运营能力分析（单位：次）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13：2019-2024年中国高端童装行业偿债能力分析（单位：%，倍）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14：2019-2024年中国高端童装行业发展能力分析（单位：%）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15：2019-2024年高端童装行业主要经济指标统计表（单位：万元，人，家，%）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16：2019-2024年中国高端童装大型企业主要经济指标（单位：万元，人，家，%）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17：2019-2024年中国高端童装中型企业主要经济指标（单位：万元，人，家，%）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18：2019-2024年中国高端童装小型企业主要经济指标（单位：万元，人，家，%）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19：2025-2031年中国高端童装行业不同规模企业数量比重（单位：%）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20：2025-2031年中国高端童装行业不同规模企业资产比重（单位：%）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21：2025-2031年中国高端童装行业不同规模企业销售收入比重（单位：%）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22：2025-2031年中国高端童装行业不同规模企业利润总额比重（单位：%）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23：2019-2024年中国高端童装国有企业主要经济指标（单位：万元，人，家，%）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24：2019-2024年中国高端童装集体企业主要经济指标（单位：万元，人，家，%）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25：2019-2024年中国高端童装股份合作企业主要经济指标（单位：万元，人，家，%）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26：2019-2024年中国高端童装股份制企业主要经济指标（单位：万元，人，家，%）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27：2019-2024年中国高端童装私营企业主要经济指标（单位：万元，人，家，%）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28：2019-2024年中国高端童装外商企业主要经济指标（单位：万元，人，家，%）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29：2019-2024年中国高端童装其他性质企业主要经济指标（单位：万元，人，家，%）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30：2025-2031年中国高端童装行业不同性质企业数量比重（单位：%）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31：2025-2031年中国高端童装行业不同性质企业资产比重（单位：%）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32：2025-2031年中国高端童装行业不同性质企业销售收入比重（单位：%）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33：2025-2031年中国高端童装行业不同性质企业利润总额比重（单位：%）</w:t>
      </w:r>
      <w:r>
        <w:rPr>
          <w:rFonts w:hint="eastAsia"/>
        </w:rPr>
        <w:br/>
      </w:r>
      <w:r>
        <w:rPr>
          <w:rFonts w:hint="eastAsia"/>
        </w:rPr>
        <w:t>　　图表 34：2025年中国高端童装行业销售收入前十的省市（单位：万元，%）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35：2025年中国高端童装行业不同地区销售占比（单位：%）</w:t>
      </w:r>
      <w:r>
        <w:rPr>
          <w:rFonts w:hint="eastAsia"/>
        </w:rPr>
        <w:br/>
      </w:r>
      <w:r>
        <w:rPr>
          <w:rFonts w:hint="eastAsia"/>
        </w:rPr>
        <w:t>　　图表 36：2025年中国高端童装行业资产总额前十省市（单位：万元，%）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37：2025年中国高端童装行业各地区资产总额占比（单位：万元，%）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38：2025年中国高端童装行业负债前十的省市（单位：万元，%）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39：2025年中国高端童装行业各地区资产负债总额占比（单位：%）</w:t>
      </w:r>
      <w:r>
        <w:rPr>
          <w:rFonts w:hint="eastAsia"/>
        </w:rPr>
        <w:br/>
      </w:r>
      <w:r>
        <w:rPr>
          <w:rFonts w:hint="eastAsia"/>
        </w:rPr>
        <w:t>　　图表 40：2025年中国高端童装行业产品销售利润前十的省市（单位：万元）</w:t>
      </w:r>
      <w:r>
        <w:rPr>
          <w:rFonts w:hint="eastAsia"/>
        </w:rPr>
        <w:br/>
      </w:r>
      <w:r>
        <w:rPr>
          <w:rFonts w:hint="eastAsia"/>
        </w:rPr>
        <w:t>　　图表 41：2025年中国高端童装行业各地区产品销售利润占比（单位：%）</w:t>
      </w:r>
      <w:r>
        <w:rPr>
          <w:rFonts w:hint="eastAsia"/>
        </w:rPr>
        <w:br/>
      </w:r>
      <w:r>
        <w:rPr>
          <w:rFonts w:hint="eastAsia"/>
        </w:rPr>
        <w:t>　　图表 42：2025年中国高端童装行业利润总额前十的省市（单位：万元，%）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43：2025年中国高端童装行业各地区利润总额占比（单位：%）</w:t>
      </w:r>
      <w:r>
        <w:rPr>
          <w:rFonts w:hint="eastAsia"/>
        </w:rPr>
        <w:br/>
      </w:r>
      <w:r>
        <w:rPr>
          <w:rFonts w:hint="eastAsia"/>
        </w:rPr>
        <w:t>　　图表 44：2025年中国高端童装行业产成品前十的省市（单位：万元，%）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45：2025年中国高端童装行业各地区产成品占比（单位：%）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46：2025年中国高端童装行业企业数前十的省市（单位：家）</w:t>
      </w:r>
      <w:r>
        <w:rPr>
          <w:rFonts w:hint="eastAsia"/>
        </w:rPr>
        <w:br/>
      </w:r>
      <w:r>
        <w:rPr>
          <w:rFonts w:hint="eastAsia"/>
        </w:rPr>
        <w:t>　　图表 47：2025年中国高端童装行业各地区企业数占比（单位：万元，%）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48：2025年中国高端童装行业亏损额前十的省市（单位：万元，%）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49：2025年中国高端童装行业各地区亏损额占比（单位：%）</w:t>
      </w:r>
      <w:r>
        <w:rPr>
          <w:rFonts w:hint="eastAsia"/>
        </w:rPr>
        <w:br/>
      </w:r>
      <w:r>
        <w:rPr>
          <w:rFonts w:hint="eastAsia"/>
        </w:rPr>
        <w:t>　　图表 50：2019-2024年中国高端童装行业工业总产值及同比增速（单位：万元，%）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51：2025年中国高端童装行业工业总产值前十的省市（单位：万元，%）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52：2025年中国高端童装行业各地区工业总产值占比（单位：%）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53：2019-2024年中国高端童装行业产成品及同比增速（单位：万元，%）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54：2025年中国高端童装行业产成品前十名省市（单位：万元，%）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55：2025年中国高端童装行业各地区产成品占比（单位：%）</w:t>
      </w:r>
      <w:r>
        <w:rPr>
          <w:rFonts w:hint="eastAsia"/>
        </w:rPr>
        <w:br/>
      </w:r>
      <w:r>
        <w:rPr>
          <w:rFonts w:hint="eastAsia"/>
        </w:rPr>
        <w:t>　　图表 56：2019-2024年中国高端童装行业工业销售产值及同比增速（单位：万元，%）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57：2025年中国高端童装行业工业销售产值前十的省市（单位：万元，%）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58：2025年中国高端童装行业工业各地区销售产值占比（单位：%）</w:t>
      </w:r>
      <w:r>
        <w:rPr>
          <w:rFonts w:hint="eastAsia"/>
        </w:rPr>
        <w:br/>
      </w:r>
      <w:r>
        <w:rPr>
          <w:rFonts w:hint="eastAsia"/>
        </w:rPr>
        <w:t>　　图表 59：2019-2024年中国高端童装行业销售收入及同比增速（单位：万元，%）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60：2025年中国高端童装行业销售收入前十的省市（单位：万元，%）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61：2025年中国高端童装行业各地区销售收入占比（单位：%）</w:t>
      </w:r>
      <w:r>
        <w:rPr>
          <w:rFonts w:hint="eastAsia"/>
        </w:rPr>
        <w:br/>
      </w:r>
      <w:r>
        <w:rPr>
          <w:rFonts w:hint="eastAsia"/>
        </w:rPr>
        <w:t>　　图表 62：2019-2024年中国高端童装行业产销率变化（单位：%）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63：2019-2024年中国高端童装行业产业规模分析（单位：家，万元，%）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64：2019-2024年中国高端童装行业资本劳动/密集度（单位：万元/人，万元/单位）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65：2019-2024年中国高端童装行业产销分析（单位：万元，%）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66：2019-2024年中国高端童装行业成本结构分析（单位：万元，%）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67：2025年中国高端童装行业成本结构分析（单位：万元，%）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68：2019-2024年中国高端童装行业盈亏情况分析（单位：万元，%）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69：2025-2031年中国高端童装行业原料出口金额（单位：万美元）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70：2025年中国高端童装行业原料出口结构（单位：万美元，%）</w:t>
      </w:r>
      <w:r>
        <w:rPr>
          <w:rFonts w:hint="eastAsia"/>
        </w:rPr>
        <w:br/>
      </w:r>
      <w:r>
        <w:rPr>
          <w:rFonts w:hint="eastAsia"/>
        </w:rPr>
        <w:t>　　图表 71：2025-2031年中国高端童装行业原料进口金额（单位：万美元）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72：2025年中国高端童装行业原料出口结构（单位：万美元，%）</w:t>
      </w:r>
      <w:r>
        <w:rPr>
          <w:rFonts w:hint="eastAsia"/>
        </w:rPr>
        <w:br/>
      </w:r>
      <w:r>
        <w:rPr>
          <w:rFonts w:hint="eastAsia"/>
        </w:rPr>
        <w:t>　　图表 73：高端童装行业产业链</w:t>
      </w:r>
      <w:r>
        <w:rPr>
          <w:rFonts w:hint="eastAsia"/>
        </w:rPr>
        <w:br/>
      </w:r>
      <w:r>
        <w:rPr>
          <w:rFonts w:hint="eastAsia"/>
        </w:rPr>
        <w:t>　　图表 74：2025-2031年中国纺织业固定该资产投资累计及同比增速（单位：亿元，%）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75：2025-2031年纱累计产量及同比增速（单位：万吨，%）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76：2025-2031年布累计产量及同比增速（单位：亿米，%）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77：2025-2031年蚕丝及交织机织物累计产量及同比增速（单位：万米，%）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79：2019-2024年重点零售企业销售增速（单位：%）</w:t>
      </w:r>
      <w:r>
        <w:rPr>
          <w:rFonts w:hint="eastAsia"/>
        </w:rPr>
        <w:br/>
      </w:r>
      <w:r>
        <w:rPr>
          <w:rFonts w:hint="eastAsia"/>
        </w:rPr>
        <w:t>　　图表 80：2019-2024年重点零售企业分商品类别销售增速（单位：%）</w:t>
      </w:r>
      <w:r>
        <w:rPr>
          <w:rFonts w:hint="eastAsia"/>
        </w:rPr>
        <w:br/>
      </w:r>
      <w:r>
        <w:rPr>
          <w:rFonts w:hint="eastAsia"/>
        </w:rPr>
        <w:t>　　图表 81：2025-2031年零售行业上市企业营业收入同比增速（单位：%）</w:t>
      </w:r>
      <w:r>
        <w:rPr>
          <w:rFonts w:hint="eastAsia"/>
        </w:rPr>
        <w:br/>
      </w:r>
      <w:r>
        <w:rPr>
          <w:rFonts w:hint="eastAsia"/>
        </w:rPr>
        <w:t>　　图表 82：2025-2031年零售行业上市企业净利润同比增速（单位：%）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83：2025-2031年零售行业上市企业毛利率（单位：%）</w:t>
      </w:r>
      <w:r>
        <w:rPr>
          <w:rFonts w:hint="eastAsia"/>
        </w:rPr>
        <w:br/>
      </w:r>
      <w:r>
        <w:rPr>
          <w:rFonts w:hint="eastAsia"/>
        </w:rPr>
        <w:t>　　图表 84：2025-2031年零售行业上市企业净利率（单位：%）</w:t>
      </w:r>
      <w:r>
        <w:rPr>
          <w:rFonts w:hint="eastAsia"/>
        </w:rPr>
        <w:br/>
      </w:r>
      <w:r>
        <w:rPr>
          <w:rFonts w:hint="eastAsia"/>
        </w:rPr>
        <w:t>　　图表 85：2025-2031年零售行业上市企业三项费用变化情况（单位：%）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86：2025-2031年零售行业上市企业资产负债率（单位：%）</w:t>
      </w:r>
      <w:r>
        <w:rPr>
          <w:rFonts w:hint="eastAsia"/>
        </w:rPr>
        <w:br/>
      </w:r>
      <w:r>
        <w:rPr>
          <w:rFonts w:hint="eastAsia"/>
        </w:rPr>
        <w:t>　　图表 87：2019-2024年网购市场规模及增速（单位：亿元，%）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88：2025-2031年中国网购市场规模及同比增速（单位：亿元，%）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89：2019-2024年中国网民数及互联网普及率（单位：万人，%）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90：2019-2024年服装网购市场规模及其增速（单位：亿元，%）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91：2025-2031年中国网购用户占网民的占比（单位：万人，%）</w:t>
      </w:r>
      <w:r>
        <w:rPr>
          <w:rFonts w:hint="eastAsia"/>
        </w:rPr>
        <w:br/>
      </w:r>
      <w:r>
        <w:rPr>
          <w:rFonts w:hint="eastAsia"/>
        </w:rPr>
        <w:t>　　图表 92：婴幼儿装主要品牌及企业（排名不分先后）</w:t>
      </w:r>
      <w:r>
        <w:rPr>
          <w:rFonts w:hint="eastAsia"/>
        </w:rPr>
        <w:br/>
      </w:r>
      <w:r>
        <w:rPr>
          <w:rFonts w:hint="eastAsia"/>
        </w:rPr>
        <w:t>　　图表 93：2025年中国高端童装行业产品销售收入集中度分析（单位：亿元，%）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94：2025年中国高端童装行业产品资产总额集中度分析（单位：亿元，%）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95：2025年中国高端童装行业产品利润总额集中度分析（单位：亿元，%）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96：2025年高端童装行业企业的所有制结构特征（单位：个，万元）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97：2025年高端童装行业不同所有制企业财务状况（一）</w:t>
      </w:r>
      <w:r>
        <w:rPr>
          <w:rFonts w:hint="eastAsia"/>
        </w:rPr>
        <w:br/>
      </w:r>
      <w:r>
        <w:rPr>
          <w:rFonts w:hint="eastAsia"/>
        </w:rPr>
        <w:t>　　图表 98：2025年高端童装行业不同所有制企业财务状况（二）</w:t>
      </w:r>
      <w:r>
        <w:rPr>
          <w:rFonts w:hint="eastAsia"/>
        </w:rPr>
        <w:br/>
      </w:r>
      <w:r>
        <w:rPr>
          <w:rFonts w:hint="eastAsia"/>
        </w:rPr>
        <w:t>　　图表 99：2025年高端童装行业不同所有制企业销售收入集中度</w:t>
      </w:r>
      <w:r>
        <w:rPr>
          <w:rFonts w:hint="eastAsia"/>
        </w:rPr>
        <w:br/>
      </w:r>
      <w:r>
        <w:rPr>
          <w:rFonts w:hint="eastAsia"/>
        </w:rPr>
        <w:t>　　图表 100：2025年高端童装行业不同所有制企业销售收入百分比（单位：%）</w:t>
      </w:r>
      <w:r>
        <w:rPr>
          <w:rFonts w:hint="eastAsia"/>
        </w:rPr>
        <w:br/>
      </w:r>
      <w:r>
        <w:rPr>
          <w:rFonts w:hint="eastAsia"/>
        </w:rPr>
        <w:t>　　图表 101：2019-2024年行业经济类型占比（按销售收入）（单位：%）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103：中国高端童装市场品牌分别情况（单位：%）</w:t>
      </w:r>
      <w:r>
        <w:rPr>
          <w:rFonts w:hint="eastAsia"/>
        </w:rPr>
        <w:br/>
      </w:r>
      <w:r>
        <w:rPr>
          <w:rFonts w:hint="eastAsia"/>
        </w:rPr>
        <w:t>　　图表 104：中国高端童装行业区域市场情况（单位：家，亿元）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105：2025年中国高端童装行业各区域企业数量情况（单位：家）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106：2025年中国高端童装行业各区域企业销售收入情况（单位：亿元）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107：2025年中国高端童装行业各区域企业资产总计情况（单位：亿元）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108：2025年中国高端童装行业销售收入按省排名（单位：亿元）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109：2025年中国高端童装行业销售收入按省排名累计占比（单位：%）</w:t>
      </w:r>
      <w:r>
        <w:rPr>
          <w:rFonts w:hint="eastAsia"/>
        </w:rPr>
        <w:br/>
      </w:r>
      <w:r>
        <w:rPr>
          <w:rFonts w:hint="eastAsia"/>
        </w:rPr>
        <w:t>　　图表 110：2019-2024年中国高端童装行业销售收入前五、十名省市累计占比（单位：%）</w:t>
      </w:r>
      <w:r>
        <w:rPr>
          <w:rFonts w:hint="eastAsia"/>
        </w:rPr>
        <w:br/>
      </w:r>
      <w:r>
        <w:rPr>
          <w:rFonts w:hint="eastAsia"/>
        </w:rPr>
        <w:t>　　图表 111：2019-2024年中国高端童装行业销售收入前五名省市累计占比（单位：%）</w:t>
      </w:r>
      <w:r>
        <w:rPr>
          <w:rFonts w:hint="eastAsia"/>
        </w:rPr>
        <w:br/>
      </w:r>
      <w:r>
        <w:rPr>
          <w:rFonts w:hint="eastAsia"/>
        </w:rPr>
        <w:t>　　图表 112：2019-2024年北京市高端童装行业产销情况（单位：万元，%）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113：2019-2024年北京市高端童装行业产销情况变化趋势（单位：万元，%）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114：2019-2024年北京市高端童装行业产销率变化（单位：%）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115：2019-2024年北京市高端童装行业企业数量变化趋势（单位：家）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116：2019-2024年北京市高端童装行业亏损总额变化趋势（单位：万元，%）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117：2019-2024年天津市高端童装行业产销情况（单位：万元，%）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118：2019-2024年天津市高端童装行业产销情况变化趋势（单位：万元，%）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119：2019-2024年天津市高端童装行业产销率变化（单位：%）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120：2019-2024年天津市高端童装行业企业数量变化趋势（单位：家）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025e188c24894" w:history="1">
        <w:r>
          <w:rPr>
            <w:rStyle w:val="Hyperlink"/>
          </w:rPr>
          <w:t>2025版中国高端童装市场深度调研与行业前景预测报告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025e188c24894" w:history="1">
        <w:r>
          <w:rPr>
            <w:rStyle w:val="Hyperlink"/>
          </w:rPr>
          <w:t>https://www.20087.com/7/56/GaoDuanTongZhuangDiaoChaYanJiuBaoGao.html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096520d3c4cae" w:history="1">
      <w:r>
        <w:rPr>
          <w:rStyle w:val="Hyperlink"/>
        </w:rPr>
        <w:t>2025版中国高端童装市场深度调研与行业前景预测报告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oDuanTongZhuangDiaoChaYanJiuBaoGao.html" TargetMode="External" Id="Rcd4025e188c2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oDuanTongZhuangDiaoChaYanJiuBaoGao.html" TargetMode="External" Id="R547096520d3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2024-08-28T06:40:00Z</dcterms:created>
  <dcterms:modified xsi:type="dcterms:W3CDTF">2024-08-28T07:40:00Z</dcterms:modified>
  <dc:subject>2025版中国高端童装市场深度调研与行业前景预测报告</dc:subject>
  <dc:title>2025版中国高端童装市场深度调研与行业前景预测报告</dc:title>
  <cp:keywords>2025版中国高端童装市场深度调研与行业前景预测报告</cp:keywords>
  <dc:description>2025版中国高端童装市场深度调研与行业前景预测报告</dc:description>
</cp:coreProperties>
</file>