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6e509d2394a9d" w:history="1">
              <w:r>
                <w:rPr>
                  <w:rStyle w:val="Hyperlink"/>
                </w:rPr>
                <w:t>中国棉纺织市场调研与行业前景预测报告（2025年版）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6e509d2394a9d" w:history="1">
              <w:r>
                <w:rPr>
                  <w:rStyle w:val="Hyperlink"/>
                </w:rPr>
                <w:t>中国棉纺织市场调研与行业前景预测报告（2025年版）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6e509d2394a9d" w:history="1">
                <w:r>
                  <w:rPr>
                    <w:rStyle w:val="Hyperlink"/>
                  </w:rPr>
                  <w:t>https://www.20087.com/M_FangZhiFuZhuang/78/MianFangZhiShiChangDiaoYan.html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织行业是全球最古老且最重要的纺织分支之一，近年来经历了从传统生产方式向绿色、智能和高附加值产品的转型。随着消费者对可持续时尚的关注，有机棉、再生棉以及生态友好染色技术的应用日益增多。同时，自动化和数字化技术的引入，如智能纺纱机和织布机，大幅提升了生产效率和产品质量，减少了人力成本和能源消耗。此外，功能性面料的研发，如抗菌、防紫外线和可穿戴电子集成，满足了市场对差异化和高科技产品的需求。</w:t>
      </w:r>
      <w:r>
        <w:rPr>
          <w:rFonts w:hint="eastAsia"/>
        </w:rPr>
        <w:br/>
      </w:r>
      <w:r>
        <w:rPr>
          <w:rFonts w:hint="eastAsia"/>
        </w:rPr>
        <w:t>　　未来，棉纺织行业将更加注重可持续发展和技术创新。生物工程和基因编辑技术可能催生出更耐旱、高产和天然抗虫的棉花品种，减少化学农药的使用。同时，循环经济模式下的原料回收和再利用体系将逐步建立，推动行业向零废物目标迈进。此外，个性化定制和按需生产将成为新的消费趋势，要求棉纺织业具备快速反应能力和柔性生产能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棉纺织行业发展背景分析</w:t>
      </w:r>
      <w:r>
        <w:rPr>
          <w:rFonts w:hint="eastAsia"/>
        </w:rPr>
        <w:br/>
      </w:r>
      <w:r>
        <w:rPr>
          <w:rFonts w:hint="eastAsia"/>
        </w:rPr>
        <w:t>　　第一节 棉纺织行业定义</w:t>
      </w:r>
      <w:r>
        <w:rPr>
          <w:rFonts w:hint="eastAsia"/>
        </w:rPr>
        <w:br/>
      </w:r>
      <w:r>
        <w:rPr>
          <w:rFonts w:hint="eastAsia"/>
        </w:rPr>
        <w:t>　　第二节 棉纺织行业统计标准</w:t>
      </w:r>
      <w:r>
        <w:rPr>
          <w:rFonts w:hint="eastAsia"/>
        </w:rPr>
        <w:br/>
      </w:r>
      <w:r>
        <w:rPr>
          <w:rFonts w:hint="eastAsia"/>
        </w:rPr>
        <w:t>　　　　一、棉纺织行业统计部门和统计口径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二、棉纺织行业统计方法</w:t>
      </w:r>
      <w:r>
        <w:rPr>
          <w:rFonts w:hint="eastAsia"/>
        </w:rPr>
        <w:br/>
      </w:r>
      <w:r>
        <w:rPr>
          <w:rFonts w:hint="eastAsia"/>
        </w:rPr>
        <w:t>　　　　三、棉纺织行业资料种类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棉纺织行业发展环境分析</w:t>
      </w:r>
      <w:r>
        <w:rPr>
          <w:rFonts w:hint="eastAsia"/>
        </w:rPr>
        <w:br/>
      </w:r>
      <w:r>
        <w:rPr>
          <w:rFonts w:hint="eastAsia"/>
        </w:rPr>
        <w:t>　　第一节 棉纺织行业政策环境</w:t>
      </w:r>
      <w:r>
        <w:rPr>
          <w:rFonts w:hint="eastAsia"/>
        </w:rPr>
        <w:br/>
      </w:r>
      <w:r>
        <w:rPr>
          <w:rFonts w:hint="eastAsia"/>
        </w:rPr>
        <w:t>　　第二节 棉纺织行业经济环境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一、国际经济环境及影响</w:t>
      </w:r>
      <w:r>
        <w:rPr>
          <w:rFonts w:hint="eastAsia"/>
        </w:rPr>
        <w:br/>
      </w:r>
      <w:r>
        <w:rPr>
          <w:rFonts w:hint="eastAsia"/>
        </w:rPr>
        <w:t>　　　　二、国内经济环境及影响</w:t>
      </w:r>
      <w:r>
        <w:rPr>
          <w:rFonts w:hint="eastAsia"/>
        </w:rPr>
        <w:br/>
      </w:r>
      <w:r>
        <w:rPr>
          <w:rFonts w:hint="eastAsia"/>
        </w:rPr>
        <w:t>　　第三节 棉纺织行业消费环境</w:t>
      </w:r>
      <w:r>
        <w:rPr>
          <w:rFonts w:hint="eastAsia"/>
        </w:rPr>
        <w:br/>
      </w:r>
      <w:r>
        <w:rPr>
          <w:rFonts w:hint="eastAsia"/>
        </w:rPr>
        <w:t>　　　　一、居民消费能力分析</w:t>
      </w:r>
      <w:r>
        <w:rPr>
          <w:rFonts w:hint="eastAsia"/>
        </w:rPr>
        <w:br/>
      </w:r>
      <w:r>
        <w:rPr>
          <w:rFonts w:hint="eastAsia"/>
        </w:rPr>
        <w:t>　　　　二、居民消费结构分析</w:t>
      </w:r>
      <w:r>
        <w:rPr>
          <w:rFonts w:hint="eastAsia"/>
        </w:rPr>
        <w:br/>
      </w:r>
      <w:r>
        <w:rPr>
          <w:rFonts w:hint="eastAsia"/>
        </w:rPr>
        <w:t>　　　　三、居民消费倾向分析</w:t>
      </w:r>
      <w:r>
        <w:rPr>
          <w:rFonts w:hint="eastAsia"/>
        </w:rPr>
        <w:br/>
      </w:r>
      <w:r>
        <w:rPr>
          <w:rFonts w:hint="eastAsia"/>
        </w:rPr>
        <w:t>　　第四节 棉纺织行业外贸环境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棉纺织行业产品市场分析</w:t>
      </w:r>
      <w:r>
        <w:rPr>
          <w:rFonts w:hint="eastAsia"/>
        </w:rPr>
        <w:br/>
      </w:r>
      <w:r>
        <w:rPr>
          <w:rFonts w:hint="eastAsia"/>
        </w:rPr>
        <w:t>　　第一节 纱线市场分析</w:t>
      </w:r>
      <w:r>
        <w:rPr>
          <w:rFonts w:hint="eastAsia"/>
        </w:rPr>
        <w:br/>
      </w:r>
      <w:r>
        <w:rPr>
          <w:rFonts w:hint="eastAsia"/>
        </w:rPr>
        <w:t>　　　　一、棉纱线产量分析</w:t>
      </w:r>
      <w:r>
        <w:rPr>
          <w:rFonts w:hint="eastAsia"/>
        </w:rPr>
        <w:br/>
      </w:r>
      <w:r>
        <w:rPr>
          <w:rFonts w:hint="eastAsia"/>
        </w:rPr>
        <w:t>　　　　二、棉纱线需求分析</w:t>
      </w:r>
      <w:r>
        <w:rPr>
          <w:rFonts w:hint="eastAsia"/>
        </w:rPr>
        <w:br/>
      </w:r>
      <w:r>
        <w:rPr>
          <w:rFonts w:hint="eastAsia"/>
        </w:rPr>
        <w:t>　　　　三、棉纱线价格分析</w:t>
      </w:r>
      <w:r>
        <w:rPr>
          <w:rFonts w:hint="eastAsia"/>
        </w:rPr>
        <w:br/>
      </w:r>
      <w:r>
        <w:rPr>
          <w:rFonts w:hint="eastAsia"/>
        </w:rPr>
        <w:t>　　　　四、棉纱线出口分析</w:t>
      </w:r>
      <w:r>
        <w:rPr>
          <w:rFonts w:hint="eastAsia"/>
        </w:rPr>
        <w:br/>
      </w:r>
      <w:r>
        <w:rPr>
          <w:rFonts w:hint="eastAsia"/>
        </w:rPr>
        <w:t>　　　　五、棉纺纱重点企业</w:t>
      </w:r>
      <w:r>
        <w:rPr>
          <w:rFonts w:hint="eastAsia"/>
        </w:rPr>
        <w:br/>
      </w:r>
      <w:r>
        <w:rPr>
          <w:rFonts w:hint="eastAsia"/>
        </w:rPr>
        <w:t>　　第二节 棉布市场分析</w:t>
      </w:r>
      <w:r>
        <w:rPr>
          <w:rFonts w:hint="eastAsia"/>
        </w:rPr>
        <w:br/>
      </w:r>
      <w:r>
        <w:rPr>
          <w:rFonts w:hint="eastAsia"/>
        </w:rPr>
        <w:t>　　　　一、棉布产量分析</w:t>
      </w:r>
      <w:r>
        <w:rPr>
          <w:rFonts w:hint="eastAsia"/>
        </w:rPr>
        <w:br/>
      </w:r>
      <w:r>
        <w:rPr>
          <w:rFonts w:hint="eastAsia"/>
        </w:rPr>
        <w:t>　　　　二、棉布需求分析</w:t>
      </w:r>
      <w:r>
        <w:rPr>
          <w:rFonts w:hint="eastAsia"/>
        </w:rPr>
        <w:br/>
      </w:r>
      <w:r>
        <w:rPr>
          <w:rFonts w:hint="eastAsia"/>
        </w:rPr>
        <w:t>　　　　三、棉布价格分析</w:t>
      </w:r>
      <w:r>
        <w:rPr>
          <w:rFonts w:hint="eastAsia"/>
        </w:rPr>
        <w:br/>
      </w:r>
      <w:r>
        <w:rPr>
          <w:rFonts w:hint="eastAsia"/>
        </w:rPr>
        <w:t>　　　　四、棉布出口分析</w:t>
      </w:r>
      <w:r>
        <w:rPr>
          <w:rFonts w:hint="eastAsia"/>
        </w:rPr>
        <w:br/>
      </w:r>
      <w:r>
        <w:rPr>
          <w:rFonts w:hint="eastAsia"/>
        </w:rPr>
        <w:t>　　　　五、棉布重点企业</w:t>
      </w:r>
      <w:r>
        <w:rPr>
          <w:rFonts w:hint="eastAsia"/>
        </w:rPr>
        <w:br/>
      </w:r>
      <w:r>
        <w:rPr>
          <w:rFonts w:hint="eastAsia"/>
        </w:rPr>
        <w:t>　　第三节 坯布市场分析</w:t>
      </w:r>
      <w:r>
        <w:rPr>
          <w:rFonts w:hint="eastAsia"/>
        </w:rPr>
        <w:br/>
      </w:r>
      <w:r>
        <w:rPr>
          <w:rFonts w:hint="eastAsia"/>
        </w:rPr>
        <w:t>　　　　一、坯布产量分析</w:t>
      </w:r>
      <w:r>
        <w:rPr>
          <w:rFonts w:hint="eastAsia"/>
        </w:rPr>
        <w:br/>
      </w:r>
      <w:r>
        <w:rPr>
          <w:rFonts w:hint="eastAsia"/>
        </w:rPr>
        <w:t>　　　　二、坯布需求分析</w:t>
      </w:r>
      <w:r>
        <w:rPr>
          <w:rFonts w:hint="eastAsia"/>
        </w:rPr>
        <w:br/>
      </w:r>
      <w:r>
        <w:rPr>
          <w:rFonts w:hint="eastAsia"/>
        </w:rPr>
        <w:t>　　　　三、坯布价格分析</w:t>
      </w:r>
      <w:r>
        <w:rPr>
          <w:rFonts w:hint="eastAsia"/>
        </w:rPr>
        <w:br/>
      </w:r>
      <w:r>
        <w:rPr>
          <w:rFonts w:hint="eastAsia"/>
        </w:rPr>
        <w:t>　　　　四、坯布出口分析</w:t>
      </w:r>
      <w:r>
        <w:rPr>
          <w:rFonts w:hint="eastAsia"/>
        </w:rPr>
        <w:br/>
      </w:r>
      <w:r>
        <w:rPr>
          <w:rFonts w:hint="eastAsia"/>
        </w:rPr>
        <w:t>　　　　五、坯布重点企业</w:t>
      </w:r>
      <w:r>
        <w:rPr>
          <w:rFonts w:hint="eastAsia"/>
        </w:rPr>
        <w:br/>
      </w:r>
      <w:r>
        <w:rPr>
          <w:rFonts w:hint="eastAsia"/>
        </w:rPr>
        <w:t>　　第四节 色织布市场分析</w:t>
      </w:r>
      <w:r>
        <w:rPr>
          <w:rFonts w:hint="eastAsia"/>
        </w:rPr>
        <w:br/>
      </w:r>
      <w:r>
        <w:rPr>
          <w:rFonts w:hint="eastAsia"/>
        </w:rPr>
        <w:t>　　　　一、色织布产量分析</w:t>
      </w:r>
      <w:r>
        <w:rPr>
          <w:rFonts w:hint="eastAsia"/>
        </w:rPr>
        <w:br/>
      </w:r>
      <w:r>
        <w:rPr>
          <w:rFonts w:hint="eastAsia"/>
        </w:rPr>
        <w:t>　　　　二、色织布需求分析</w:t>
      </w:r>
      <w:r>
        <w:rPr>
          <w:rFonts w:hint="eastAsia"/>
        </w:rPr>
        <w:br/>
      </w:r>
      <w:r>
        <w:rPr>
          <w:rFonts w:hint="eastAsia"/>
        </w:rPr>
        <w:t>　　　　三、色织布价格分析</w:t>
      </w:r>
      <w:r>
        <w:rPr>
          <w:rFonts w:hint="eastAsia"/>
        </w:rPr>
        <w:br/>
      </w:r>
      <w:r>
        <w:rPr>
          <w:rFonts w:hint="eastAsia"/>
        </w:rPr>
        <w:t>　　　　四、色织布出口分析</w:t>
      </w:r>
      <w:r>
        <w:rPr>
          <w:rFonts w:hint="eastAsia"/>
        </w:rPr>
        <w:br/>
      </w:r>
      <w:r>
        <w:rPr>
          <w:rFonts w:hint="eastAsia"/>
        </w:rPr>
        <w:t>　　　　五、色织布重点企业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2025-2031年中国棉纺织发展趋势分析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2025-2031年中国棉纺织产业前景展望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一、2025年中国棉纺织发展形势分析</w:t>
      </w:r>
      <w:r>
        <w:rPr>
          <w:rFonts w:hint="eastAsia"/>
        </w:rPr>
        <w:br/>
      </w:r>
      <w:r>
        <w:rPr>
          <w:rFonts w:hint="eastAsia"/>
        </w:rPr>
        <w:t>　　　　二、发展棉纺织产业的机遇及趋势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三、未来10年中国棉纺织产业发展规划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四、2025-2031年中国棉纺织产量预测</w:t>
      </w:r>
      <w:r>
        <w:rPr>
          <w:rFonts w:hint="eastAsia"/>
        </w:rPr>
        <w:br/>
      </w:r>
      <w:r>
        <w:rPr>
          <w:rFonts w:hint="eastAsia"/>
        </w:rPr>
        <w:t>　　第二节 2025-2031年棉纺织产业发展趋势探讨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一、2025-2031年棉纺织产业前景展望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二、2025-2031年棉纺织产业发展目标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(中⋅智⋅林)济研：行业专家建议</w:t>
      </w:r>
      <w:r>
        <w:rPr>
          <w:rFonts w:hint="eastAsia"/>
        </w:rPr>
        <w:br/>
      </w:r>
      <w:r>
        <w:rPr>
          <w:rFonts w:hint="eastAsia"/>
        </w:rPr>
        <w:t>　　图表 1：2020-2025年全球GDP运行趋势（单位：%）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2：2020-2025年欧美失业率（单位：%）</w:t>
      </w:r>
      <w:r>
        <w:rPr>
          <w:rFonts w:hint="eastAsia"/>
        </w:rPr>
        <w:br/>
      </w:r>
      <w:r>
        <w:rPr>
          <w:rFonts w:hint="eastAsia"/>
        </w:rPr>
        <w:t>　　图表 3：2020-2025年欧美通胀率（单位：%）</w:t>
      </w:r>
      <w:r>
        <w:rPr>
          <w:rFonts w:hint="eastAsia"/>
        </w:rPr>
        <w:br/>
      </w:r>
      <w:r>
        <w:rPr>
          <w:rFonts w:hint="eastAsia"/>
        </w:rPr>
        <w:t>　　图表 4：2020-2025年日本实际GDP环比增长情况（单位：%）</w:t>
      </w:r>
      <w:r>
        <w:rPr>
          <w:rFonts w:hint="eastAsia"/>
        </w:rPr>
        <w:br/>
      </w:r>
      <w:r>
        <w:rPr>
          <w:rFonts w:hint="eastAsia"/>
        </w:rPr>
        <w:t>　　图表 5：2020-2025年我国GDP及其增速（单位：亿元，%）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6：2020-2025年我国工业增加值及其增速（单位：亿元，%）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7：2020-2025年城镇居民家庭人均可支配收入、消费性支出及各自增速分析</w:t>
      </w:r>
      <w:r>
        <w:rPr>
          <w:rFonts w:hint="eastAsia"/>
        </w:rPr>
        <w:br/>
      </w:r>
      <w:r>
        <w:rPr>
          <w:rFonts w:hint="eastAsia"/>
        </w:rPr>
        <w:t>　　图表 8：2020-2025年农村居民家庭人均纯收入、生活消费支出及各自增速分析</w:t>
      </w:r>
      <w:r>
        <w:rPr>
          <w:rFonts w:hint="eastAsia"/>
        </w:rPr>
        <w:br/>
      </w:r>
      <w:r>
        <w:rPr>
          <w:rFonts w:hint="eastAsia"/>
        </w:rPr>
        <w:t>　　图表 9：2020-2025年城镇居民家庭人均服装消费量及其与消费总支出的比重分析</w:t>
      </w:r>
      <w:r>
        <w:rPr>
          <w:rFonts w:hint="eastAsia"/>
        </w:rPr>
        <w:br/>
      </w:r>
      <w:r>
        <w:rPr>
          <w:rFonts w:hint="eastAsia"/>
        </w:rPr>
        <w:t>　　图表 10：2020-2025年农村居民家庭人均衣着消费量及其与消费总支出的比重分析</w:t>
      </w:r>
      <w:r>
        <w:rPr>
          <w:rFonts w:hint="eastAsia"/>
        </w:rPr>
        <w:br/>
      </w:r>
      <w:r>
        <w:rPr>
          <w:rFonts w:hint="eastAsia"/>
        </w:rPr>
        <w:t>　　图表 11：2020-2025年城镇居民家庭人均服装消费量与可支配收入的比重分析</w:t>
      </w:r>
      <w:r>
        <w:rPr>
          <w:rFonts w:hint="eastAsia"/>
        </w:rPr>
        <w:br/>
      </w:r>
      <w:r>
        <w:rPr>
          <w:rFonts w:hint="eastAsia"/>
        </w:rPr>
        <w:t>　　图表 12：2020-2025年农村居民家庭人均衣着消费量与人均纯收入的比重分析</w:t>
      </w:r>
      <w:r>
        <w:rPr>
          <w:rFonts w:hint="eastAsia"/>
        </w:rPr>
        <w:br/>
      </w:r>
      <w:r>
        <w:rPr>
          <w:rFonts w:hint="eastAsia"/>
        </w:rPr>
        <w:t>　　图表 13：2020-2025年全国纱线产量及增速分析（单位：万吨，%）</w:t>
      </w:r>
      <w:r>
        <w:rPr>
          <w:rFonts w:hint="eastAsia"/>
        </w:rPr>
        <w:br/>
      </w:r>
      <w:r>
        <w:rPr>
          <w:rFonts w:hint="eastAsia"/>
        </w:rPr>
        <w:t>　　图表 14：2020-2025年我国纱线价格指数走势图</w:t>
      </w:r>
      <w:r>
        <w:rPr>
          <w:rFonts w:hint="eastAsia"/>
        </w:rPr>
        <w:br/>
      </w:r>
      <w:r>
        <w:rPr>
          <w:rFonts w:hint="eastAsia"/>
        </w:rPr>
        <w:t>　　图表 15：2020-2025年全国纱线出口量及增速分析（单位：万吨，%）</w:t>
      </w:r>
      <w:r>
        <w:rPr>
          <w:rFonts w:hint="eastAsia"/>
        </w:rPr>
        <w:br/>
      </w:r>
      <w:r>
        <w:rPr>
          <w:rFonts w:hint="eastAsia"/>
        </w:rPr>
        <w:t>　　图表 16：2020-2025年全国纱线出口额及增速分析（单位：亿美元，%）</w:t>
      </w:r>
      <w:r>
        <w:rPr>
          <w:rFonts w:hint="eastAsia"/>
        </w:rPr>
        <w:br/>
      </w:r>
      <w:r>
        <w:rPr>
          <w:rFonts w:hint="eastAsia"/>
        </w:rPr>
        <w:t>　　图表 17：2020-2025年棉布产量及增速分析（单位：亿米，%）</w:t>
      </w:r>
      <w:r>
        <w:rPr>
          <w:rFonts w:hint="eastAsia"/>
        </w:rPr>
        <w:br/>
      </w:r>
      <w:r>
        <w:rPr>
          <w:rFonts w:hint="eastAsia"/>
        </w:rPr>
        <w:t>　　图表 18：2020-2025年棉布季度销量分析</w:t>
      </w:r>
      <w:r>
        <w:rPr>
          <w:rFonts w:hint="eastAsia"/>
        </w:rPr>
        <w:br/>
      </w:r>
      <w:r>
        <w:rPr>
          <w:rFonts w:hint="eastAsia"/>
        </w:rPr>
        <w:t>　　图表 19：2025年棉布出口分月统计图（单位：万米）</w:t>
      </w:r>
      <w:r>
        <w:rPr>
          <w:rFonts w:hint="eastAsia"/>
        </w:rPr>
        <w:br/>
      </w:r>
      <w:r>
        <w:rPr>
          <w:rFonts w:hint="eastAsia"/>
        </w:rPr>
        <w:t>　　图表 20：2020-2025年坯布价格指数（单位：元/米）</w:t>
      </w:r>
      <w:r>
        <w:rPr>
          <w:rFonts w:hint="eastAsia"/>
        </w:rPr>
        <w:br/>
      </w:r>
      <w:r>
        <w:rPr>
          <w:rFonts w:hint="eastAsia"/>
        </w:rPr>
        <w:t>　　图表 21：2025年色织布（含牛仔布）累计产量及同比增长情况分析</w:t>
      </w:r>
      <w:r>
        <w:rPr>
          <w:rFonts w:hint="eastAsia"/>
        </w:rPr>
        <w:br/>
      </w:r>
      <w:r>
        <w:rPr>
          <w:rFonts w:hint="eastAsia"/>
        </w:rPr>
        <w:t>　　图表 22：2020-2025年色织布（含牛仔布）出口数量及金额分析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6e509d2394a9d" w:history="1">
        <w:r>
          <w:rPr>
            <w:rStyle w:val="Hyperlink"/>
          </w:rPr>
          <w:t>中国棉纺织市场调研与行业前景预测报告（2025年版）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6e509d2394a9d" w:history="1">
        <w:r>
          <w:rPr>
            <w:rStyle w:val="Hyperlink"/>
          </w:rPr>
          <w:t>https://www.20087.com/M_FangZhiFuZhuang/78/MianFangZhiShiChangDiaoYan.html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中国纺织市场行情、棉纺织业、中国纺织工业联合会、棉纺织技术是哪个民族的、纺织行业最新消息、棉纺织厂由于大量使用梭织机厂内噪声、用布帛为原料的纺织业叫什么、棉纺织行业目前状况、服装棉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588fd62ea420d" w:history="1">
      <w:r>
        <w:rPr>
          <w:rStyle w:val="Hyperlink"/>
        </w:rPr>
        <w:t>中国棉纺织市场调研与行业前景预测报告（2025年版）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78/MianFangZhiShiChangDiaoYan.html" TargetMode="External" Id="R9796e509d239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78/MianFangZhiShiChangDiaoYan.html" TargetMode="External" Id="Re46588fd62ea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2024-10-02T04:09:00Z</dcterms:created>
  <dcterms:modified xsi:type="dcterms:W3CDTF">2024-10-02T05:09:00Z</dcterms:modified>
  <dc:subject>中国棉纺织市场调研与行业前景预测报告（2025年版）</dc:subject>
  <dc:title>中国棉纺织市场调研与行业前景预测报告（2025年版）</dc:title>
  <cp:keywords>中国棉纺织市场调研与行业前景预测报告（2025年版）</cp:keywords>
  <dc:description>中国棉纺织市场调研与行业前景预测报告（2025年版）</dc:description>
</cp:coreProperties>
</file>