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e554267254a46" w:history="1">
              <w:r>
                <w:rPr>
                  <w:rStyle w:val="Hyperlink"/>
                </w:rPr>
                <w:t>2025-2031年中国弹力背心行业现状调研与市场前景预测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e554267254a46" w:history="1">
              <w:r>
                <w:rPr>
                  <w:rStyle w:val="Hyperlink"/>
                </w:rPr>
                <w:t>2025-2031年中国弹力背心行业现状调研与市场前景预测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e554267254a46" w:history="1">
                <w:r>
                  <w:rPr>
                    <w:rStyle w:val="Hyperlink"/>
                  </w:rPr>
                  <w:t>https://www.20087.com/8/96/DanLiBeiXinFaZhanQianJing.html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背心是一种采用高弹性织物制成的贴身服装，主要用于运动防护、康复训练、肌肉支撑与体能强化等领域。其核心材料包括氨纶、尼龙、涤纶等合成纤维，具备良好的压缩性、透气性与回弹性能，能够有效提升肌肉稳定性并减少运动损伤风险。弹力背心涵盖不同压力等级、多部位加压设计及抗菌防臭功能，部分高端型号还结合传感器技术实现心率监测与动作分析，增强穿戴者的训练反馈能力。随着健身热潮兴起与康复医学发展，弹力背心在专业运动员、术后患者及日常健身人群中的使用日益广泛。然而，行业内仍存在部分产品压力分布不合理、舒适性不足、适用场景单一等问题，影响用户体验与市场拓展。</w:t>
      </w:r>
      <w:r>
        <w:rPr>
          <w:rFonts w:hint="eastAsia"/>
        </w:rPr>
        <w:br/>
      </w:r>
      <w:r>
        <w:rPr>
          <w:rFonts w:hint="eastAsia"/>
        </w:rPr>
        <w:t>　　未来，弹力背心将朝着更智能、更舒适与更专业化方向发展。智能面料与柔性电子元件的融合将进一步提升产品的功能性，实现生理数据实时采集与个性化训练建议推送。同时，针对不同运动类型与身体部位的定制化设计将成为重要发展方向，提高产品的适配性与实用性。绿色纺织理念推动下，可回收纤维、无染色工艺与低碳生产流程将成为行业升级重点。预计弹力背心将在运动科学与健康穿戴设备融合背景下持续优化，并成为现代健康管理与体能训练体系中的关键辅助装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e554267254a46" w:history="1">
        <w:r>
          <w:rPr>
            <w:rStyle w:val="Hyperlink"/>
          </w:rPr>
          <w:t>2025-2031年中国弹力背心行业现状调研与市场前景预测</w:t>
        </w:r>
      </w:hyperlink>
      <w:r>
        <w:rPr>
          <w:rFonts w:hint="eastAsia"/>
        </w:rPr>
        <w:t>》基于多年弹力背心行业研究积累，结合当前市场发展现状，依托国家权威数据资源和长期市场监测数据库，对弹力背心行业进行了全面调研与分析。报告详细阐述了弹力背心市场规模、市场前景、发展趋势、技术现状及未来方向，重点分析了行业内主要企业的竞争格局，并通过SWOT分析揭示了弹力背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5e554267254a46" w:history="1">
        <w:r>
          <w:rPr>
            <w:rStyle w:val="Hyperlink"/>
          </w:rPr>
          <w:t>2025-2031年中国弹力背心行业现状调研与市场前景预测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》为投资者提供了准确的市场现状解读，帮助预判行业前景，挖掘投资价值，同时从投资策略和营销策略等角度提出实用建议，助力投资者在弹力背心行业中把握机遇、规避风险。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弹力背心行业概述</w:t>
      </w:r>
      <w:r>
        <w:rPr>
          <w:rFonts w:hint="eastAsia"/>
        </w:rPr>
        <w:br/>
      </w:r>
      <w:r>
        <w:rPr>
          <w:rFonts w:hint="eastAsia"/>
        </w:rPr>
        <w:t>　　第一节 弹力背心定义与分类</w:t>
      </w:r>
      <w:r>
        <w:rPr>
          <w:rFonts w:hint="eastAsia"/>
        </w:rPr>
        <w:br/>
      </w:r>
      <w:r>
        <w:rPr>
          <w:rFonts w:hint="eastAsia"/>
        </w:rPr>
        <w:t>　　第二节 弹力背心应用领域</w:t>
      </w:r>
      <w:r>
        <w:rPr>
          <w:rFonts w:hint="eastAsia"/>
        </w:rPr>
        <w:br/>
      </w:r>
      <w:r>
        <w:rPr>
          <w:rFonts w:hint="eastAsia"/>
        </w:rPr>
        <w:t>　　第三节 弹力背心行业经济指标分析</w:t>
      </w:r>
      <w:r>
        <w:rPr>
          <w:rFonts w:hint="eastAsia"/>
        </w:rPr>
        <w:br/>
      </w:r>
      <w:r>
        <w:rPr>
          <w:rFonts w:hint="eastAsia"/>
        </w:rPr>
        <w:t>　　　　一、弹力背心行业赢利性评估</w:t>
      </w:r>
      <w:r>
        <w:rPr>
          <w:rFonts w:hint="eastAsia"/>
        </w:rPr>
        <w:br/>
      </w:r>
      <w:r>
        <w:rPr>
          <w:rFonts w:hint="eastAsia"/>
        </w:rPr>
        <w:t>　　　　二、弹力背心行业成长速度分析</w:t>
      </w:r>
      <w:r>
        <w:rPr>
          <w:rFonts w:hint="eastAsia"/>
        </w:rPr>
        <w:br/>
      </w:r>
      <w:r>
        <w:rPr>
          <w:rFonts w:hint="eastAsia"/>
        </w:rPr>
        <w:t>　　　　三、弹力背心附加值提升空间探讨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四、弹力背心行业进入壁垒分析</w:t>
      </w:r>
      <w:r>
        <w:rPr>
          <w:rFonts w:hint="eastAsia"/>
        </w:rPr>
        <w:br/>
      </w:r>
      <w:r>
        <w:rPr>
          <w:rFonts w:hint="eastAsia"/>
        </w:rPr>
        <w:t>　　　　五、弹力背心行业风险性评估</w:t>
      </w:r>
      <w:r>
        <w:rPr>
          <w:rFonts w:hint="eastAsia"/>
        </w:rPr>
        <w:br/>
      </w:r>
      <w:r>
        <w:rPr>
          <w:rFonts w:hint="eastAsia"/>
        </w:rPr>
        <w:t>　　　　六、弹力背心行业周期性分析</w:t>
      </w:r>
      <w:r>
        <w:rPr>
          <w:rFonts w:hint="eastAsia"/>
        </w:rPr>
        <w:br/>
      </w:r>
      <w:r>
        <w:rPr>
          <w:rFonts w:hint="eastAsia"/>
        </w:rPr>
        <w:t>　　　　七、弹力背心行业竞争程度指标</w:t>
      </w:r>
      <w:r>
        <w:rPr>
          <w:rFonts w:hint="eastAsia"/>
        </w:rPr>
        <w:br/>
      </w:r>
      <w:r>
        <w:rPr>
          <w:rFonts w:hint="eastAsia"/>
        </w:rPr>
        <w:t>　　　　八、弹力背心行业成熟度综合分析</w:t>
      </w:r>
      <w:r>
        <w:rPr>
          <w:rFonts w:hint="eastAsia"/>
        </w:rPr>
        <w:br/>
      </w:r>
      <w:r>
        <w:rPr>
          <w:rFonts w:hint="eastAsia"/>
        </w:rPr>
        <w:t>　　第四节 弹力背心产业链及经营模式分析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三、弹力背心销售模式与渠道策略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全球弹力背心市场发展分析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2024-2025年全球弹力背心行业发展分析</w:t>
      </w:r>
      <w:r>
        <w:rPr>
          <w:rFonts w:hint="eastAsia"/>
        </w:rPr>
        <w:br/>
      </w:r>
      <w:r>
        <w:rPr>
          <w:rFonts w:hint="eastAsia"/>
        </w:rPr>
        <w:t>　　　　一、全球弹力背心行业市场规模与趋势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二、全球弹力背心行业发展特点</w:t>
      </w:r>
      <w:r>
        <w:rPr>
          <w:rFonts w:hint="eastAsia"/>
        </w:rPr>
        <w:br/>
      </w:r>
      <w:r>
        <w:rPr>
          <w:rFonts w:hint="eastAsia"/>
        </w:rPr>
        <w:t>　　　　三、全球弹力背心行业竞争格局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主要国家与地区弹力背心市场分析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2025-2031年全球弹力背心行业发展趋势与前景预测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一、弹力背心行业发展趋势</w:t>
      </w:r>
      <w:r>
        <w:rPr>
          <w:rFonts w:hint="eastAsia"/>
        </w:rPr>
        <w:br/>
      </w:r>
      <w:r>
        <w:rPr>
          <w:rFonts w:hint="eastAsia"/>
        </w:rPr>
        <w:t>　　　　二、弹力背心行业发展潜力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中国弹力背心行业市场分析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2024-2025年弹力背心产能与投资动态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一、国内弹力背心产能现状与利用效率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二、弹力背心产能扩张与投资动态分析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2025-2031年弹力背心行业产量统计与趋势预测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一、2019-2024年弹力背心行业产量与增长趋势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1、2019-2024年弹力背心产量及增长趋势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2、2019-2024年弹力背心细分产品产量及份额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二、弹力背心产量影响因素分析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三、2025-2031年弹力背心产量预测</w:t>
      </w:r>
      <w:r>
        <w:rPr>
          <w:rFonts w:hint="eastAsia"/>
        </w:rPr>
        <w:br/>
      </w:r>
      <w:r>
        <w:rPr>
          <w:rFonts w:hint="eastAsia"/>
        </w:rPr>
        <w:t>　　第三节 2025-2031年弹力背心市场需求与销售分析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一、2024-2025年弹力背心行业需求现状</w:t>
      </w:r>
      <w:r>
        <w:rPr>
          <w:rFonts w:hint="eastAsia"/>
        </w:rPr>
        <w:br/>
      </w:r>
      <w:r>
        <w:rPr>
          <w:rFonts w:hint="eastAsia"/>
        </w:rPr>
        <w:t>　　　　二、弹力背心客户群体与需求特点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三、2019-2024年弹力背心行业销售规模分析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四、2025-2031年弹力背心市场增长潜力与规模预测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2024-2025年弹力背心行业技术发展现状及趋势分析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弹力背心行业技术发展现状分析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国内外弹力背心行业技术差距分析及差距形成的主要原因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弹力背心行业技术发展方向、趋势预测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提升弹力背心行业技术能力策略建议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中国弹力背心细分市场分析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一、2024-2025年弹力背心主要细分产品市场现状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弹力背心价格机制与竞争策略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一、2019-2024年弹力背心市场价格走势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弹力背心定价策略与方法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2025-2031年弹力背心价格竞争态势与趋势预测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中国弹力背心行业重点区域市场研究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2024-2025年重点区域弹力背心市场发展概况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三、2025-2031年弹力背心行业发展潜力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三、2025-2031年弹力背心行业发展潜力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三、2025-2031年弹力背心行业发展潜力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三、2025-2031年弹力背心行业发展潜力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三、2025-2031年弹力背心行业发展潜力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2019-2024年中国弹力背心行业进出口情况分析</w:t>
      </w:r>
      <w:r>
        <w:rPr>
          <w:rFonts w:hint="eastAsia"/>
        </w:rPr>
        <w:br/>
      </w:r>
      <w:r>
        <w:rPr>
          <w:rFonts w:hint="eastAsia"/>
        </w:rPr>
        <w:t>　　第一节 弹力背心行业进口规模与来源分析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一、2019-2024年弹力背心进口规模分析</w:t>
      </w:r>
      <w:r>
        <w:rPr>
          <w:rFonts w:hint="eastAsia"/>
        </w:rPr>
        <w:br/>
      </w:r>
      <w:r>
        <w:rPr>
          <w:rFonts w:hint="eastAsia"/>
        </w:rPr>
        <w:t>　　　　二、弹力背心主要进口来源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弹力背心行业出口规模与目的地分析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一、2019-2024年弹力背心出口规模分析</w:t>
      </w:r>
      <w:r>
        <w:rPr>
          <w:rFonts w:hint="eastAsia"/>
        </w:rPr>
        <w:br/>
      </w:r>
      <w:r>
        <w:rPr>
          <w:rFonts w:hint="eastAsia"/>
        </w:rPr>
        <w:t>　　　　二、弹力背心主要出口目的地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2019-2024年中国弹力背心总体规模与财务指标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中国弹力背心行业总体规模分析</w:t>
      </w:r>
      <w:r>
        <w:rPr>
          <w:rFonts w:hint="eastAsia"/>
        </w:rPr>
        <w:br/>
      </w:r>
      <w:r>
        <w:rPr>
          <w:rFonts w:hint="eastAsia"/>
        </w:rPr>
        <w:t>　　　　一、弹力背心企业数量与结构</w:t>
      </w:r>
      <w:r>
        <w:rPr>
          <w:rFonts w:hint="eastAsia"/>
        </w:rPr>
        <w:br/>
      </w:r>
      <w:r>
        <w:rPr>
          <w:rFonts w:hint="eastAsia"/>
        </w:rPr>
        <w:t>　　　　二、弹力背心从业人员规模</w:t>
      </w:r>
      <w:r>
        <w:rPr>
          <w:rFonts w:hint="eastAsia"/>
        </w:rPr>
        <w:br/>
      </w:r>
      <w:r>
        <w:rPr>
          <w:rFonts w:hint="eastAsia"/>
        </w:rPr>
        <w:t>　　　　三、弹力背心行业资产状况</w:t>
      </w:r>
      <w:r>
        <w:rPr>
          <w:rFonts w:hint="eastAsia"/>
        </w:rPr>
        <w:br/>
      </w:r>
      <w:r>
        <w:rPr>
          <w:rFonts w:hint="eastAsia"/>
        </w:rPr>
        <w:t>　　第二节 中国弹力背心行业财务指标总体分析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弹力背心行业重点企业经营状况分析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弹力背心重点企业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弹力背心领先企业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弹力背心标杆企业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弹力背心代表企业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弹力背心龙头企业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弹力背心重点企业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中国弹力背心行业竞争格局分析</w:t>
      </w:r>
      <w:r>
        <w:rPr>
          <w:rFonts w:hint="eastAsia"/>
        </w:rPr>
        <w:br/>
      </w:r>
      <w:r>
        <w:rPr>
          <w:rFonts w:hint="eastAsia"/>
        </w:rPr>
        <w:t>　　第一节 弹力背心行业竞争格局总览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2024-2025年弹力背心行业竞争力分析</w:t>
      </w:r>
      <w:r>
        <w:rPr>
          <w:rFonts w:hint="eastAsia"/>
        </w:rPr>
        <w:br/>
      </w:r>
      <w:r>
        <w:rPr>
          <w:rFonts w:hint="eastAsia"/>
        </w:rPr>
        <w:t>　　　　一、弹力背心供应商议价能力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四、弹力背心替代品威胁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2019-2024年弹力背心行业企业并购活动分析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2024-2025年弹力背心行业会展与招投标活动分析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一、弹力背心行业会展活动及其市场影响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2025年中国弹力背心企业发展策略分析</w:t>
      </w:r>
      <w:r>
        <w:rPr>
          <w:rFonts w:hint="eastAsia"/>
        </w:rPr>
        <w:br/>
      </w:r>
      <w:r>
        <w:rPr>
          <w:rFonts w:hint="eastAsia"/>
        </w:rPr>
        <w:t>　　第一节 弹力背心市场策略分析</w:t>
      </w:r>
      <w:r>
        <w:rPr>
          <w:rFonts w:hint="eastAsia"/>
        </w:rPr>
        <w:br/>
      </w:r>
      <w:r>
        <w:rPr>
          <w:rFonts w:hint="eastAsia"/>
        </w:rPr>
        <w:t>　　　　一、弹力背心市场定位与拓展策略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二、弹力背心市场细分与目标客户</w:t>
      </w:r>
      <w:r>
        <w:rPr>
          <w:rFonts w:hint="eastAsia"/>
        </w:rPr>
        <w:br/>
      </w:r>
      <w:r>
        <w:rPr>
          <w:rFonts w:hint="eastAsia"/>
        </w:rPr>
        <w:t>　　第二节 弹力背心销售策略分析</w:t>
      </w:r>
      <w:r>
        <w:rPr>
          <w:rFonts w:hint="eastAsia"/>
        </w:rPr>
        <w:br/>
      </w:r>
      <w:r>
        <w:rPr>
          <w:rFonts w:hint="eastAsia"/>
        </w:rPr>
        <w:t>　　　　一、弹力背心销售渠道与网络建设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提高弹力背心企业竞争力建议</w:t>
      </w:r>
      <w:r>
        <w:rPr>
          <w:rFonts w:hint="eastAsia"/>
        </w:rPr>
        <w:br/>
      </w:r>
      <w:r>
        <w:rPr>
          <w:rFonts w:hint="eastAsia"/>
        </w:rPr>
        <w:t>　　　　一、弹力背心技术创新与管理优化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弹力背心品牌战略思考</w:t>
      </w:r>
      <w:r>
        <w:rPr>
          <w:rFonts w:hint="eastAsia"/>
        </w:rPr>
        <w:br/>
      </w:r>
      <w:r>
        <w:rPr>
          <w:rFonts w:hint="eastAsia"/>
        </w:rPr>
        <w:t>　　　　一、弹力背心品牌建设与维护</w:t>
      </w:r>
      <w:r>
        <w:rPr>
          <w:rFonts w:hint="eastAsia"/>
        </w:rPr>
        <w:br/>
      </w:r>
      <w:r>
        <w:rPr>
          <w:rFonts w:hint="eastAsia"/>
        </w:rPr>
        <w:t>　　　　二、弹力背心品牌影响力与市场竞争力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中国弹力背心行业风险与对策</w:t>
      </w:r>
      <w:r>
        <w:rPr>
          <w:rFonts w:hint="eastAsia"/>
        </w:rPr>
        <w:br/>
      </w:r>
      <w:r>
        <w:rPr>
          <w:rFonts w:hint="eastAsia"/>
        </w:rPr>
        <w:t>　　第一节 弹力背心行业SWOT分析</w:t>
      </w:r>
      <w:r>
        <w:rPr>
          <w:rFonts w:hint="eastAsia"/>
        </w:rPr>
        <w:br/>
      </w:r>
      <w:r>
        <w:rPr>
          <w:rFonts w:hint="eastAsia"/>
        </w:rPr>
        <w:t>　　　　一、弹力背心行业优势分析</w:t>
      </w:r>
      <w:r>
        <w:rPr>
          <w:rFonts w:hint="eastAsia"/>
        </w:rPr>
        <w:br/>
      </w:r>
      <w:r>
        <w:rPr>
          <w:rFonts w:hint="eastAsia"/>
        </w:rPr>
        <w:t>　　　　二、弹力背心行业劣势分析</w:t>
      </w:r>
      <w:r>
        <w:rPr>
          <w:rFonts w:hint="eastAsia"/>
        </w:rPr>
        <w:br/>
      </w:r>
      <w:r>
        <w:rPr>
          <w:rFonts w:hint="eastAsia"/>
        </w:rPr>
        <w:t>　　　　三、弹力背心市场机会探索</w:t>
      </w:r>
      <w:r>
        <w:rPr>
          <w:rFonts w:hint="eastAsia"/>
        </w:rPr>
        <w:br/>
      </w:r>
      <w:r>
        <w:rPr>
          <w:rFonts w:hint="eastAsia"/>
        </w:rPr>
        <w:t>　　　　四、弹力背心市场威胁评估</w:t>
      </w:r>
      <w:r>
        <w:rPr>
          <w:rFonts w:hint="eastAsia"/>
        </w:rPr>
        <w:br/>
      </w:r>
      <w:r>
        <w:rPr>
          <w:rFonts w:hint="eastAsia"/>
        </w:rPr>
        <w:t>　　第二节 弹力背心行业风险及对策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2025-2031年中国弹力背心行业前景与发展趋势</w:t>
      </w:r>
      <w:r>
        <w:rPr>
          <w:rFonts w:hint="eastAsia"/>
        </w:rPr>
        <w:br/>
      </w:r>
      <w:r>
        <w:rPr>
          <w:rFonts w:hint="eastAsia"/>
        </w:rPr>
        <w:t>　　第一节 弹力背心行业发展环境分析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2025-2031年弹力背心行业发展趋势与方向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一、弹力背心行业发展方向预测</w:t>
      </w:r>
      <w:r>
        <w:rPr>
          <w:rFonts w:hint="eastAsia"/>
        </w:rPr>
        <w:br/>
      </w:r>
      <w:r>
        <w:rPr>
          <w:rFonts w:hint="eastAsia"/>
        </w:rPr>
        <w:t>　　　　二、弹力背心发展趋势分析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2025-2031年弹力背心行业发展潜力与机遇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一、弹力背心市场发展潜力评估</w:t>
      </w:r>
      <w:r>
        <w:rPr>
          <w:rFonts w:hint="eastAsia"/>
        </w:rPr>
        <w:br/>
      </w:r>
      <w:r>
        <w:rPr>
          <w:rFonts w:hint="eastAsia"/>
        </w:rPr>
        <w:t>　　　　二、弹力背心新兴市场与机遇探索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弹力背心行业研究结论与建议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中智-林：弹力背心行业发展建议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2019-2024年中国弹力背心市场规模及增长情况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2019-2024年中国弹力背心行业产能及增长趋势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2025-2031年中国弹力背心行业产能预测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2019-2024年中国弹力背心行业产量及增长趋势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2025-2031年中国弹力背心行业产量预测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2019-2024年中国弹力背心行业市场需求及增长情况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2025-2031年中国弹力背心行业市场需求预测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2019-2024年中国弹力背心行业利润及增长情况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**地区弹力背心市场规模及增长情况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**地区弹力背心行业市场需求情况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2019-2024年中国弹力背心行业进口量及增速统计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2019-2024年中国弹力背心行业出口量及增速统计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弹力背心重点企业经营情况分析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2025年弹力背心行业壁垒</w:t>
      </w:r>
      <w:r>
        <w:rPr>
          <w:rFonts w:hint="eastAsia"/>
        </w:rPr>
        <w:br/>
      </w:r>
      <w:r>
        <w:rPr>
          <w:rFonts w:hint="eastAsia"/>
        </w:rPr>
        <w:t>　　图表 2025年弹力背心市场前景分析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2025-2031年中国弹力背心市场需求预测</w:t>
      </w:r>
      <w:r>
        <w:rPr>
          <w:rFonts w:hint="eastAsia"/>
        </w:rPr>
        <w:br/>
      </w:r>
      <w:r>
        <w:rPr>
          <w:rFonts w:hint="eastAsia"/>
        </w:rPr>
        <w:t>　　图表 2025年弹力背心发展趋势预测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e554267254a46" w:history="1">
        <w:r>
          <w:rPr>
            <w:rStyle w:val="Hyperlink"/>
          </w:rPr>
          <w:t>2025-2031年中国弹力背心行业现状调研与市场前景预测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e554267254a46" w:history="1">
        <w:r>
          <w:rPr>
            <w:rStyle w:val="Hyperlink"/>
          </w:rPr>
          <w:t>https://www.20087.com/8/96/DanLiBeiXinFaZhanQianJing.html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热点：瑜伽抱枕的用法及作用、弹力背心乳腺术后压力绷带固定、怎么用弹力带练胸、弹力背心女、不锈钢内衣九件套、弹力背心医用、弹力带练背有效果吗、弹力背心女的做法、卡通背带短裙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75b4a448443eb" w:history="1">
      <w:r>
        <w:rPr>
          <w:rStyle w:val="Hyperlink"/>
        </w:rPr>
        <w:t>2025-2031年中国弹力背心行业现状调研与市场前景预测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DanLiBeiXinFaZhanQianJing.html" TargetMode="External" Id="R995e55426725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DanLiBeiXinFaZhanQianJing.html" TargetMode="External" Id="R2d075b4a4484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2025-06-27T05:26:37Z</dcterms:created>
  <dcterms:modified xsi:type="dcterms:W3CDTF">2025-06-27T06:26:37Z</dcterms:modified>
  <dc:subject>2025-2031年中国弹力背心行业现状调研与市场前景预测</dc:subject>
  <dc:title>2025-2031年中国弹力背心行业现状调研与市场前景预测</dc:title>
  <cp:keywords>2025-2031年中国弹力背心行业现状调研与市场前景预测</cp:keywords>
  <dc:description>2025-2031年中国弹力背心行业现状调研与市场前景预测</dc:description>
</cp:coreProperties>
</file>