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fe80541044fdf" w:history="1">
              <w:r>
                <w:rPr>
                  <w:rStyle w:val="Hyperlink"/>
                </w:rPr>
                <w:t>2026-2032年中国落地式餐边柜市场现状分析及前景趋势报告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fe80541044fdf" w:history="1">
              <w:r>
                <w:rPr>
                  <w:rStyle w:val="Hyperlink"/>
                </w:rPr>
                <w:t>2026-2032年中国落地式餐边柜市场现状分析及前景趋势报告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fe80541044fdf" w:history="1">
                <w:r>
                  <w:rPr>
                    <w:rStyle w:val="Hyperlink"/>
                  </w:rPr>
                  <w:t>https://www.20087.com/8/56/LuoDiShiCanBianJuQianJing.html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餐边柜是餐厅区域用于收纳餐具、酒具、小家电及展示装饰品的多功能家具，设计强调与整体厨房或客厅风格融合，材质涵盖实木、板材、玻璃及金属组合，功能上集成抽屉分隔、酒架、插座及隐藏式轨道。在精装房交付与家居美学升级趋势下，餐边柜从储物家具转向空间情绪营造载体，强调开放格比例、灯光氛围与动线合理性。然而，部分定制产品忽视人体工学，高频使用区（如杯具抽屉）位置过高；劣质铰链与滑轨在潮湿环境下易锈蚀卡顿，影响长期体验。</w:t>
      </w:r>
      <w:r>
        <w:rPr>
          <w:rFonts w:hint="eastAsia"/>
        </w:rPr>
        <w:br/>
      </w:r>
      <w:r>
        <w:rPr>
          <w:rFonts w:hint="eastAsia"/>
        </w:rPr>
        <w:t>　　未来，落地式餐边柜将向智能收纳、健康材料与模块化扩展方向演进。市场调研网认为，内置湿度传感器可联动小型除湿模块，保护红酒与茶叶；无线充电台面与隐藏式插座将适配咖啡机、电水壶等小家电。在绿色家居标准下，F4星板材、水性漆与可拆卸结构将成为标配。长远看，餐边柜将从“静态收纳体”升级为“家庭社交中枢”，通过磁吸面板更换主题装饰、AR镜面显示食谱或食材库存，增强互动体验。具备空间规划、材料安全与生活方式洞察的品牌，将在高端定制家居市场建立场景化解决方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fe80541044fdf" w:history="1">
        <w:r>
          <w:rPr>
            <w:rStyle w:val="Hyperlink"/>
          </w:rPr>
          <w:t>2026-2032年中国落地式餐边柜市场现状分析及前景趋势报告</w:t>
        </w:r>
      </w:hyperlink>
      <w:r>
        <w:rPr>
          <w:rFonts w:hint="eastAsia"/>
        </w:rPr>
        <w:t>》，2025年落地式餐边柜行业市场规模达 亿元，预计2032年市场规模将达 亿元，期间年均复合增长率（CAGR）达 %。报告基于统计局、相关行业协会及科研机构的详实数据，系统分析了落地式餐边柜市场的规模现状、需求特征及价格走势。报告客观评估了落地式餐边柜行业技术水平及未来发展方向，对市场前景做出科学预测，并重点分析了落地式餐边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落地式餐边柜市场概述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按照不同产品类型，落地式餐边柜主要可以分为如下几个类别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中国不同产品类型落地式餐边柜增长趋势2021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金属底座</w:t>
      </w:r>
      <w:r>
        <w:rPr>
          <w:rFonts w:hint="eastAsia"/>
        </w:rPr>
        <w:br/>
      </w:r>
      <w:r>
        <w:rPr>
          <w:rFonts w:hint="eastAsia"/>
        </w:rPr>
        <w:t>　　　　1.2.3 木质底座</w:t>
      </w:r>
      <w:r>
        <w:rPr>
          <w:rFonts w:hint="eastAsia"/>
        </w:rPr>
        <w:br/>
      </w:r>
      <w:r>
        <w:rPr>
          <w:rFonts w:hint="eastAsia"/>
        </w:rPr>
        <w:t>　　1.3 从不同应用，落地式餐边柜主要包括如下几个方面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中国不同应用落地式餐边柜增长趋势2021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中国落地式餐边柜发展现状及未来趋势（2021-2032）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中国市场落地式餐边柜收入及增长率（2021-2032）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中国市场落地式餐边柜销量及增长率（2021-2032）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中国市场主要落地式餐边柜厂商分析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中国市场主要厂商落地式餐边柜销量及市场占有率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中国市场主要厂商落地式餐边柜销量（2021-2026）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中国市场主要厂商落地式餐边柜收入及市场占有率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中国市场主要厂商落地式餐边柜收入（2021-2026）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中国市场主要厂商落地式餐边柜收入市场份额（2021-2026）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2025年中国市场主要厂商落地式餐边柜收入排名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中国市场主要厂商落地式餐边柜价格（2021-2026）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中国市场主要厂商落地式餐边柜总部及产地分布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中国市场主要厂商成立时间及落地式餐边柜商业化日期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中国市场主要厂商落地式餐边柜产品类型及应用</w:t>
      </w:r>
      <w:r>
        <w:rPr>
          <w:rFonts w:hint="eastAsia"/>
        </w:rPr>
        <w:br/>
      </w:r>
      <w:r>
        <w:rPr>
          <w:rFonts w:hint="eastAsia"/>
        </w:rPr>
        <w:t>　　2.7 落地式餐边柜行业集中度、竞争程度分析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落地式餐边柜行业集中度分析：2025年中国Top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中国市场落地式餐边柜第一梯队、第二梯队和第三梯队厂商（品牌）及2025年市场份额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不同产品类型落地式餐边柜分析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中国市场不同产品类型落地式餐边柜销量（2021-2032）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中国市场不同产品类型落地式餐边柜销量及市场份额（2021-2026）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中国市场不同产品类型落地式餐边柜销量预测（2027-2032）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中国市场不同产品类型落地式餐边柜规模（2021-2032）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中国市场不同产品类型落地式餐边柜规模及市场份额（2021-2026）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中国市场不同产品类型落地式餐边柜规模预测（2027-2032）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中国市场不同产品类型落地式餐边柜价格走势（2021-2032）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不同应用落地式餐边柜分析</w:t>
      </w:r>
      <w:r>
        <w:rPr>
          <w:rFonts w:hint="eastAsia"/>
        </w:rPr>
        <w:br/>
      </w:r>
      <w:r>
        <w:rPr>
          <w:rFonts w:hint="eastAsia"/>
        </w:rPr>
        <w:t>　　5.1 中国市场不同应用落地式餐边柜销量（2021-2032）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中国市场不同应用落地式餐边柜销量及市场份额（2021-2026）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中国市场不同应用落地式餐边柜销量预测（2027-2032）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中国市场不同应用落地式餐边柜规模（2021-2032）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中国市场不同应用落地式餐边柜规模及市场份额（2021-2026）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中国市场不同应用落地式餐边柜规模预测（2027-2032）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中国市场不同应用落地式餐边柜价格走势（2021-2032）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落地式餐边柜行业发展分析---发展趋势</w:t>
      </w:r>
      <w:r>
        <w:rPr>
          <w:rFonts w:hint="eastAsia"/>
        </w:rPr>
        <w:br/>
      </w:r>
      <w:r>
        <w:rPr>
          <w:rFonts w:hint="eastAsia"/>
        </w:rPr>
        <w:t>　　6.2 落地式餐边柜行业发展分析---厂商壁垒</w:t>
      </w:r>
      <w:r>
        <w:rPr>
          <w:rFonts w:hint="eastAsia"/>
        </w:rPr>
        <w:br/>
      </w:r>
      <w:r>
        <w:rPr>
          <w:rFonts w:hint="eastAsia"/>
        </w:rPr>
        <w:t>　　6.3 落地式餐边柜行业发展分析---驱动因素</w:t>
      </w:r>
      <w:r>
        <w:rPr>
          <w:rFonts w:hint="eastAsia"/>
        </w:rPr>
        <w:br/>
      </w:r>
      <w:r>
        <w:rPr>
          <w:rFonts w:hint="eastAsia"/>
        </w:rPr>
        <w:t>　　6.4 落地式餐边柜行业发展分析---制约因素</w:t>
      </w:r>
      <w:r>
        <w:rPr>
          <w:rFonts w:hint="eastAsia"/>
        </w:rPr>
        <w:br/>
      </w:r>
      <w:r>
        <w:rPr>
          <w:rFonts w:hint="eastAsia"/>
        </w:rPr>
        <w:t>　　6.5 落地式餐边柜中国企业SWOT分析</w:t>
      </w:r>
      <w:r>
        <w:rPr>
          <w:rFonts w:hint="eastAsia"/>
        </w:rPr>
        <w:br/>
      </w:r>
      <w:r>
        <w:rPr>
          <w:rFonts w:hint="eastAsia"/>
        </w:rPr>
        <w:t>　　6.6 落地式餐边柜行业发展分析---行业政策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落地式餐边柜行业产业链简介</w:t>
      </w:r>
      <w:r>
        <w:rPr>
          <w:rFonts w:hint="eastAsia"/>
        </w:rPr>
        <w:br/>
      </w:r>
      <w:r>
        <w:rPr>
          <w:rFonts w:hint="eastAsia"/>
        </w:rPr>
        <w:t>　　7.2 落地式餐边柜产业链分析-上游</w:t>
      </w:r>
      <w:r>
        <w:rPr>
          <w:rFonts w:hint="eastAsia"/>
        </w:rPr>
        <w:br/>
      </w:r>
      <w:r>
        <w:rPr>
          <w:rFonts w:hint="eastAsia"/>
        </w:rPr>
        <w:t>　　7.3 落地式餐边柜产业链分析-中游</w:t>
      </w:r>
      <w:r>
        <w:rPr>
          <w:rFonts w:hint="eastAsia"/>
        </w:rPr>
        <w:br/>
      </w:r>
      <w:r>
        <w:rPr>
          <w:rFonts w:hint="eastAsia"/>
        </w:rPr>
        <w:t>　　7.4 落地式餐边柜产业链分析-下游</w:t>
      </w:r>
      <w:r>
        <w:rPr>
          <w:rFonts w:hint="eastAsia"/>
        </w:rPr>
        <w:br/>
      </w:r>
      <w:r>
        <w:rPr>
          <w:rFonts w:hint="eastAsia"/>
        </w:rPr>
        <w:t>　　7.5 落地式餐边柜行业采购模式</w:t>
      </w:r>
      <w:r>
        <w:rPr>
          <w:rFonts w:hint="eastAsia"/>
        </w:rPr>
        <w:br/>
      </w:r>
      <w:r>
        <w:rPr>
          <w:rFonts w:hint="eastAsia"/>
        </w:rPr>
        <w:t>　　7.6 落地式餐边柜行业生产模式</w:t>
      </w:r>
      <w:r>
        <w:rPr>
          <w:rFonts w:hint="eastAsia"/>
        </w:rPr>
        <w:br/>
      </w:r>
      <w:r>
        <w:rPr>
          <w:rFonts w:hint="eastAsia"/>
        </w:rPr>
        <w:t>　　7.7 落地式餐边柜行业销售模式及销售渠道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中国本土落地式餐边柜产能、产量分析</w:t>
      </w:r>
      <w:r>
        <w:rPr>
          <w:rFonts w:hint="eastAsia"/>
        </w:rPr>
        <w:br/>
      </w:r>
      <w:r>
        <w:rPr>
          <w:rFonts w:hint="eastAsia"/>
        </w:rPr>
        <w:t>　　8.1 中国落地式餐边柜供需现状及预测（2021-2032）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中国落地式餐边柜产能、产量、产能利用率及发展趋势（2021-2032）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中国落地式餐边柜产量、市场需求量及发展趋势（2021-2032）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中国落地式餐边柜进出口分析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中国市场落地式餐边柜主要进口来源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中国市场落地式餐边柜主要出口目的地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不同产品类型落地式餐边柜市场规模2021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不同应用落地式餐边柜市场规模2021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中国市场主要厂商落地式餐边柜销量（2021-2026）&amp;（千个）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中国市场主要厂商落地式餐边柜收入（2021-2026）&amp;（万元）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中国市场主要厂商落地式餐边柜收入份额（2021-2026）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2025年中国主要生产商落地式餐边柜收入排名（万元）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中国市场主要厂商落地式餐边柜价格（2021-2026）&amp;（US$/Unit）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中国市场主要厂商落地式餐边柜总部及产地分布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中国市场主要厂商成立时间及落地式餐边柜商业化日期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中国市场主要厂商落地式餐边柜产品类型及应用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2025年中国市场落地式餐边柜主要厂商市场地位（第一梯队、第二梯队和第三梯队）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落地式餐边柜市场投资、并购等现状分析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中国市场不同产品类型落地式餐边柜销量（2021-2026）&amp;（千个）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中国市场不同产品类型落地式餐边柜销量预测（2027-2032）&amp;（千个）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中国市场不同产品类型落地式餐边柜销量市场份额预测（2027-2032）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中国市场不同产品类型落地式餐边柜规模（2021-2026）&amp;（万元）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中国市场不同产品类型落地式餐边柜规模市场份额（2021-2026）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中国市场不同产品类型落地式餐边柜规模预测（2027-2032）&amp;（万元）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中国市场不同产品类型落地式餐边柜规模市场份额预测（2027-2032）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中国市场不同应用落地式餐边柜销量（2021-2026）&amp;（千个）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中国市场不同应用落地式餐边柜销量预测（2027-2032）&amp;（千个）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中国市场不同应用落地式餐边柜销量市场份额预测（2027-2032）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中国市场不同应用落地式餐边柜规模（2021-2026）&amp;（万元）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中国市场不同应用落地式餐边柜规模市场份额（2021-2026）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中国市场不同应用落地式餐边柜规模预测（2027-2032）&amp;（万元）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中国市场不同应用落地式餐边柜规模市场份额预测（2027-2032）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落地式餐边柜行业发展分析---发展趋势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落地式餐边柜行业发展分析---厂商壁垒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落地式餐边柜行业发展分析---驱动因素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落地式餐边柜行业发展分析---制约因素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落地式餐边柜行业相关重点政策一览</w:t>
      </w:r>
      <w:r>
        <w:rPr>
          <w:rFonts w:hint="eastAsia"/>
        </w:rPr>
        <w:br/>
      </w:r>
      <w:r>
        <w:rPr>
          <w:rFonts w:hint="eastAsia"/>
        </w:rPr>
        <w:t>　　表 95： 落地式餐边柜行业供应链分析</w:t>
      </w:r>
      <w:r>
        <w:rPr>
          <w:rFonts w:hint="eastAsia"/>
        </w:rPr>
        <w:br/>
      </w:r>
      <w:r>
        <w:rPr>
          <w:rFonts w:hint="eastAsia"/>
        </w:rPr>
        <w:t>　　表 96： 落地式餐边柜上游原料供应商</w:t>
      </w:r>
      <w:r>
        <w:rPr>
          <w:rFonts w:hint="eastAsia"/>
        </w:rPr>
        <w:br/>
      </w:r>
      <w:r>
        <w:rPr>
          <w:rFonts w:hint="eastAsia"/>
        </w:rPr>
        <w:t>　　表 97： 落地式餐边柜行业主要下游客户</w:t>
      </w:r>
      <w:r>
        <w:rPr>
          <w:rFonts w:hint="eastAsia"/>
        </w:rPr>
        <w:br/>
      </w:r>
      <w:r>
        <w:rPr>
          <w:rFonts w:hint="eastAsia"/>
        </w:rPr>
        <w:t>　　表 98： 落地式餐边柜典型经销商</w:t>
      </w:r>
      <w:r>
        <w:rPr>
          <w:rFonts w:hint="eastAsia"/>
        </w:rPr>
        <w:br/>
      </w:r>
      <w:r>
        <w:rPr>
          <w:rFonts w:hint="eastAsia"/>
        </w:rPr>
        <w:t>　　表 99： 中国落地式餐边柜产量、销量、进口量及出口量（2021-2026）&amp;（千个）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中国落地式餐边柜产量、销量、进口量及出口量预测（2027-2032）&amp;（千个）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中国市场落地式餐边柜主要进口来源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中国市场落地式餐边柜主要出口目的地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落地式餐边柜产品图片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中国不同产品类型落地式餐边柜市场规模市场份额2025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金属底座产品图片</w:t>
      </w:r>
      <w:r>
        <w:rPr>
          <w:rFonts w:hint="eastAsia"/>
        </w:rPr>
        <w:br/>
      </w:r>
      <w:r>
        <w:rPr>
          <w:rFonts w:hint="eastAsia"/>
        </w:rPr>
        <w:t>　　图 4： 木质底座产品图片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中国不同应用落地式餐边柜市场份额2025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中国市场落地式餐边柜市场规模，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中国市场落地式餐边柜收入及增长率（2021-2032）&amp;（万元）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中国市场落地式餐边柜销量及增长率（2021-2032）&amp;（千个）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2025年中国市场主要厂商落地式餐边柜销量市场份额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2025年中国市场主要厂商落地式餐边柜收入市场份额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2025年中国市场前五大厂商落地式餐边柜市场份额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2025年中国市场落地式餐边柜第一梯队、第二梯队和第三梯队厂商（品牌）及市场份额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中国市场不同产品类型落地式餐边柜价格走势（2021-2032）&amp;（US$/Unit）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中国市场不同应用落地式餐边柜价格走势（2021-2032）&amp;（US$/Unit）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落地式餐边柜中国企业SWOT分析</w:t>
      </w:r>
      <w:r>
        <w:rPr>
          <w:rFonts w:hint="eastAsia"/>
        </w:rPr>
        <w:br/>
      </w:r>
      <w:r>
        <w:rPr>
          <w:rFonts w:hint="eastAsia"/>
        </w:rPr>
        <w:t>　　图 18： 落地式餐边柜产业链</w:t>
      </w:r>
      <w:r>
        <w:rPr>
          <w:rFonts w:hint="eastAsia"/>
        </w:rPr>
        <w:br/>
      </w:r>
      <w:r>
        <w:rPr>
          <w:rFonts w:hint="eastAsia"/>
        </w:rPr>
        <w:t>　　图 19： 落地式餐边柜行业采购模式分析</w:t>
      </w:r>
      <w:r>
        <w:rPr>
          <w:rFonts w:hint="eastAsia"/>
        </w:rPr>
        <w:br/>
      </w:r>
      <w:r>
        <w:rPr>
          <w:rFonts w:hint="eastAsia"/>
        </w:rPr>
        <w:t>　　图 20： 落地式餐边柜行业生产模式分析</w:t>
      </w:r>
      <w:r>
        <w:rPr>
          <w:rFonts w:hint="eastAsia"/>
        </w:rPr>
        <w:br/>
      </w:r>
      <w:r>
        <w:rPr>
          <w:rFonts w:hint="eastAsia"/>
        </w:rPr>
        <w:t>　　图 21： 落地式餐边柜行业销售模式分析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中国落地式餐边柜产能、产量、产能利用率及发展趋势（2021-2032）&amp;（千个）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中国落地式餐边柜产量、市场需求量及发展趋势（2021-2032）&amp;（千个）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fe80541044fdf" w:history="1">
        <w:r>
          <w:rPr>
            <w:rStyle w:val="Hyperlink"/>
          </w:rPr>
          <w:t>2026-2032年中国落地式餐边柜市场现状分析及前景趋势报告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fe80541044fdf" w:history="1">
        <w:r>
          <w:rPr>
            <w:rStyle w:val="Hyperlink"/>
          </w:rPr>
          <w:t>https://www.20087.com/8/56/LuoDiShiCanBianJuQianJing.html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热点：餐边柜的款式、落地式餐边柜效果图、餐边柜什么样式最实用、落地式餐边柜怎么安装、餐边柜一体效果图、不落地餐边柜、餐边柜设计、餐边柜悬空好还是落地好、餐厅窄怎么做餐边柜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e91929594c53" w:history="1">
      <w:r>
        <w:rPr>
          <w:rStyle w:val="Hyperlink"/>
        </w:rPr>
        <w:t>2026-2032年中国落地式餐边柜市场现状分析及前景趋势报告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uoDiShiCanBianJuQianJing.html" TargetMode="External" Id="R488fe8054104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uoDiShiCanBianJuQianJing.html" TargetMode="External" Id="R5ac3e919295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2026-02-08T03:47:15Z</dcterms:created>
  <dcterms:modified xsi:type="dcterms:W3CDTF">2026-02-08T04:47:15Z</dcterms:modified>
  <dc:subject>2026-2032年中国落地式餐边柜市场现状分析及前景趋势报告</dc:subject>
  <dc:title>2026-2032年中国落地式餐边柜市场现状分析及前景趋势报告</dc:title>
  <cp:keywords>2026-2032年中国落地式餐边柜市场现状分析及前景趋势报告</cp:keywords>
  <dc:description>2026-2032年中国落地式餐边柜市场现状分析及前景趋势报告</dc:description>
</cp:coreProperties>
</file>