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6bf12fae84e87" w:history="1">
              <w:r>
                <w:rPr>
                  <w:rStyle w:val="Hyperlink"/>
                </w:rPr>
                <w:t>中国男装茄克行业发展研究与前景趋势分析报告（2025-2031年）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6bf12fae84e87" w:history="1">
              <w:r>
                <w:rPr>
                  <w:rStyle w:val="Hyperlink"/>
                </w:rPr>
                <w:t>中国男装茄克行业发展研究与前景趋势分析报告（2025-2031年）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6bf12fae84e87" w:history="1">
                <w:r>
                  <w:rPr>
                    <w:rStyle w:val="Hyperlink"/>
                  </w:rPr>
                  <w:t>https://www.20087.com/9/86/NanZhuangQieKeDeXianZhuangYuQianJing.html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茄克是一种兼具实用性与时尚感的外套类服装，广泛应用于春秋过渡季与初冬季节，常见款式包括牛仔茄克、飞行员夹克、工装夹克、休闲夹克等。该类产品在材质上涵盖棉质、牛仔布、灯芯绒、羊毛、功能性面料等多种选择，部分高端产品具备防风、防水、透气等功能，以满足不同场景的穿着需求。目前，主流品牌已实现多风格覆盖与功能性升级，部分产品结合智能温控、抗菌、快干等技术提升穿着体验。然而，行业仍面临产品设计趋同、季节性波动大、部分厂商忽视版型适配性等问题，影响其在细分市场的竞争力。</w:t>
      </w:r>
      <w:r>
        <w:rPr>
          <w:rFonts w:hint="eastAsia"/>
        </w:rPr>
        <w:br/>
      </w:r>
      <w:r>
        <w:rPr>
          <w:rFonts w:hint="eastAsia"/>
        </w:rPr>
        <w:t>　　未来，男装茄克将向功能性强化、材料创新化、场景多元化方向持续发展。功能性强化趋势将推动产品在保暖、防风、透气、抗皱等性能上进一步优化，满足极端天气与户外活动需求。材料创新化发展将促使企业引入石墨烯纤维、相变材料、环保再生面料等新型材质，提升产品的科技含量与可持续性。场景多元化趋势将推动茄克向城市通勤、户外运动、职场穿搭、旅行休闲等多领域延伸，提升产品适用性与市场覆盖面。未来，男装茄克不仅是季节性服饰的重要品类，也将在功能性服饰与可持续时尚体系中扮演更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6bf12fae84e87" w:history="1">
        <w:r>
          <w:rPr>
            <w:rStyle w:val="Hyperlink"/>
          </w:rPr>
          <w:t>中国男装茄克行业发展研究与前景趋势分析报告（2025-2031年）</w:t>
        </w:r>
      </w:hyperlink>
      <w:r>
        <w:rPr>
          <w:rFonts w:hint="eastAsia"/>
        </w:rPr>
        <w:t>》全面梳理了男装茄克产业链，结合市场需求和市场规模等数据，深入剖析男装茄克行业现状。报告详细探讨了男装茄克市场竞争格局，重点关注重点企业及其品牌影响力，并分析了男装茄克价格机制和细分市场特征。通过对男装茄克技术现状及未来方向的评估，报告展望了男装茄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男装茄克行业概述</w:t>
      </w:r>
      <w:r>
        <w:rPr>
          <w:rFonts w:hint="eastAsia"/>
        </w:rPr>
        <w:br/>
      </w:r>
      <w:r>
        <w:rPr>
          <w:rFonts w:hint="eastAsia"/>
        </w:rPr>
        <w:t>　　第一节 男装茄克定义与分类</w:t>
      </w:r>
      <w:r>
        <w:rPr>
          <w:rFonts w:hint="eastAsia"/>
        </w:rPr>
        <w:br/>
      </w:r>
      <w:r>
        <w:rPr>
          <w:rFonts w:hint="eastAsia"/>
        </w:rPr>
        <w:t>　　第二节 男装茄克应用领域</w:t>
      </w:r>
      <w:r>
        <w:rPr>
          <w:rFonts w:hint="eastAsia"/>
        </w:rPr>
        <w:br/>
      </w:r>
      <w:r>
        <w:rPr>
          <w:rFonts w:hint="eastAsia"/>
        </w:rPr>
        <w:t>　　第三节 男装茄克行业经济指标分析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男装茄克产业链及经营模式分析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三、男装茄克销售模式及销售渠道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全球男装茄克市场发展综述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2019-2024年全球男装茄克市场规模与趋势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主要国家与地区男装茄克市场分析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2025-2031年全球男装茄克行业发展趋势与前景预测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中国男装茄克行业市场分析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2024-2025年男装茄克产能与投资动态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一、国内男装茄克产能及利用情况</w:t>
      </w:r>
      <w:r>
        <w:rPr>
          <w:rFonts w:hint="eastAsia"/>
        </w:rPr>
        <w:br/>
      </w:r>
      <w:r>
        <w:rPr>
          <w:rFonts w:hint="eastAsia"/>
        </w:rPr>
        <w:t>　　　　二、男装茄克产能扩张与投资动态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2025-2031年男装茄克行业产量统计与趋势预测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一、2019-2024年男装茄克行业产量数据统计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1、2019-2024年男装茄克产量及增长趋势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2、2019-2024年男装茄克细分产品产量及份额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二、影响男装茄克产量的关键因素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三、2025-2031年男装茄克产量预测</w:t>
      </w:r>
      <w:r>
        <w:rPr>
          <w:rFonts w:hint="eastAsia"/>
        </w:rPr>
        <w:br/>
      </w:r>
      <w:r>
        <w:rPr>
          <w:rFonts w:hint="eastAsia"/>
        </w:rPr>
        <w:t>　　第三节 2025-2031年男装茄克市场需求与销售分析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一、2024-2025年男装茄克行业需求现状</w:t>
      </w:r>
      <w:r>
        <w:rPr>
          <w:rFonts w:hint="eastAsia"/>
        </w:rPr>
        <w:br/>
      </w:r>
      <w:r>
        <w:rPr>
          <w:rFonts w:hint="eastAsia"/>
        </w:rPr>
        <w:t>　　　　二、男装茄克客户群体与需求特点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三、2019-2024年男装茄克行业销售规模分析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四、2025-2031年男装茄克市场增长潜力与规模预测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中国男装茄克细分市场与下游应用领域分析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男装茄克细分市场分析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一、2024-2025年男装茄克主要细分产品市场现状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男装茄克下游应用与客户群体分析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一、2024-2025年男装茄克各应用领域市场现状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2024-2025年男装茄克行业技术发展现状及趋势分析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男装茄克行业技术发展现状分析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国内外男装茄克行业技术差异与原因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男装茄克行业技术发展方向、趋势预测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提升男装茄克行业技术能力策略建议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男装茄克价格机制与竞争策略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一、2019-2024年男装茄克市场价格走势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男装茄克定价策略与方法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2025-2031年男装茄克价格竞争态势与趋势预测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中国男装茄克行业重点区域市场研究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2024-2025年重点区域男装茄克市场发展概况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二、2019-2024年男装茄克市场需求规模情况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三、2025-2031年男装茄克行业发展潜力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二、2019-2024年男装茄克市场需求规模情况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三、2025-2031年男装茄克行业发展潜力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二、2019-2024年男装茄克市场需求规模情况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三、2025-2031年男装茄克行业发展潜力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二、2019-2024年男装茄克市场需求规模情况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三、2025-2031年男装茄克行业发展潜力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二、2019-2024年男装茄克市场需求规模情况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三、2025-2031年男装茄克行业发展潜力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2019-2024年中国男装茄克行业进出口情况分析</w:t>
      </w:r>
      <w:r>
        <w:rPr>
          <w:rFonts w:hint="eastAsia"/>
        </w:rPr>
        <w:br/>
      </w:r>
      <w:r>
        <w:rPr>
          <w:rFonts w:hint="eastAsia"/>
        </w:rPr>
        <w:t>　　第一节 男装茄克行业进口情况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一、2019-2024年男装茄克进口规模及增长情况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二、男装茄克主要进口来源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男装茄克行业出口情况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一、2019-2024年男装茄克出口规模及增长情况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二、男装茄克主要出口目的地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2019-2024年中国男装茄克行业总体发展与财务状况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2019-2024年中国男装茄克行业规模情况</w:t>
      </w:r>
      <w:r>
        <w:rPr>
          <w:rFonts w:hint="eastAsia"/>
        </w:rPr>
        <w:br/>
      </w:r>
      <w:r>
        <w:rPr>
          <w:rFonts w:hint="eastAsia"/>
        </w:rPr>
        <w:t>　　　　一、男装茄克行业企业数量规模</w:t>
      </w:r>
      <w:r>
        <w:rPr>
          <w:rFonts w:hint="eastAsia"/>
        </w:rPr>
        <w:br/>
      </w:r>
      <w:r>
        <w:rPr>
          <w:rFonts w:hint="eastAsia"/>
        </w:rPr>
        <w:t>　　　　二、男装茄克行业从业人员规模</w:t>
      </w:r>
      <w:r>
        <w:rPr>
          <w:rFonts w:hint="eastAsia"/>
        </w:rPr>
        <w:br/>
      </w:r>
      <w:r>
        <w:rPr>
          <w:rFonts w:hint="eastAsia"/>
        </w:rPr>
        <w:t>　　　　三、男装茄克行业市场敏感性分析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2019-2024年中国男装茄克行业财务能力分析</w:t>
      </w:r>
      <w:r>
        <w:rPr>
          <w:rFonts w:hint="eastAsia"/>
        </w:rPr>
        <w:br/>
      </w:r>
      <w:r>
        <w:rPr>
          <w:rFonts w:hint="eastAsia"/>
        </w:rPr>
        <w:t>　　　　一、男装茄克行业盈利能力</w:t>
      </w:r>
      <w:r>
        <w:rPr>
          <w:rFonts w:hint="eastAsia"/>
        </w:rPr>
        <w:br/>
      </w:r>
      <w:r>
        <w:rPr>
          <w:rFonts w:hint="eastAsia"/>
        </w:rPr>
        <w:t>　　　　二、男装茄克行业偿债能力</w:t>
      </w:r>
      <w:r>
        <w:rPr>
          <w:rFonts w:hint="eastAsia"/>
        </w:rPr>
        <w:br/>
      </w:r>
      <w:r>
        <w:rPr>
          <w:rFonts w:hint="eastAsia"/>
        </w:rPr>
        <w:t>　　　　三、男装茄克行业营运能力</w:t>
      </w:r>
      <w:r>
        <w:rPr>
          <w:rFonts w:hint="eastAsia"/>
        </w:rPr>
        <w:br/>
      </w:r>
      <w:r>
        <w:rPr>
          <w:rFonts w:hint="eastAsia"/>
        </w:rPr>
        <w:t>　　　　四、男装茄克行业发展能力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男装茄克行业重点企业调研分析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二、企业男装茄克业务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二、企业男装茄克业务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二、企业男装茄克业务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二、企业男装茄克业务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二、企业男装茄克业务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二、企业男装茄克业务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中国男装茄克行业竞争格局分析</w:t>
      </w:r>
      <w:r>
        <w:rPr>
          <w:rFonts w:hint="eastAsia"/>
        </w:rPr>
        <w:br/>
      </w:r>
      <w:r>
        <w:rPr>
          <w:rFonts w:hint="eastAsia"/>
        </w:rPr>
        <w:t>　　第一节 男装茄克行业竞争格局总览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2024-2025年男装茄克行业竞争力分析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2019-2024年男装茄克行业企业并购活动分析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2024-2025年男装茄克行业会展与招投标活动分析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一、男装茄克行业会展活动及其市场影响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2025年中国男装茄克企业发展企业发展策略与建议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男装茄克销售模式与渠道策略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男装茄克品牌与市场推广策略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男装茄克研发投入与技术创新能力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男装茄克合作联盟与资源整合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中国男装茄克行业风险与对策</w:t>
      </w:r>
      <w:r>
        <w:rPr>
          <w:rFonts w:hint="eastAsia"/>
        </w:rPr>
        <w:br/>
      </w:r>
      <w:r>
        <w:rPr>
          <w:rFonts w:hint="eastAsia"/>
        </w:rPr>
        <w:t>　　第一节 男装茄克行业SWOT分析</w:t>
      </w:r>
      <w:r>
        <w:rPr>
          <w:rFonts w:hint="eastAsia"/>
        </w:rPr>
        <w:br/>
      </w:r>
      <w:r>
        <w:rPr>
          <w:rFonts w:hint="eastAsia"/>
        </w:rPr>
        <w:t>　　　　一、男装茄克行业优势</w:t>
      </w:r>
      <w:r>
        <w:rPr>
          <w:rFonts w:hint="eastAsia"/>
        </w:rPr>
        <w:br/>
      </w:r>
      <w:r>
        <w:rPr>
          <w:rFonts w:hint="eastAsia"/>
        </w:rPr>
        <w:t>　　　　二、男装茄克行业劣势</w:t>
      </w:r>
      <w:r>
        <w:rPr>
          <w:rFonts w:hint="eastAsia"/>
        </w:rPr>
        <w:br/>
      </w:r>
      <w:r>
        <w:rPr>
          <w:rFonts w:hint="eastAsia"/>
        </w:rPr>
        <w:t>　　　　三、男装茄克市场机会</w:t>
      </w:r>
      <w:r>
        <w:rPr>
          <w:rFonts w:hint="eastAsia"/>
        </w:rPr>
        <w:br/>
      </w:r>
      <w:r>
        <w:rPr>
          <w:rFonts w:hint="eastAsia"/>
        </w:rPr>
        <w:t>　　　　四、男装茄克市场威胁</w:t>
      </w:r>
      <w:r>
        <w:rPr>
          <w:rFonts w:hint="eastAsia"/>
        </w:rPr>
        <w:br/>
      </w:r>
      <w:r>
        <w:rPr>
          <w:rFonts w:hint="eastAsia"/>
        </w:rPr>
        <w:t>　　第二节 男装茄克行业风险及对策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2025-2031年中国男装茄克行业前景与发展趋势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2024-2025年男装茄克行业发展环境分析</w:t>
      </w:r>
      <w:r>
        <w:rPr>
          <w:rFonts w:hint="eastAsia"/>
        </w:rPr>
        <w:br/>
      </w:r>
      <w:r>
        <w:rPr>
          <w:rFonts w:hint="eastAsia"/>
        </w:rPr>
        <w:t>　　　　一、男装茄克行业主管部门与监管体制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二、男装茄克行业主要法律法规及政策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三、男装茄克行业标准与质量监管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2025-2031年男装茄克行业发展趋势与方向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2025-2031年男装茄克行业发展潜力与机遇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男装茄克行业研究结论与建议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(中^智^林)男装茄克行业发展建议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男装茄克行业历程</w:t>
      </w:r>
      <w:r>
        <w:rPr>
          <w:rFonts w:hint="eastAsia"/>
        </w:rPr>
        <w:br/>
      </w:r>
      <w:r>
        <w:rPr>
          <w:rFonts w:hint="eastAsia"/>
        </w:rPr>
        <w:t>　　图表 男装茄克行业生命周期</w:t>
      </w:r>
      <w:r>
        <w:rPr>
          <w:rFonts w:hint="eastAsia"/>
        </w:rPr>
        <w:br/>
      </w:r>
      <w:r>
        <w:rPr>
          <w:rFonts w:hint="eastAsia"/>
        </w:rPr>
        <w:t>　　图表 男装茄克行业产业链分析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2019-2024年中国男装茄克行业市场规模及增长情况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2019-2024年男装茄克行业市场容量分析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2019-2024年中国男装茄克行业产能统计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2019-2024年中国男装茄克行业产量及增长趋势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2019-2024年中国男装茄克市场需求量及增速统计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2024年中国男装茄克行业需求领域分布格局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2019-2024年中国男装茄克行业销售收入分析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2019-2024年中国男装茄克行业盈利情况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2019-2024年中国男装茄克行业利润总额统计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2019-2024年中国男装茄克进口数量分析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2019-2024年中国男装茄克进口金额分析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2019-2024年中国男装茄克出口数量分析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2019-2024年中国男装茄克出口金额分析</w:t>
      </w:r>
      <w:r>
        <w:rPr>
          <w:rFonts w:hint="eastAsia"/>
        </w:rPr>
        <w:br/>
      </w:r>
      <w:r>
        <w:rPr>
          <w:rFonts w:hint="eastAsia"/>
        </w:rPr>
        <w:t>　　图表 2024年中国男装茄克进口国家及地区分析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2024年中国男装茄克出口国家及地区分析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2019-2024年中国男装茄克行业企业数量情况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2019-2024年中国男装茄克行业企业平均规模情况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**地区男装茄克市场规模及增长情况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**地区男装茄克行业市场需求情况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**地区男装茄克市场规模及增长情况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**地区男装茄克行业市场需求情况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**地区男装茄克市场规模及增长情况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**地区男装茄克行业市场需求情况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**地区男装茄克市场规模及增长情况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**地区男装茄克行业市场需求情况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男装茄克重点企业（一）基本信息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男装茄克重点企业（一）经营情况分析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男装茄克重点企业（一）主要经济指标情况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男装茄克重点企业（一）盈利能力情况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男装茄克重点企业（一）偿债能力情况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男装茄克重点企业（一）运营能力情况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男装茄克重点企业（一）成长能力情况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男装茄克重点企业（二）基本信息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男装茄克重点企业（二）经营情况分析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男装茄克重点企业（二）主要经济指标情况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男装茄克重点企业（二）盈利能力情况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男装茄克重点企业（二）偿债能力情况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男装茄克重点企业（二）运营能力情况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男装茄克重点企业（二）成长能力情况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男装茄克重点企业（三）基本信息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男装茄克重点企业（三）经营情况分析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男装茄克重点企业（三）主要经济指标情况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男装茄克重点企业（三）盈利能力情况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男装茄克重点企业（三）偿债能力情况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男装茄克重点企业（三）运营能力情况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男装茄克重点企业（三）成长能力情况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2025-2031年中国男装茄克行业产能预测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2025-2031年中国男装茄克行业产量预测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2025-2031年中国男装茄克市场需求量预测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2025-2031年中国男装茄克行业供需平衡预测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2025-2031年中国男装茄克行业市场容量预测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2025-2031年中国男装茄克行业市场规模预测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2025年中国男装茄克市场前景分析</w:t>
      </w:r>
      <w:r>
        <w:rPr>
          <w:rFonts w:hint="eastAsia"/>
        </w:rPr>
        <w:br/>
      </w:r>
      <w:r>
        <w:rPr>
          <w:rFonts w:hint="eastAsia"/>
        </w:rPr>
        <w:t>　　图表 2025年中国男装茄克发展趋势预测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6bf12fae84e87" w:history="1">
        <w:r>
          <w:rPr>
            <w:rStyle w:val="Hyperlink"/>
          </w:rPr>
          <w:t>中国男装茄克行业发展研究与前景趋势分析报告（2025-2031年）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6bf12fae84e87" w:history="1">
        <w:r>
          <w:rPr>
            <w:rStyle w:val="Hyperlink"/>
          </w:rPr>
          <w:t>https://www.20087.com/9/86/NanZhuangQieKeDeXianZhuangYuQianJing.html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热点：男装夹克品牌、男装茄克销售话术、休闲服装男装、男装茄克发朋友圈说说、男装夹克外套、男装茄克文案、jack品牌男装、男装茄克尺寸对照、男装分为哪几种类型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77e53024448e4" w:history="1">
      <w:r>
        <w:rPr>
          <w:rStyle w:val="Hyperlink"/>
        </w:rPr>
        <w:t>中国男装茄克行业发展研究与前景趋势分析报告（2025-2031年）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NanZhuangQieKeDeXianZhuangYuQianJing.html" TargetMode="External" Id="R6bd6bf12fae8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NanZhuangQieKeDeXianZhuangYuQianJing.html" TargetMode="External" Id="Rb1d77e530244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2025-07-28T05:05:07Z</dcterms:created>
  <dcterms:modified xsi:type="dcterms:W3CDTF">2025-07-28T06:05:07Z</dcterms:modified>
  <dc:subject>中国男装茄克行业发展研究与前景趋势分析报告（2025-2031年）</dc:subject>
  <dc:title>中国男装茄克行业发展研究与前景趋势分析报告（2025-2031年）</dc:title>
  <cp:keywords>中国男装茄克行业发展研究与前景趋势分析报告（2025-2031年）</cp:keywords>
  <dc:description>中国男装茄克行业发展研究与前景趋势分析报告（2025-2031年）</dc:description>
</cp:coreProperties>
</file>