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fe297fc1e4865" w:history="1">
              <w:r>
                <w:rPr>
                  <w:rStyle w:val="Hyperlink"/>
                </w:rPr>
                <w:t>2026-2032年中国高模低缩丝发展现状分析与市场前景预测报告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fe297fc1e4865" w:history="1">
              <w:r>
                <w:rPr>
                  <w:rStyle w:val="Hyperlink"/>
                </w:rPr>
                <w:t>2026-2032年中国高模低缩丝发展现状分析与市场前景预测报告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fe297fc1e4865" w:history="1">
                <w:r>
                  <w:rPr>
                    <w:rStyle w:val="Hyperlink"/>
                  </w:rPr>
                  <w:t>https://www.20087.com/9/76/GaoMoDiSuoSiShiChangXianZhuangHeQianJing.html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低缩丝是一种具有高强度、低收缩率和良好尺寸稳定性的合成纤维材料，主要以聚酯（PET）或聚酰胺（PA）为基材，广泛应用于轮胎帘子线、输送带骨架材料、安全气囊织物、工业滤布等高性能纺织领域。随着汽车、交通运输、环保设备等行业对材料性能要求的不断提高，高模低缩丝在增强复合材料中的应用逐步扩大，部分产品通过表面改性处理提升与橡胶、树脂的粘合性能。然而，行业内仍面临生产工艺复杂、原材料成本波动大、下游应用拓展缓慢、高端市场被国外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高模低缩丝将朝着高性能化、功能化、绿色化方向持续升级。市场调研网指出，随着聚合工艺优化与纳米涂层技术的应用，纤维的耐高温性、抗疲劳性和长期尺寸稳定性将进一步提升，满足新能源汽车电池包结构件、轻量化运输装备等新兴领域的严苛要求。同时，结合生物基原料与可回收再利用技术，推动环保型高模低缩丝的研发与产业化将成为行业发展重点。在政策引导下，国家将持续加强对高性能纤维产业的技术扶持与标准体系建设，鼓励上下游协同创新，拓展其在航空航天、防护装备、海洋工程等战略领域的应用空间。此外，随着全球供应链重构与制造业向高端化转型，国内企业将加快替代进口产品步伐，提升在全球市场的份额与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fe297fc1e4865" w:history="1">
        <w:r>
          <w:rPr>
            <w:rStyle w:val="Hyperlink"/>
          </w:rPr>
          <w:t>2026-2032年中国高模低缩丝发展现状分析与市场前景预测报告</w:t>
        </w:r>
      </w:hyperlink>
      <w:r>
        <w:rPr>
          <w:rFonts w:hint="eastAsia"/>
        </w:rPr>
        <w:t>》，2025年高模低缩丝行业市场规模达 亿元，预计2032年市场规模将达 亿元，期间年均复合增长率（CAGR）达 %。报告基于对高模低缩丝行业供需关系的长期观察，采用科学分析方法，系统研究了高模低缩丝行业发展现状。报告从高模低缩丝市场规模、技术路线、竞争格局等维度，分析了当前市场状况及主要企业经营表现。通过评估高模低缩丝进出口数据和投资环境，科学预测了高模低缩丝行业发展趋势，并指出值得关注的机遇与风险因素。报告为高模低缩丝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高模低缩丝行业界定</w:t>
      </w:r>
      <w:r>
        <w:rPr>
          <w:rFonts w:hint="eastAsia"/>
        </w:rPr>
        <w:br/>
      </w:r>
      <w:r>
        <w:rPr>
          <w:rFonts w:hint="eastAsia"/>
        </w:rPr>
        <w:t>　　第一节 高模低缩丝行业定义</w:t>
      </w:r>
      <w:r>
        <w:rPr>
          <w:rFonts w:hint="eastAsia"/>
        </w:rPr>
        <w:br/>
      </w:r>
      <w:r>
        <w:rPr>
          <w:rFonts w:hint="eastAsia"/>
        </w:rPr>
        <w:t>　　第二节 高模低缩丝行业特点分析</w:t>
      </w:r>
      <w:r>
        <w:rPr>
          <w:rFonts w:hint="eastAsia"/>
        </w:rPr>
        <w:br/>
      </w:r>
      <w:r>
        <w:rPr>
          <w:rFonts w:hint="eastAsia"/>
        </w:rPr>
        <w:t>　　第三节 高模低缩丝行业发展历程</w:t>
      </w:r>
      <w:r>
        <w:rPr>
          <w:rFonts w:hint="eastAsia"/>
        </w:rPr>
        <w:br/>
      </w:r>
      <w:r>
        <w:rPr>
          <w:rFonts w:hint="eastAsia"/>
        </w:rPr>
        <w:t>　　第四节 高模低缩丝产业链分析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中国高模低缩丝行业发展环境分析</w:t>
      </w:r>
      <w:r>
        <w:rPr>
          <w:rFonts w:hint="eastAsia"/>
        </w:rPr>
        <w:br/>
      </w:r>
      <w:r>
        <w:rPr>
          <w:rFonts w:hint="eastAsia"/>
        </w:rPr>
        <w:t>　　第一节 高模低缩丝行业经济环境分析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高模低缩丝行业政策环境分析</w:t>
      </w:r>
      <w:r>
        <w:rPr>
          <w:rFonts w:hint="eastAsia"/>
        </w:rPr>
        <w:br/>
      </w:r>
      <w:r>
        <w:rPr>
          <w:rFonts w:hint="eastAsia"/>
        </w:rPr>
        <w:t>　　　　一、高模低缩丝行业相关政策</w:t>
      </w:r>
      <w:r>
        <w:rPr>
          <w:rFonts w:hint="eastAsia"/>
        </w:rPr>
        <w:br/>
      </w:r>
      <w:r>
        <w:rPr>
          <w:rFonts w:hint="eastAsia"/>
        </w:rPr>
        <w:t>　　　　二、高模低缩丝行业相关标准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2025-2026年高模低缩丝行业技术发展现状及趋势分析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高模低缩丝行业技术发展现状分析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国内外高模低缩丝行业技术差异与原因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高模低缩丝行业技术发展方向、趋势预测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提升高模低缩丝行业技术能力策略建议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全球高模低缩丝行业发展态势分析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全球高模低缩丝行业总体情况</w:t>
      </w:r>
      <w:r>
        <w:rPr>
          <w:rFonts w:hint="eastAsia"/>
        </w:rPr>
        <w:br/>
      </w:r>
      <w:r>
        <w:rPr>
          <w:rFonts w:hint="eastAsia"/>
        </w:rPr>
        <w:t>　　第二节 高模低缩丝行业重点国家、地区市场分析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全球高模低缩丝行业发展前景预测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中国高模低缩丝行业市场供需状况分析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中国高模低缩丝行业市场规模情况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中国高模低缩丝行业市场需求状况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一、2020-2025年高模低缩丝行业市场需求情况</w:t>
      </w:r>
      <w:r>
        <w:rPr>
          <w:rFonts w:hint="eastAsia"/>
        </w:rPr>
        <w:br/>
      </w:r>
      <w:r>
        <w:rPr>
          <w:rFonts w:hint="eastAsia"/>
        </w:rPr>
        <w:t>　　　　二、高模低缩丝行业市场需求特点分析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三、2026-2032年高模低缩丝行业市场需求预测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中国高模低缩丝行业产量情况分析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一、2020-2025年高模低缩丝行业产量统计分析</w:t>
      </w:r>
      <w:r>
        <w:rPr>
          <w:rFonts w:hint="eastAsia"/>
        </w:rPr>
        <w:br/>
      </w:r>
      <w:r>
        <w:rPr>
          <w:rFonts w:hint="eastAsia"/>
        </w:rPr>
        <w:t>　　　　二、高模低缩丝行业区域产量分析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三、2026-2032年高模低缩丝行业产量预测分析</w:t>
      </w:r>
      <w:r>
        <w:rPr>
          <w:rFonts w:hint="eastAsia"/>
        </w:rPr>
        <w:br/>
      </w:r>
      <w:r>
        <w:rPr>
          <w:rFonts w:hint="eastAsia"/>
        </w:rPr>
        <w:t>　　第四节 高模低缩丝行业市场供需平衡状况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中国高模低缩丝行业进出口情况分析</w:t>
      </w:r>
      <w:r>
        <w:rPr>
          <w:rFonts w:hint="eastAsia"/>
        </w:rPr>
        <w:br/>
      </w:r>
      <w:r>
        <w:rPr>
          <w:rFonts w:hint="eastAsia"/>
        </w:rPr>
        <w:t>　　第一节 高模低缩丝行业出口情况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一、2020-2025年高模低缩丝行业出口情况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三、2026-2032年高模低缩丝行业出口情况预测</w:t>
      </w:r>
      <w:r>
        <w:rPr>
          <w:rFonts w:hint="eastAsia"/>
        </w:rPr>
        <w:br/>
      </w:r>
      <w:r>
        <w:rPr>
          <w:rFonts w:hint="eastAsia"/>
        </w:rPr>
        <w:t>　　第二节 高模低缩丝行业进口情况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一、2020-2025年高模低缩丝行业进口情况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三、2026-2032年高模低缩丝行业进口情况预测</w:t>
      </w:r>
      <w:r>
        <w:rPr>
          <w:rFonts w:hint="eastAsia"/>
        </w:rPr>
        <w:br/>
      </w:r>
      <w:r>
        <w:rPr>
          <w:rFonts w:hint="eastAsia"/>
        </w:rPr>
        <w:t>　　第三节 高模低缩丝行业进出口面临的挑战及对策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中国高模低缩丝行业产品价格监测</w:t>
      </w:r>
      <w:r>
        <w:rPr>
          <w:rFonts w:hint="eastAsia"/>
        </w:rPr>
        <w:br/>
      </w:r>
      <w:r>
        <w:rPr>
          <w:rFonts w:hint="eastAsia"/>
        </w:rPr>
        <w:t>　　　　一、高模低缩丝市场价格特征</w:t>
      </w:r>
      <w:r>
        <w:rPr>
          <w:rFonts w:hint="eastAsia"/>
        </w:rPr>
        <w:br/>
      </w:r>
      <w:r>
        <w:rPr>
          <w:rFonts w:hint="eastAsia"/>
        </w:rPr>
        <w:t>　　　　二、当前高模低缩丝市场价格评述</w:t>
      </w:r>
      <w:r>
        <w:rPr>
          <w:rFonts w:hint="eastAsia"/>
        </w:rPr>
        <w:br/>
      </w:r>
      <w:r>
        <w:rPr>
          <w:rFonts w:hint="eastAsia"/>
        </w:rPr>
        <w:t>　　　　三、影响高模低缩丝市场价格因素分析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四、未来高模低缩丝市场价格走势预测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中国高模低缩丝行业重点区域市场分析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高模低缩丝行业区域市场分布情况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高模低缩丝行业细分市场调研分析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高模低缩丝细分产品（一）市场调研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高模低缩丝细分产品（二）市场调研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高模低缩丝行业上、下游市场分析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高模低缩丝行业上游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高模低缩丝行业下游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高模低缩丝行业重点企业发展调研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高模低缩丝重点企业（一）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高模低缩丝重点企业（二）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高模低缩丝重点企业（三）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高模低缩丝重点企业（四）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高模低缩丝重点企业（五）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高模低缩丝重点企业（六）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高模低缩丝行业风险及对策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2026-2032年高模低缩丝行业发展环境分析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2026-2032年高模低缩丝行业投资特性分析</w:t>
      </w:r>
      <w:r>
        <w:rPr>
          <w:rFonts w:hint="eastAsia"/>
        </w:rPr>
        <w:br/>
      </w:r>
      <w:r>
        <w:rPr>
          <w:rFonts w:hint="eastAsia"/>
        </w:rPr>
        <w:t>　　　　一、高模低缩丝行业进入壁垒</w:t>
      </w:r>
      <w:r>
        <w:rPr>
          <w:rFonts w:hint="eastAsia"/>
        </w:rPr>
        <w:br/>
      </w:r>
      <w:r>
        <w:rPr>
          <w:rFonts w:hint="eastAsia"/>
        </w:rPr>
        <w:t>　　　　二、高模低缩丝行业盈利模式</w:t>
      </w:r>
      <w:r>
        <w:rPr>
          <w:rFonts w:hint="eastAsia"/>
        </w:rPr>
        <w:br/>
      </w:r>
      <w:r>
        <w:rPr>
          <w:rFonts w:hint="eastAsia"/>
        </w:rPr>
        <w:t>　　　　三、高模低缩丝行业盈利因素</w:t>
      </w:r>
      <w:r>
        <w:rPr>
          <w:rFonts w:hint="eastAsia"/>
        </w:rPr>
        <w:br/>
      </w:r>
      <w:r>
        <w:rPr>
          <w:rFonts w:hint="eastAsia"/>
        </w:rPr>
        <w:t>　　第三节 高模低缩丝行业“波特五力模型”分析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2026-2032年高模低缩丝行业风险及对策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高模低缩丝企业竞争策略分析</w:t>
      </w:r>
      <w:r>
        <w:rPr>
          <w:rFonts w:hint="eastAsia"/>
        </w:rPr>
        <w:br/>
      </w:r>
      <w:r>
        <w:rPr>
          <w:rFonts w:hint="eastAsia"/>
        </w:rPr>
        <w:t>　　第一节 高模低缩丝市场竞争策略分析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一、2026-2032年中国高模低缩丝市场增长潜力分析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二、2026-2032年中国高模低缩丝主要潜力品种分析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三、现有高模低缩丝产品竞争策略分析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四、潜力高模低缩丝品种竞争策略选择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2026-2032年中国高模低缩丝企业竞争策略分析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一、2026-2032年我国高模低缩丝市场竞争趋势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二、2026-2032年高模低缩丝行业竞争格局展望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三、2026-2032年高模低缩丝行业竞争策略分析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四、2026-2032年高模低缩丝企业竞争策略分析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2026-2032年中国高模低缩丝行业发展趋势分析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一、2026-2032年高模低缩丝技术发展趋势分析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二、2026-2032年高模低缩丝产品发展趋势分析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三、2026-2032年高模低缩丝行业竞争格局展望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2026-2032年中国高模低缩丝市场趋势分析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一、2026-2032年高模低缩丝发展趋势预测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二、2026-2032年高模低缩丝市场前景分析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三、2026-2032年高模低缩丝产业政策趋向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2026-2032年高模低缩丝行业投资价值评估分析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高模低缩丝行业发展建议分析</w:t>
      </w:r>
      <w:r>
        <w:rPr>
          <w:rFonts w:hint="eastAsia"/>
        </w:rPr>
        <w:br/>
      </w:r>
      <w:r>
        <w:rPr>
          <w:rFonts w:hint="eastAsia"/>
        </w:rPr>
        <w:t>　　第一节 高模低缩丝行业研究结论及建议</w:t>
      </w:r>
      <w:r>
        <w:rPr>
          <w:rFonts w:hint="eastAsia"/>
        </w:rPr>
        <w:br/>
      </w:r>
      <w:r>
        <w:rPr>
          <w:rFonts w:hint="eastAsia"/>
        </w:rPr>
        <w:t>　　第二节 高模低缩丝细分行业研究结论及建议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(中:智林)高模低缩丝行业竞争策略总结及建议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2020-2025年中国高模低缩丝市场规模及增长情况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2020-2025年中国高模低缩丝行业产量及增长趋势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2026-2032年中国高模低缩丝行业产量预测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2020-2025年中国高模低缩丝行业市场需求及增长情况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2026-2032年中国高模低缩丝行业市场需求预测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2020-2025年中国高模低缩丝行业利润及增长情况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**地区高模低缩丝市场规模及增长情况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**地区高模低缩丝行业市场需求情况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**地区高模低缩丝市场规模及增长情况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**地区高模低缩丝行业市场需求情况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2020-2025年中国高模低缩丝行业出口情况分析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2020-2025年中国高模低缩丝行业产品市场价格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2026-2032年中国高模低缩丝行业产品市场价格走势预测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高模低缩丝重点企业经营情况分析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高模低缩丝重点企业经营情况分析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2026-2032年中国高模低缩丝市场规模预测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2026-2032年中国高模低缩丝行业利润预测</w:t>
      </w:r>
      <w:r>
        <w:rPr>
          <w:rFonts w:hint="eastAsia"/>
        </w:rPr>
        <w:br/>
      </w:r>
      <w:r>
        <w:rPr>
          <w:rFonts w:hint="eastAsia"/>
        </w:rPr>
        <w:t>　　图表 2026年高模低缩丝行业壁垒</w:t>
      </w:r>
      <w:r>
        <w:rPr>
          <w:rFonts w:hint="eastAsia"/>
        </w:rPr>
        <w:br/>
      </w:r>
      <w:r>
        <w:rPr>
          <w:rFonts w:hint="eastAsia"/>
        </w:rPr>
        <w:t>　　图表 2026年高模低缩丝市场前景分析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2026-2032年中国高模低缩丝市场需求预测</w:t>
      </w:r>
      <w:r>
        <w:rPr>
          <w:rFonts w:hint="eastAsia"/>
        </w:rPr>
        <w:br/>
      </w:r>
      <w:r>
        <w:rPr>
          <w:rFonts w:hint="eastAsia"/>
        </w:rPr>
        <w:t>　　图表 2026年高模低缩丝发展趋势预测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fe297fc1e4865" w:history="1">
        <w:r>
          <w:rPr>
            <w:rStyle w:val="Hyperlink"/>
          </w:rPr>
          <w:t>2026-2032年中国高模低缩丝发展现状分析与市场前景预测报告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fe297fc1e4865" w:history="1">
        <w:r>
          <w:rPr>
            <w:rStyle w:val="Hyperlink"/>
          </w:rPr>
          <w:t>https://www.20087.com/9/76/GaoMoDiSuoSiShiChangXianZhuangHeQianJing.html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热点：低弹丝和高弹丝哪个贵、高模低缩丝和低缩丝的区别、13模拉丝机配模表、高模低缩丝景气度、高收缩丝、高模低缩涤纶工业丝、高模转低模、高模低缩涤纶工业丝生产与轮胎关系、空变丝和低弹丝区别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aad59e65459c" w:history="1">
      <w:r>
        <w:rPr>
          <w:rStyle w:val="Hyperlink"/>
        </w:rPr>
        <w:t>2026-2032年中国高模低缩丝发展现状分析与市场前景预测报告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aoMoDiSuoSiShiChangXianZhuangHeQianJing.html" TargetMode="External" Id="Rb96fe297fc1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aoMoDiSuoSiShiChangXianZhuangHeQianJing.html" TargetMode="External" Id="Rcf94aad59e6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2026-05-08T01:19:46Z</dcterms:created>
  <dcterms:modified xsi:type="dcterms:W3CDTF">2026-05-08T02:19:46Z</dcterms:modified>
  <dc:subject>2026-2032年中国高模低缩丝发展现状分析与市场前景预测报告</dc:subject>
  <dc:title>2026-2032年中国高模低缩丝发展现状分析与市场前景预测报告</dc:title>
  <cp:keywords>2026-2032年中国高模低缩丝发展现状分析与市场前景预测报告</cp:keywords>
  <dc:description>2026-2032年中国高模低缩丝发展现状分析与市场前景预测报告</dc:description>
</cp:coreProperties>
</file>