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5a79a817d4d4f" w:history="1">
              <w:r>
                <w:rPr>
                  <w:rStyle w:val="Hyperlink"/>
                </w:rPr>
                <w:t>2025-2031年中国导电布行业深度调研与发展趋势分析报告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5a79a817d4d4f" w:history="1">
              <w:r>
                <w:rPr>
                  <w:rStyle w:val="Hyperlink"/>
                </w:rPr>
                <w:t>2025-2031年中国导电布行业深度调研与发展趋势分析报告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5a79a817d4d4f" w:history="1">
                <w:r>
                  <w:rPr>
                    <w:rStyle w:val="Hyperlink"/>
                  </w:rPr>
                  <w:t>https://www.20087.com/9/86/DaoDianBuHangYeFaZhanQuShi.html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布是兼具导电性和柔软性的特殊材料，近年来在电磁屏蔽、静电防护和智能纺织品领域获得了广泛应用。现代导电布不仅通过金属镀层、碳纳米管和导电聚合物等技术，实现了良好的导电性能和耐用性，还通过织造和涂层工艺，保持了布料的柔软性和透气性。同时，导电布的制造成本和环保性能也在不断优化，以满足大规模生产和应用的需求。</w:t>
      </w:r>
      <w:r>
        <w:rPr>
          <w:rFonts w:hint="eastAsia"/>
        </w:rPr>
        <w:br/>
      </w:r>
      <w:r>
        <w:rPr>
          <w:rFonts w:hint="eastAsia"/>
        </w:rPr>
        <w:t>　　未来，导电布将更加注重多功能性和智能应用。一方面，通过集成传感器和无线通信技术，导电布将作为智能服装和可穿戴设备的基材，实现对人体生理信号的监测和健康状态的管理。另一方面，导电布将与能源存储和转化技术结合，如作为柔性电池和太阳能电池的组件，实现能源的自给自足和便携式应用。此外，导电布将探索与生物医学和组织工程的交叉应用，如作为神经刺激和组织修复的界面材料，推动生物电子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5a79a817d4d4f" w:history="1">
        <w:r>
          <w:rPr>
            <w:rStyle w:val="Hyperlink"/>
          </w:rPr>
          <w:t>2025-2031年中国导电布行业深度调研与发展趋势分析报告</w:t>
        </w:r>
      </w:hyperlink>
      <w:r>
        <w:rPr>
          <w:rFonts w:hint="eastAsia"/>
        </w:rPr>
        <w:t>》从市场规模、需求变化及价格动态等维度，系统解析了导电布行业的现状与发展趋势。报告深入分析了导电布产业链各环节，科学预测了市场前景与技术发展方向，同时聚焦导电布细分市场特点及重点企业的经营表现，揭示了导电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导电布产品概述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导电布行业环境分析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一、2025年宏观经济回顾</w:t>
      </w:r>
      <w:r>
        <w:rPr>
          <w:rFonts w:hint="eastAsia"/>
        </w:rPr>
        <w:br/>
      </w:r>
      <w:r>
        <w:rPr>
          <w:rFonts w:hint="eastAsia"/>
        </w:rPr>
        <w:t>　　　　二、2025年宏观经济展望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一、2025年宏观政策展望</w:t>
      </w:r>
      <w:r>
        <w:rPr>
          <w:rFonts w:hint="eastAsia"/>
        </w:rPr>
        <w:br/>
      </w:r>
      <w:r>
        <w:rPr>
          <w:rFonts w:hint="eastAsia"/>
        </w:rPr>
        <w:t>　　　　二、行业相关产业政策分析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导电布行业上、下游产业链分析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导电布技术工艺发展趋势分析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导电布国内市场综述</w:t>
      </w:r>
      <w:r>
        <w:rPr>
          <w:rFonts w:hint="eastAsia"/>
        </w:rPr>
        <w:br/>
      </w:r>
      <w:r>
        <w:rPr>
          <w:rFonts w:hint="eastAsia"/>
        </w:rPr>
        <w:t>　　第一节 导电布市场现状分析及预测</w:t>
      </w:r>
      <w:r>
        <w:rPr>
          <w:rFonts w:hint="eastAsia"/>
        </w:rPr>
        <w:br/>
      </w:r>
      <w:r>
        <w:rPr>
          <w:rFonts w:hint="eastAsia"/>
        </w:rPr>
        <w:t>　　第二节 导电布产品产量分析及预测</w:t>
      </w:r>
      <w:r>
        <w:rPr>
          <w:rFonts w:hint="eastAsia"/>
        </w:rPr>
        <w:br/>
      </w:r>
      <w:r>
        <w:rPr>
          <w:rFonts w:hint="eastAsia"/>
        </w:rPr>
        <w:t>　　第三节 导电布市场需求分析及预测</w:t>
      </w:r>
      <w:r>
        <w:rPr>
          <w:rFonts w:hint="eastAsia"/>
        </w:rPr>
        <w:br/>
      </w:r>
      <w:r>
        <w:rPr>
          <w:rFonts w:hint="eastAsia"/>
        </w:rPr>
        <w:t>　　第四节 导电布消费状况分析及预测</w:t>
      </w:r>
      <w:r>
        <w:rPr>
          <w:rFonts w:hint="eastAsia"/>
        </w:rPr>
        <w:br/>
      </w:r>
      <w:r>
        <w:rPr>
          <w:rFonts w:hint="eastAsia"/>
        </w:rPr>
        <w:t>　　第五节 导电布价格趋势分析</w:t>
      </w:r>
      <w:r>
        <w:rPr>
          <w:rFonts w:hint="eastAsia"/>
        </w:rPr>
        <w:br/>
      </w:r>
      <w:r>
        <w:rPr>
          <w:rFonts w:hint="eastAsia"/>
        </w:rPr>
        <w:t>　　第六节 导电布进出口量值分析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导电布主要生产厂商、经销商介绍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一、江苏联发集团股份有限公司</w:t>
      </w:r>
      <w:r>
        <w:rPr>
          <w:rFonts w:hint="eastAsia"/>
        </w:rPr>
        <w:br/>
      </w:r>
      <w:r>
        <w:rPr>
          <w:rFonts w:hint="eastAsia"/>
        </w:rPr>
        <w:t>　　　　二、浙江雄盛实业有限公司</w:t>
      </w:r>
      <w:r>
        <w:rPr>
          <w:rFonts w:hint="eastAsia"/>
        </w:rPr>
        <w:br/>
      </w:r>
      <w:r>
        <w:rPr>
          <w:rFonts w:hint="eastAsia"/>
        </w:rPr>
        <w:t>　　　　三、青岛二和纤维有限公司</w:t>
      </w:r>
      <w:r>
        <w:rPr>
          <w:rFonts w:hint="eastAsia"/>
        </w:rPr>
        <w:br/>
      </w:r>
      <w:r>
        <w:rPr>
          <w:rFonts w:hint="eastAsia"/>
        </w:rPr>
        <w:t>　　　　四、淄博爱斯特织造有限公司</w:t>
      </w:r>
      <w:r>
        <w:rPr>
          <w:rFonts w:hint="eastAsia"/>
        </w:rPr>
        <w:br/>
      </w:r>
      <w:r>
        <w:rPr>
          <w:rFonts w:hint="eastAsia"/>
        </w:rPr>
        <w:t>　　　　五、昌邑市姚徐邓染织有限公司</w:t>
      </w:r>
      <w:r>
        <w:rPr>
          <w:rFonts w:hint="eastAsia"/>
        </w:rPr>
        <w:br/>
      </w:r>
      <w:r>
        <w:rPr>
          <w:rFonts w:hint="eastAsia"/>
        </w:rPr>
        <w:t>　　　　六、内蒙古铁骑纺织有限责任公司</w:t>
      </w:r>
      <w:r>
        <w:rPr>
          <w:rFonts w:hint="eastAsia"/>
        </w:rPr>
        <w:br/>
      </w:r>
      <w:r>
        <w:rPr>
          <w:rFonts w:hint="eastAsia"/>
        </w:rPr>
        <w:t>　　　　六、其他企业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导电布国内拟在建项目分析及竞争对手动向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导电布国外市场分析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导电布行业投资风险及防范措施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[中:智:林:]防范措施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导电布行业历程</w:t>
      </w:r>
      <w:r>
        <w:rPr>
          <w:rFonts w:hint="eastAsia"/>
        </w:rPr>
        <w:br/>
      </w:r>
      <w:r>
        <w:rPr>
          <w:rFonts w:hint="eastAsia"/>
        </w:rPr>
        <w:t>　　图表 导电布行业生命周期</w:t>
      </w:r>
      <w:r>
        <w:rPr>
          <w:rFonts w:hint="eastAsia"/>
        </w:rPr>
        <w:br/>
      </w:r>
      <w:r>
        <w:rPr>
          <w:rFonts w:hint="eastAsia"/>
        </w:rPr>
        <w:t>　　图表 导电布行业产业链分析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2020-2025年导电布行业市场容量分析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2020-2025年中国导电布行业产量及增长趋势</w:t>
      </w:r>
      <w:r>
        <w:rPr>
          <w:rFonts w:hint="eastAsia"/>
        </w:rPr>
        <w:br/>
      </w:r>
      <w:r>
        <w:rPr>
          <w:rFonts w:hint="eastAsia"/>
        </w:rPr>
        <w:t>　　图表 导电布行业动态</w:t>
      </w:r>
      <w:r>
        <w:rPr>
          <w:rFonts w:hint="eastAsia"/>
        </w:rPr>
        <w:br/>
      </w:r>
      <w:r>
        <w:rPr>
          <w:rFonts w:hint="eastAsia"/>
        </w:rPr>
        <w:t>　　图表 2020-2025年中国导电布市场需求量及增速统计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2025年中国导电布行业需求领域分布格局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2020-2025年中国导电布出口数量分析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2025年中国导电布进口国家及地区分析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2025年中国导电布出口国家及地区分析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2020-2025年中国导电布行业企业平均规模情况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2025-2031年中国导电布行业风险分析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5a79a817d4d4f" w:history="1">
        <w:r>
          <w:rPr>
            <w:rStyle w:val="Hyperlink"/>
          </w:rPr>
          <w:t>2025-2031年中国导电布行业深度调研与发展趋势分析报告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5a79a817d4d4f" w:history="1">
        <w:r>
          <w:rPr>
            <w:rStyle w:val="Hyperlink"/>
          </w:rPr>
          <w:t>https://www.20087.com/9/86/DaoDianBuHangYeFaZhanQuShi.html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热点：导电布有什么作用、导电布是什么材质、导电布生产工艺、导电布的用途、导电无纺布、导电布胶带的用途、导电布胶带、导电布图片、干布导电吗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fc25618cf46a7" w:history="1">
      <w:r>
        <w:rPr>
          <w:rStyle w:val="Hyperlink"/>
        </w:rPr>
        <w:t>2025-2031年中国导电布行业深度调研与发展趋势分析报告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aoDianBuHangYeFaZhanQuShi.html" TargetMode="External" Id="R0b65a79a817d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aoDianBuHangYeFaZhanQuShi.html" TargetMode="External" Id="R0eefc25618cf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2025-05-04T08:37:00Z</dcterms:created>
  <dcterms:modified xsi:type="dcterms:W3CDTF">2025-05-04T09:37:00Z</dcterms:modified>
  <dc:subject>2025-2031年中国导电布行业深度调研与发展趋势分析报告</dc:subject>
  <dc:title>2025-2031年中国导电布行业深度调研与发展趋势分析报告</dc:title>
  <cp:keywords>2025-2031年中国导电布行业深度调研与发展趋势分析报告</cp:keywords>
  <dc:description>2025-2031年中国导电布行业深度调研与发展趋势分析报告</dc:description>
</cp:coreProperties>
</file>