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3231dfa864875" w:history="1">
              <w:r>
                <w:rPr>
                  <w:rStyle w:val="Hyperlink"/>
                </w:rPr>
                <w:t>2025-2031年全球与中国超高分子量聚乙烯纤维市场研究及发展前景分析报告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3231dfa864875" w:history="1">
              <w:r>
                <w:rPr>
                  <w:rStyle w:val="Hyperlink"/>
                </w:rPr>
                <w:t>2025-2031年全球与中国超高分子量聚乙烯纤维市场研究及发展前景分析报告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3231dfa864875" w:history="1">
                <w:r>
                  <w:rPr>
                    <w:rStyle w:val="Hyperlink"/>
                  </w:rPr>
                  <w:t>https://www.20087.com/9/96/ChaoGaoFenZiLiangJuYiXiXianWeiShiChangQianJing.html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纤维（UHMWPE）是一种具有极高强度和耐磨性的合成纤维，广泛应用于防弹衣、绳索、渔网、体育用品等领域。近年来，随着纤维制备技术的突破，UHMWPE纤维的性能得到显著提升，如更高的强度重量比和更低的摩擦系数，进一步扩大了其在航空航天、军事装备和海洋工程等高技术领域的应用。</w:t>
      </w:r>
      <w:r>
        <w:rPr>
          <w:rFonts w:hint="eastAsia"/>
        </w:rPr>
        <w:br/>
      </w:r>
      <w:r>
        <w:rPr>
          <w:rFonts w:hint="eastAsia"/>
        </w:rPr>
        <w:t>　　未来，UHMWPE纤维的发展将更加注重性能优化和应用拓展。新材料改性技术，如纳米增强、表面处理等，将提升UHMWPE纤维的耐热性、耐腐蚀性和加工性能。同时，随着复合材料技术的发展，UHMWPE纤维与金属、陶瓷等材料的复合，将产生性能更加卓越的新型材料，满足极端环境下的应用需求。此外，3D打印技术的集成，将推动UHMWPE纤维在定制化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3231dfa864875" w:history="1">
        <w:r>
          <w:rPr>
            <w:rStyle w:val="Hyperlink"/>
          </w:rPr>
          <w:t>2025-2031年全球与中国超高分子量聚乙烯纤维市场研究及发展前景分析报告</w:t>
        </w:r>
      </w:hyperlink>
      <w:r>
        <w:rPr>
          <w:rFonts w:hint="eastAsia"/>
        </w:rPr>
        <w:t>》系统分析了超高分子量聚乙烯纤维行业的市场需求、市场规模及价格动态，全面梳理了超高分子量聚乙烯纤维产业链结构，并对超高分子量聚乙烯纤维细分市场进行了深入探究。报告基于详实数据，科学预测了超高分子量聚乙烯纤维市场前景与发展趋势，重点剖析了品牌竞争格局、市场集中度及重点企业的市场地位。通过SWOT分析，报告识别了行业面临的机遇与风险，并提出了针对性发展策略与建议，为超高分子量聚乙烯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中国超高分子量聚乙烯纤维概述</w:t>
      </w:r>
      <w:r>
        <w:rPr>
          <w:rFonts w:hint="eastAsia"/>
        </w:rPr>
        <w:br/>
      </w:r>
      <w:r>
        <w:rPr>
          <w:rFonts w:hint="eastAsia"/>
        </w:rPr>
        <w:t>　　第一节 超高分子量聚乙烯纤维行业定义</w:t>
      </w:r>
      <w:r>
        <w:rPr>
          <w:rFonts w:hint="eastAsia"/>
        </w:rPr>
        <w:br/>
      </w:r>
      <w:r>
        <w:rPr>
          <w:rFonts w:hint="eastAsia"/>
        </w:rPr>
        <w:t>　　第二节 超高分子量聚乙烯纤维行业发展特性</w:t>
      </w:r>
      <w:r>
        <w:rPr>
          <w:rFonts w:hint="eastAsia"/>
        </w:rPr>
        <w:br/>
      </w:r>
      <w:r>
        <w:rPr>
          <w:rFonts w:hint="eastAsia"/>
        </w:rPr>
        <w:t>　　第三节 超高分子量聚乙烯纤维产业链分析</w:t>
      </w:r>
      <w:r>
        <w:rPr>
          <w:rFonts w:hint="eastAsia"/>
        </w:rPr>
        <w:br/>
      </w:r>
      <w:r>
        <w:rPr>
          <w:rFonts w:hint="eastAsia"/>
        </w:rPr>
        <w:t>　　第四节 超高分子量聚乙烯纤维行业生命周期分析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2024-2025年国外超高分子量聚乙烯纤维市场发展概况</w:t>
      </w:r>
      <w:r>
        <w:rPr>
          <w:rFonts w:hint="eastAsia"/>
        </w:rPr>
        <w:br/>
      </w:r>
      <w:r>
        <w:rPr>
          <w:rFonts w:hint="eastAsia"/>
        </w:rPr>
        <w:t>　　第一节 全球超高分子量聚乙烯纤维市场发展分析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北美地区主要国家超高分子量聚乙烯纤维市场概况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欧盟地区主要国家超高分子量聚乙烯纤维市场概况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亚洲地区主要国家超高分子量聚乙烯纤维市场概况</w:t>
      </w:r>
      <w:r>
        <w:rPr>
          <w:rFonts w:hint="eastAsia"/>
        </w:rPr>
        <w:br/>
      </w:r>
      <w:r>
        <w:rPr>
          <w:rFonts w:hint="eastAsia"/>
        </w:rPr>
        <w:t>　　第五节 全球超高分子量聚乙烯纤维市场发展预测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2024-2025年中国超高分子量聚乙烯纤维发展环境分析</w:t>
      </w:r>
      <w:r>
        <w:rPr>
          <w:rFonts w:hint="eastAsia"/>
        </w:rPr>
        <w:br/>
      </w:r>
      <w:r>
        <w:rPr>
          <w:rFonts w:hint="eastAsia"/>
        </w:rPr>
        <w:t>　　第一节 超高分子量聚乙烯纤维行业经济环境分析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超高分子量聚乙烯纤维行业相关政策、标准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超高分子量聚乙烯纤维行业相关发展规划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2024-2025年超高分子量聚乙烯纤维行业技术发展现状及趋势分析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超高分子量聚乙烯纤维行业技术发展现状分析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国内外超高分子量聚乙烯纤维行业技术差异与原因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超高分子量聚乙烯纤维行业技术发展方向、趋势预测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提升超高分子量聚乙烯纤维行业技术能力策略建议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2024-2025年超高分子量聚乙烯纤维市场特性分析</w:t>
      </w:r>
      <w:r>
        <w:rPr>
          <w:rFonts w:hint="eastAsia"/>
        </w:rPr>
        <w:br/>
      </w:r>
      <w:r>
        <w:rPr>
          <w:rFonts w:hint="eastAsia"/>
        </w:rPr>
        <w:t>　　第一节 超高分子量聚乙烯纤维行业集中度分析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2024-2025年超高分子量聚乙烯纤维行业SWOT分析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一、超高分子量聚乙烯纤维行业优势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二、超高分子量聚乙烯纤维行业劣势</w:t>
      </w:r>
      <w:r>
        <w:rPr>
          <w:rFonts w:hint="eastAsia"/>
        </w:rPr>
        <w:br/>
      </w:r>
      <w:r>
        <w:rPr>
          <w:rFonts w:hint="eastAsia"/>
        </w:rPr>
        <w:t>　　　　三、超高分子量聚乙烯纤维行业机会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中国超高分子量聚乙烯纤维发展现状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2024-2025年中国超高分子量聚乙烯纤维市场现状分析</w:t>
      </w:r>
      <w:r>
        <w:rPr>
          <w:rFonts w:hint="eastAsia"/>
        </w:rPr>
        <w:br/>
      </w:r>
      <w:r>
        <w:rPr>
          <w:rFonts w:hint="eastAsia"/>
        </w:rPr>
        <w:t>　　第二节 中国超高分子量聚乙烯纤维行业产量情况分析及预测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一、超高分子量聚乙烯纤维总体产能规模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三、2019-2024年中国超高分子量聚乙烯纤维产量统计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三、2025-2031年中国超高分子量聚乙烯纤维产量预测</w:t>
      </w:r>
      <w:r>
        <w:rPr>
          <w:rFonts w:hint="eastAsia"/>
        </w:rPr>
        <w:br/>
      </w:r>
      <w:r>
        <w:rPr>
          <w:rFonts w:hint="eastAsia"/>
        </w:rPr>
        <w:t>　　第三节 中国超高分子量聚乙烯纤维市场需求分析及预测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一、中国超高分子量聚乙烯纤维市场需求特点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二、2019-2024年中国超高分子量聚乙烯纤维市场需求量统计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中国超高分子量聚乙烯纤维价格趋势分析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一、2019-2024年中国超高分子量聚乙烯纤维市场价格趋势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2019-2024年超高分子量聚乙烯纤维行业经济运行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2019-2024年中国超高分子量聚乙烯纤维行业盈利能力分析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2019-2024年中国超高分子量聚乙烯纤维行业发展能力分析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2019-2024年超高分子量聚乙烯纤维行业偿债能力分析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2019-2024年超高分子量聚乙烯纤维制造企业数量分析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中国超高分子量聚乙烯纤维行业重点地区发展分析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**地区超高分子量聚乙烯纤维市场发展分析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**地区超高分子量聚乙烯纤维市场发展分析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**地区超高分子量聚乙烯纤维市场发展分析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**地区超高分子量聚乙烯纤维市场发展分析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**地区超高分子量聚乙烯纤维市场发展分析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2019-2024年中国超高分子量聚乙烯纤维进出口分析</w:t>
      </w:r>
      <w:r>
        <w:rPr>
          <w:rFonts w:hint="eastAsia"/>
        </w:rPr>
        <w:br/>
      </w:r>
      <w:r>
        <w:rPr>
          <w:rFonts w:hint="eastAsia"/>
        </w:rPr>
        <w:t>　　第一节 超高分子量聚乙烯纤维进口情况分析</w:t>
      </w:r>
      <w:r>
        <w:rPr>
          <w:rFonts w:hint="eastAsia"/>
        </w:rPr>
        <w:br/>
      </w:r>
      <w:r>
        <w:rPr>
          <w:rFonts w:hint="eastAsia"/>
        </w:rPr>
        <w:t>　　第二节 超高分子量聚乙烯纤维出口情况分析</w:t>
      </w:r>
      <w:r>
        <w:rPr>
          <w:rFonts w:hint="eastAsia"/>
        </w:rPr>
        <w:br/>
      </w:r>
      <w:r>
        <w:rPr>
          <w:rFonts w:hint="eastAsia"/>
        </w:rPr>
        <w:t>　　第三节 影响超高分子量聚乙烯纤维进出口因素分析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主要超高分子量聚乙烯纤维生产企业及竞争格局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三、企业超高分子量聚乙烯纤维经营状况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三、企业超高分子量聚乙烯纤维经营状况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三、企业超高分子量聚乙烯纤维经营状况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三、企业超高分子量聚乙烯纤维经营状况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三、企业超高分子量聚乙烯纤维经营状况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三、企业超高分子量聚乙烯纤维经营状况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超高分子量聚乙烯纤维行业投资战略研究</w:t>
      </w:r>
      <w:r>
        <w:rPr>
          <w:rFonts w:hint="eastAsia"/>
        </w:rPr>
        <w:br/>
      </w:r>
      <w:r>
        <w:rPr>
          <w:rFonts w:hint="eastAsia"/>
        </w:rPr>
        <w:t>　　第一节 超高分子量聚乙烯纤维行业发展战略研究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对我国超高分子量聚乙烯纤维品牌的战略思考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一、超高分子量聚乙烯纤维品牌的重要性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三、超高分子量聚乙烯纤维企业品牌的现状分析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四、我国超高分子量聚乙烯纤维企业的品牌战略</w:t>
      </w:r>
      <w:r>
        <w:rPr>
          <w:rFonts w:hint="eastAsia"/>
        </w:rPr>
        <w:br/>
      </w:r>
      <w:r>
        <w:rPr>
          <w:rFonts w:hint="eastAsia"/>
        </w:rPr>
        <w:t>　　　　五、超高分子量聚乙烯纤维品牌战略管理的策略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超高分子量聚乙烯纤维经营策略分析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一、超高分子量聚乙烯纤维市场细分策略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2025-2031年中国超高分子量聚乙烯纤维发展趋势预测及投资风险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2025-2025年超高分子量聚乙烯纤维市场前景分析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2025-2031年超高分子量聚乙烯纤维行业发展趋势预测</w:t>
      </w:r>
      <w:r>
        <w:rPr>
          <w:rFonts w:hint="eastAsia"/>
        </w:rPr>
        <w:br/>
      </w:r>
      <w:r>
        <w:rPr>
          <w:rFonts w:hint="eastAsia"/>
        </w:rPr>
        <w:t>　　第三节 超高分子量聚乙烯纤维行业投资风险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超高分子量聚乙烯纤维投资建议</w:t>
      </w:r>
      <w:r>
        <w:rPr>
          <w:rFonts w:hint="eastAsia"/>
        </w:rPr>
        <w:br/>
      </w:r>
      <w:r>
        <w:rPr>
          <w:rFonts w:hint="eastAsia"/>
        </w:rPr>
        <w:t>　　第一节 超高分子量聚乙烯纤维行业投资环境分析</w:t>
      </w:r>
      <w:r>
        <w:rPr>
          <w:rFonts w:hint="eastAsia"/>
        </w:rPr>
        <w:br/>
      </w:r>
      <w:r>
        <w:rPr>
          <w:rFonts w:hint="eastAsia"/>
        </w:rPr>
        <w:t>　　第二节 超高分子量聚乙烯纤维行业投资进入壁垒分析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超高分子量聚乙烯纤维行业历程</w:t>
      </w:r>
      <w:r>
        <w:rPr>
          <w:rFonts w:hint="eastAsia"/>
        </w:rPr>
        <w:br/>
      </w:r>
      <w:r>
        <w:rPr>
          <w:rFonts w:hint="eastAsia"/>
        </w:rPr>
        <w:t>　　图表 超高分子量聚乙烯纤维行业生命周期</w:t>
      </w:r>
      <w:r>
        <w:rPr>
          <w:rFonts w:hint="eastAsia"/>
        </w:rPr>
        <w:br/>
      </w:r>
      <w:r>
        <w:rPr>
          <w:rFonts w:hint="eastAsia"/>
        </w:rPr>
        <w:t>　　图表 超高分子量聚乙烯纤维行业产业链分析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2019-2024年超高分子量聚乙烯纤维行业市场容量分析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2024年中国超高分子量聚乙烯纤维行业需求领域分布格局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2024年中国超高分子量聚乙烯纤维进口国家及地区分析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2024年中国超高分子量聚乙烯纤维出口国家及地区分析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超高分子量聚乙烯纤维企业信息</w:t>
      </w:r>
      <w:r>
        <w:rPr>
          <w:rFonts w:hint="eastAsia"/>
        </w:rPr>
        <w:br/>
      </w:r>
      <w:r>
        <w:rPr>
          <w:rFonts w:hint="eastAsia"/>
        </w:rPr>
        <w:t>　　图表 超高分子量聚乙烯纤维企业经营情况分析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3231dfa864875" w:history="1">
        <w:r>
          <w:rPr>
            <w:rStyle w:val="Hyperlink"/>
          </w:rPr>
          <w:t>2025-2031年全球与中国超高分子量聚乙烯纤维市场研究及发展前景分析报告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3231dfa864875" w:history="1">
        <w:r>
          <w:rPr>
            <w:rStyle w:val="Hyperlink"/>
          </w:rPr>
          <w:t>https://www.20087.com/9/96/ChaoGaoFenZiLiangJuYiXiXianWeiShiChangQianJing.html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热点：聚乙烯纤维图片、超细无机纤维保温材料、牛津布跟pvc布料哪个好、2022年UHMWPE纤维市场现状、聚乙烯纤维多少钱一吨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b6c063b7c4088" w:history="1">
      <w:r>
        <w:rPr>
          <w:rStyle w:val="Hyperlink"/>
        </w:rPr>
        <w:t>2025-2031年全球与中国超高分子量聚乙烯纤维市场研究及发展前景分析报告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aoGaoFenZiLiangJuYiXiXianWeiShiChangQianJing.html" TargetMode="External" Id="R30d3231dfa86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aoGaoFenZiLiangJuYiXiXianWeiShiChangQianJing.html" TargetMode="External" Id="R1ceb6c063b7c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2024-09-25T00:04:00Z</dcterms:created>
  <dcterms:modified xsi:type="dcterms:W3CDTF">2024-09-25T01:04:00Z</dcterms:modified>
  <dc:subject>2025-2031年全球与中国超高分子量聚乙烯纤维市场研究及发展前景分析报告</dc:subject>
  <dc:title>2025-2031年全球与中国超高分子量聚乙烯纤维市场研究及发展前景分析报告</dc:title>
  <cp:keywords>2025-2031年全球与中国超高分子量聚乙烯纤维市场研究及发展前景分析报告</cp:keywords>
  <dc:description>2025-2031年全球与中国超高分子量聚乙烯纤维市场研究及发展前景分析报告</dc:description>
</cp:coreProperties>
</file>