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cfec715449df" w:history="1">
              <w:r>
                <w:rPr>
                  <w:rStyle w:val="Hyperlink"/>
                </w:rPr>
                <w:t>2025年中国针织服装市场深度剖析及未来走势分析报告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cfec715449df" w:history="1">
              <w:r>
                <w:rPr>
                  <w:rStyle w:val="Hyperlink"/>
                </w:rPr>
                <w:t>2025年中国针织服装市场深度剖析及未来走势分析报告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cfec715449df" w:history="1">
                <w:r>
                  <w:rPr>
                    <w:rStyle w:val="Hyperlink"/>
                  </w:rPr>
                  <w:t>https://www.20087.com/9/36/ZhenZhiFuZhuangFaZhanQuShiYuCeBaoGao.html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服装行业受益于消费者对舒适性和功能性的追求，近年来保持了稳定的增长。技术的进步，如新型纤维材料的开发和智能针织技术的应用，使得针织服装不仅保暖透气，还能具备防水、抗菌等特性。同时，快时尚模式的兴起和线上零售渠道的扩张，加速了针织服装的市场流通速度，缩短了从设计到消费者手中的周期。</w:t>
      </w:r>
      <w:r>
        <w:rPr>
          <w:rFonts w:hint="eastAsia"/>
        </w:rPr>
        <w:br/>
      </w:r>
      <w:r>
        <w:rPr>
          <w:rFonts w:hint="eastAsia"/>
        </w:rPr>
        <w:t>　　未来，针织服装行业将更加关注可持续生产和消费者体验。行业将采用更多环保纤维，如有机棉和再生聚酯，以减少对环境的影响。同时，3D打印和定制化服务将成为新的趋势，满足消费者对个性化和合身度的需求。此外，针织服装品牌将强化品牌形象，通过社交媒体营销和KOL合作，建立与目标消费群体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cfec715449df" w:history="1">
        <w:r>
          <w:rPr>
            <w:rStyle w:val="Hyperlink"/>
          </w:rPr>
          <w:t>2025年中国针织服装市场深度剖析及未来走势分析报告</w:t>
        </w:r>
      </w:hyperlink>
      <w:r>
        <w:rPr>
          <w:rFonts w:hint="eastAsia"/>
        </w:rPr>
        <w:t>》依托详实数据与一手调研资料，系统分析了针织服装行业的产业链结构、市场规模、需求特征及价格体系，客观呈现了针织服装行业发展现状，科学预测了针织服装市场前景与未来趋势，重点剖析了重点企业的竞争格局、市场集中度及品牌影响力。同时，通过对针织服装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针织服装行业概述</w:t>
      </w:r>
      <w:r>
        <w:rPr>
          <w:rFonts w:hint="eastAsia"/>
        </w:rPr>
        <w:br/>
      </w:r>
      <w:r>
        <w:rPr>
          <w:rFonts w:hint="eastAsia"/>
        </w:rPr>
        <w:t>　　第一节 针织服装行业界定</w:t>
      </w:r>
      <w:r>
        <w:rPr>
          <w:rFonts w:hint="eastAsia"/>
        </w:rPr>
        <w:br/>
      </w:r>
      <w:r>
        <w:rPr>
          <w:rFonts w:hint="eastAsia"/>
        </w:rPr>
        <w:t>　　第二节 针织服装行业发展历程</w:t>
      </w:r>
      <w:r>
        <w:rPr>
          <w:rFonts w:hint="eastAsia"/>
        </w:rPr>
        <w:br/>
      </w:r>
      <w:r>
        <w:rPr>
          <w:rFonts w:hint="eastAsia"/>
        </w:rPr>
        <w:t>　　第三节 针织服装产业链分析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二、针织服装产业链模型分析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2024-2025年中国针织服装行业发展环境分析</w:t>
      </w:r>
      <w:r>
        <w:rPr>
          <w:rFonts w:hint="eastAsia"/>
        </w:rPr>
        <w:br/>
      </w:r>
      <w:r>
        <w:rPr>
          <w:rFonts w:hint="eastAsia"/>
        </w:rPr>
        <w:t>　　第一节 针织服装行业经济环境分析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针织服装行业政策环境分析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一、针织服装行业相关政策</w:t>
      </w:r>
      <w:r>
        <w:rPr>
          <w:rFonts w:hint="eastAsia"/>
        </w:rPr>
        <w:br/>
      </w:r>
      <w:r>
        <w:rPr>
          <w:rFonts w:hint="eastAsia"/>
        </w:rPr>
        <w:t>　　　　二、针织服装行业相关标准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2019-2024年中国针织服装行业总体规模</w:t>
      </w:r>
      <w:r>
        <w:rPr>
          <w:rFonts w:hint="eastAsia"/>
        </w:rPr>
        <w:br/>
      </w:r>
      <w:r>
        <w:rPr>
          <w:rFonts w:hint="eastAsia"/>
        </w:rPr>
        <w:t>　　第二节 中国针织服装行业盈利情况分析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中国针织服装行业产量情况分析与预测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二、2024年针织服装行业产量特点分析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三、2025-2031年中国针织服装行业产量预测分析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中国针织服装行业需求概况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二、2024年中国针织服装行业市场需求特点分析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三、2025-2031年中国针织服装市场需求预测分析</w:t>
      </w:r>
      <w:r>
        <w:rPr>
          <w:rFonts w:hint="eastAsia"/>
        </w:rPr>
        <w:br/>
      </w:r>
      <w:r>
        <w:rPr>
          <w:rFonts w:hint="eastAsia"/>
        </w:rPr>
        <w:t>　　第五节 针织服装产业供需平衡状况分析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六、**地区针织服装行业调研分析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中国针织服装行业规模与效益分析预测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针织服装行业规模分析及预测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三、2019-2024年针织服装行业收入和利润变化分析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四、2025-2031年针织服装行业收入和利润预测</w:t>
      </w:r>
      <w:r>
        <w:rPr>
          <w:rFonts w:hint="eastAsia"/>
        </w:rPr>
        <w:br/>
      </w:r>
      <w:r>
        <w:rPr>
          <w:rFonts w:hint="eastAsia"/>
        </w:rPr>
        <w:t>　　第二节 针织服装行业效益分析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一、2019-2024年针织服装行业三费变化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二、2019-2024年针织服装行业效益分析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国内针织服装产品价格走势及影响因素分析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2019-2024年国内针织服装市场价格回顾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当前国内针织服装市场价格及评述</w:t>
      </w:r>
      <w:r>
        <w:rPr>
          <w:rFonts w:hint="eastAsia"/>
        </w:rPr>
        <w:br/>
      </w:r>
      <w:r>
        <w:rPr>
          <w:rFonts w:hint="eastAsia"/>
        </w:rPr>
        <w:t>　　第三节 国内针织服装价格影响因素分析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2025-2031年国内针织服装市场价格走势预测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针织服装行业竞争格局分析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针织服装行业集中度分析</w:t>
      </w:r>
      <w:r>
        <w:rPr>
          <w:rFonts w:hint="eastAsia"/>
        </w:rPr>
        <w:br/>
      </w:r>
      <w:r>
        <w:rPr>
          <w:rFonts w:hint="eastAsia"/>
        </w:rPr>
        <w:t>　　　　一、针织服装市场集中度分析</w:t>
      </w:r>
      <w:r>
        <w:rPr>
          <w:rFonts w:hint="eastAsia"/>
        </w:rPr>
        <w:br/>
      </w:r>
      <w:r>
        <w:rPr>
          <w:rFonts w:hint="eastAsia"/>
        </w:rPr>
        <w:t>　　　　二、针织服装企业集中度分析</w:t>
      </w:r>
      <w:r>
        <w:rPr>
          <w:rFonts w:hint="eastAsia"/>
        </w:rPr>
        <w:br/>
      </w:r>
      <w:r>
        <w:rPr>
          <w:rFonts w:hint="eastAsia"/>
        </w:rPr>
        <w:t>　　　　三、针织服装区域集中度分析</w:t>
      </w:r>
      <w:r>
        <w:rPr>
          <w:rFonts w:hint="eastAsia"/>
        </w:rPr>
        <w:br/>
      </w:r>
      <w:r>
        <w:rPr>
          <w:rFonts w:hint="eastAsia"/>
        </w:rPr>
        <w:t>　　第二节 针织服装行业竞争格局分析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针织服装重点企业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二、针织服装企业经营情况分析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三、针织服装企业发展规划及前景展望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针织服装企业发展策略分析</w:t>
      </w:r>
      <w:r>
        <w:rPr>
          <w:rFonts w:hint="eastAsia"/>
        </w:rPr>
        <w:br/>
      </w:r>
      <w:r>
        <w:rPr>
          <w:rFonts w:hint="eastAsia"/>
        </w:rPr>
        <w:t>　　第一节 针织服装市场策略分析</w:t>
      </w:r>
      <w:r>
        <w:rPr>
          <w:rFonts w:hint="eastAsia"/>
        </w:rPr>
        <w:br/>
      </w:r>
      <w:r>
        <w:rPr>
          <w:rFonts w:hint="eastAsia"/>
        </w:rPr>
        <w:t>　　　　一、针织服装价格策略分析</w:t>
      </w:r>
      <w:r>
        <w:rPr>
          <w:rFonts w:hint="eastAsia"/>
        </w:rPr>
        <w:br/>
      </w:r>
      <w:r>
        <w:rPr>
          <w:rFonts w:hint="eastAsia"/>
        </w:rPr>
        <w:t>　　　　二、针织服装渠道策略分析</w:t>
      </w:r>
      <w:r>
        <w:rPr>
          <w:rFonts w:hint="eastAsia"/>
        </w:rPr>
        <w:br/>
      </w:r>
      <w:r>
        <w:rPr>
          <w:rFonts w:hint="eastAsia"/>
        </w:rPr>
        <w:t>　　第二节 针织服装销售策略分析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对中国针织服装品牌的战略思考</w:t>
      </w:r>
      <w:r>
        <w:rPr>
          <w:rFonts w:hint="eastAsia"/>
        </w:rPr>
        <w:br/>
      </w:r>
      <w:r>
        <w:rPr>
          <w:rFonts w:hint="eastAsia"/>
        </w:rPr>
        <w:t>　　　　一、针织服装实施品牌战略的意义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三、中国针织服装企业的品牌战略</w:t>
      </w:r>
      <w:r>
        <w:rPr>
          <w:rFonts w:hint="eastAsia"/>
        </w:rPr>
        <w:br/>
      </w:r>
      <w:r>
        <w:rPr>
          <w:rFonts w:hint="eastAsia"/>
        </w:rPr>
        <w:t>　　　　四、针织服装品牌战略管理的策略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针织服装行业发展因素与投资风险分析预测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影响针织服装行业发展主要因素分析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一、2025年影响针织服装行业发展的不利因素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二、2025年影响针织服装行业发展的稳定因素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三、2025年影响针织服装行业发展的有利因素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四、2025年中国针织服装行业发展面临的机遇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五、2025年中国针织服装行业发展面临的挑战</w:t>
      </w:r>
      <w:r>
        <w:rPr>
          <w:rFonts w:hint="eastAsia"/>
        </w:rPr>
        <w:br/>
      </w:r>
      <w:r>
        <w:rPr>
          <w:rFonts w:hint="eastAsia"/>
        </w:rPr>
        <w:t>　　第二节 针织服装行业投资风险分析预测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一、2025-2031年针织服装行业市场风险分析预测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二、2025-2031年针织服装行业政策风险分析预测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三、2025-2031年针织服装行业技术风险分析预测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四、2025-2031年针织服装行业竞争风险分析预测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五、2025-2031年针织服装行业管理风险分析预测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中国针织服装行业生产、营销企业投资运作模式分析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针织服装行业外销与内销优势分析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2025-2031年中国针织服装行业市场规模及增长趋势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2025-2031年中国针织服装行业投资规模预测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2025-2031年针织服装行业市场盈利预测</w:t>
      </w:r>
      <w:r>
        <w:rPr>
          <w:rFonts w:hint="eastAsia"/>
        </w:rPr>
        <w:br/>
      </w:r>
      <w:r>
        <w:rPr>
          <w:rFonts w:hint="eastAsia"/>
        </w:rPr>
        <w:t>　　第六节 针织服装行业项目投资建议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一、针织服装技术应用注意事项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二、针织服装项目投资注意事项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三、针织服装生产开发注意事项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四、针织服装销售注意事项</w:t>
      </w:r>
      <w:r>
        <w:rPr>
          <w:rFonts w:hint="eastAsia"/>
        </w:rPr>
        <w:br/>
      </w:r>
      <w:r>
        <w:rPr>
          <w:rFonts w:hint="eastAsia"/>
        </w:rPr>
        <w:t>　　第七节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针织服装行业类别</w:t>
      </w:r>
      <w:r>
        <w:rPr>
          <w:rFonts w:hint="eastAsia"/>
        </w:rPr>
        <w:br/>
      </w:r>
      <w:r>
        <w:rPr>
          <w:rFonts w:hint="eastAsia"/>
        </w:rPr>
        <w:t>　　图表 针织服装行业产业链调研</w:t>
      </w:r>
      <w:r>
        <w:rPr>
          <w:rFonts w:hint="eastAsia"/>
        </w:rPr>
        <w:br/>
      </w:r>
      <w:r>
        <w:rPr>
          <w:rFonts w:hint="eastAsia"/>
        </w:rPr>
        <w:t>　　图表 针织服装行业现状</w:t>
      </w:r>
      <w:r>
        <w:rPr>
          <w:rFonts w:hint="eastAsia"/>
        </w:rPr>
        <w:br/>
      </w:r>
      <w:r>
        <w:rPr>
          <w:rFonts w:hint="eastAsia"/>
        </w:rPr>
        <w:t>　　图表 针织服装行业标准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2025年中国针织服装行业产能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2019-2024年中国针织服装行业产量统计</w:t>
      </w:r>
      <w:r>
        <w:rPr>
          <w:rFonts w:hint="eastAsia"/>
        </w:rPr>
        <w:br/>
      </w:r>
      <w:r>
        <w:rPr>
          <w:rFonts w:hint="eastAsia"/>
        </w:rPr>
        <w:t>　　图表 针织服装行业动态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2019-2024年中国针织服装市场需求量</w:t>
      </w:r>
      <w:r>
        <w:rPr>
          <w:rFonts w:hint="eastAsia"/>
        </w:rPr>
        <w:br/>
      </w:r>
      <w:r>
        <w:rPr>
          <w:rFonts w:hint="eastAsia"/>
        </w:rPr>
        <w:t>　　图表 2025年中国针织服装行业需求区域调研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2019-2024年中国针织服装行情</w:t>
      </w:r>
      <w:r>
        <w:rPr>
          <w:rFonts w:hint="eastAsia"/>
        </w:rPr>
        <w:br/>
      </w:r>
      <w:r>
        <w:rPr>
          <w:rFonts w:hint="eastAsia"/>
        </w:rPr>
        <w:t>　　图表 2019-2024年中国针织服装价格走势图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**地区针织服装市场规模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</w:t>
      </w:r>
      <w:r>
        <w:rPr>
          <w:rFonts w:hint="eastAsia"/>
        </w:rPr>
        <w:br/>
      </w:r>
      <w:r>
        <w:rPr>
          <w:rFonts w:hint="eastAsia"/>
        </w:rPr>
        <w:t>　　图表 **地区针织服装市场调研</w:t>
      </w:r>
      <w:r>
        <w:rPr>
          <w:rFonts w:hint="eastAsia"/>
        </w:rPr>
        <w:br/>
      </w:r>
      <w:r>
        <w:rPr>
          <w:rFonts w:hint="eastAsia"/>
        </w:rPr>
        <w:t>　　图表 **地区针织服装行业市场需求分析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针织服装行业竞争对手分析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2025-2031年中国针织服装行业市场规模预测</w:t>
      </w:r>
      <w:r>
        <w:rPr>
          <w:rFonts w:hint="eastAsia"/>
        </w:rPr>
        <w:br/>
      </w:r>
      <w:r>
        <w:rPr>
          <w:rFonts w:hint="eastAsia"/>
        </w:rPr>
        <w:t>　　图表 针织服装行业准入条件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cfec715449df" w:history="1">
        <w:r>
          <w:rPr>
            <w:rStyle w:val="Hyperlink"/>
          </w:rPr>
          <w:t>2025年中国针织服装市场深度剖析及未来走势分析报告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cfec715449df" w:history="1">
        <w:r>
          <w:rPr>
            <w:rStyle w:val="Hyperlink"/>
          </w:rPr>
          <w:t>https://www.20087.com/9/36/ZhenZhiFuZhuangFaZhanQuShiYuCeBaoGao.html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热点：针织服装图片、针织服装的制作是以纬编织物为主、针织服装的种类、针织服装有哪些、针织服装品牌、针织服装用纱线的基本要求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5df90ce6c4584" w:history="1">
      <w:r>
        <w:rPr>
          <w:rStyle w:val="Hyperlink"/>
        </w:rPr>
        <w:t>2025年中国针织服装市场深度剖析及未来走势分析报告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enZhiFuZhuangFaZhanQuShiYuCeBaoGao.html" TargetMode="External" Id="R4db1cfec7154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enZhiFuZhuangFaZhanQuShiYuCeBaoGao.html" TargetMode="External" Id="R1b85df90ce6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2024-09-20T02:19:00Z</dcterms:created>
  <dcterms:modified xsi:type="dcterms:W3CDTF">2024-09-20T03:19:00Z</dcterms:modified>
  <dc:subject>2025年中国针织服装市场深度剖析及未来走势分析报告</dc:subject>
  <dc:title>2025年中国针织服装市场深度剖析及未来走势分析报告</dc:title>
  <cp:keywords>2025年中国针织服装市场深度剖析及未来走势分析报告</cp:keywords>
  <dc:description>2025年中国针织服装市场深度剖析及未来走势分析报告</dc:description>
</cp:coreProperties>
</file>