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a110149664a65" w:history="1">
              <w:r>
                <w:rPr>
                  <w:rStyle w:val="Hyperlink"/>
                </w:rPr>
                <w:t>2025-2031年中国被褥市场现状调研分析及发展前景报告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a110149664a65" w:history="1">
              <w:r>
                <w:rPr>
                  <w:rStyle w:val="Hyperlink"/>
                </w:rPr>
                <w:t>2025-2031年中国被褥市场现状调研分析及发展前景报告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a110149664a65" w:history="1">
                <w:r>
                  <w:rPr>
                    <w:rStyle w:val="Hyperlink"/>
                  </w:rPr>
                  <w:t>https://www.20087.com/M_QingGongRiHua/35/BeiRuShiChangXingQingFenXiYuQuShiYuCe.html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行业随着消费者对睡眠质量和健康生活的追求，正在经历一场革新。传统棉被、羽绒被逐渐被功能性更强的被褥所取代，如记忆棉被、竹纤维被、羊毛被等，这些新型被褥具有更好的透气性、保暖性和舒适度。同时，抗菌、防螨等健康功能成为消费者选购时的重要考量因素。随着电商的兴起，消费者可以更方便地比较和购买各类被褥，市场竞争愈发激烈，促使生产商不断创新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被褥行业将更加注重个性化和可持续性。个性化体现在根据消费者的体型、睡眠习惯和健康状况，定制化设计被褥，如可调节温度和湿度的智能被褥，以及根据压力分布设计的记忆棉被。可持续性则意味着采用环保材料，如有机棉、再生纤维，减少化学染料的使用，以及推广可回收和可生物降解的被褥，以降低对环境的影响。此外，随着智能家居的发展，智能被褥将能够监测睡眠质量，自动调节环境参数，提升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a110149664a65" w:history="1">
        <w:r>
          <w:rPr>
            <w:rStyle w:val="Hyperlink"/>
          </w:rPr>
          <w:t>2025-2031年中国被褥市场现状调研分析及发展前景报告</w:t>
        </w:r>
      </w:hyperlink>
      <w:r>
        <w:rPr>
          <w:rFonts w:hint="eastAsia"/>
        </w:rPr>
        <w:t>》依托多年行业监测数据，结合被褥行业现状与未来前景，系统分析了被褥市场需求、市场规模、产业链结构、价格机制及细分市场特征。报告对被褥市场前景进行了客观评估，预测了被褥行业发展趋势，并详细解读了品牌竞争格局、市场集中度及重点企业的运营表现。此外，报告通过SWOT分析识别了被褥行业机遇与潜在风险，为投资者和决策者提供了科学、规范的战略建议，助力把握被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2020-2025年中国家纺产业运行动态分析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二、产业热点分析</w:t>
      </w:r>
      <w:r>
        <w:rPr>
          <w:rFonts w:hint="eastAsia"/>
        </w:rPr>
        <w:br/>
      </w:r>
      <w:r>
        <w:rPr>
          <w:rFonts w:hint="eastAsia"/>
        </w:rPr>
        <w:t>　　　　三、产业运行趋势分析</w:t>
      </w:r>
      <w:r>
        <w:rPr>
          <w:rFonts w:hint="eastAsia"/>
        </w:rPr>
        <w:br/>
      </w:r>
      <w:r>
        <w:rPr>
          <w:rFonts w:hint="eastAsia"/>
        </w:rPr>
        <w:t>　　第二节 2020-2025年中国家纺市场消费分析</w:t>
      </w:r>
      <w:r>
        <w:rPr>
          <w:rFonts w:hint="eastAsia"/>
        </w:rPr>
        <w:br/>
      </w:r>
      <w:r>
        <w:rPr>
          <w:rFonts w:hint="eastAsia"/>
        </w:rPr>
        <w:t>　　　　一、市场消费总量</w:t>
      </w:r>
      <w:r>
        <w:rPr>
          <w:rFonts w:hint="eastAsia"/>
        </w:rPr>
        <w:br/>
      </w:r>
      <w:r>
        <w:rPr>
          <w:rFonts w:hint="eastAsia"/>
        </w:rPr>
        <w:t>　　　　二、行业经济效益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2020-2025年中国家纺产业发展存在问题与对策建议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一、家纺行业新变革</w:t>
      </w:r>
      <w:r>
        <w:rPr>
          <w:rFonts w:hint="eastAsia"/>
        </w:rPr>
        <w:br/>
      </w:r>
      <w:r>
        <w:rPr>
          <w:rFonts w:hint="eastAsia"/>
        </w:rPr>
        <w:t>　　　　二、家纺行业存在问题</w:t>
      </w:r>
      <w:r>
        <w:rPr>
          <w:rFonts w:hint="eastAsia"/>
        </w:rPr>
        <w:br/>
      </w:r>
      <w:r>
        <w:rPr>
          <w:rFonts w:hint="eastAsia"/>
        </w:rPr>
        <w:t>　　　　三、家纺行业发展建议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2020-2025年中国被褥行业市场发展环境分析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2020-2025年中国被褥行业政策环境分析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2020-2025年中国被褥行业社会环境分析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2020-2025年中国被褥行业技术环境分析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国内床上用品行业品牌产品市场规模分析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2020-2025年床上用品市场规模分析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2025年我国床上用品区域结构分析</w:t>
      </w:r>
      <w:r>
        <w:rPr>
          <w:rFonts w:hint="eastAsia"/>
        </w:rPr>
        <w:br/>
      </w:r>
      <w:r>
        <w:rPr>
          <w:rFonts w:hint="eastAsia"/>
        </w:rPr>
        <w:t>　　第三节 床上用品区域市场规模分析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2025-2031年床上用品市场规模预测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国内床上用品行业品牌需求与消费者偏好调查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2020-2025年床上用品产量统计分析</w:t>
      </w:r>
      <w:r>
        <w:rPr>
          <w:rFonts w:hint="eastAsia"/>
        </w:rPr>
        <w:br/>
      </w:r>
      <w:r>
        <w:rPr>
          <w:rFonts w:hint="eastAsia"/>
        </w:rPr>
        <w:t>　　第二节 2020-2025年床上用品历年消费量统计分析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2020-2025年国内床上用品行业品牌产品平均价格走势分析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床上用品产品目标客户群体调查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一、床上用品消费者认知分析</w:t>
      </w:r>
      <w:r>
        <w:rPr>
          <w:rFonts w:hint="eastAsia"/>
        </w:rPr>
        <w:br/>
      </w:r>
      <w:r>
        <w:rPr>
          <w:rFonts w:hint="eastAsia"/>
        </w:rPr>
        <w:t>　　　　二、床上用品不同层次消费分析</w:t>
      </w:r>
      <w:r>
        <w:rPr>
          <w:rFonts w:hint="eastAsia"/>
        </w:rPr>
        <w:br/>
      </w:r>
      <w:r>
        <w:rPr>
          <w:rFonts w:hint="eastAsia"/>
        </w:rPr>
        <w:t>　　　　三、床上用品不同性别消费者分析</w:t>
      </w:r>
      <w:r>
        <w:rPr>
          <w:rFonts w:hint="eastAsia"/>
        </w:rPr>
        <w:br/>
      </w:r>
      <w:r>
        <w:rPr>
          <w:rFonts w:hint="eastAsia"/>
        </w:rPr>
        <w:t>　　　　四、床上用品产品目标客户群体调查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二、消费者对购买场所的选择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四、消费者购买床上用品的原因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国内床上用品行业品牌产品市场供需渠道分析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第二节 销售渠道对床上用品行业品牌发展的重要性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床上用品行业销售渠道的重要环节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2025年国内床上用品行业品牌产品生产及渠道投资运作模式分析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2025-2031年国内床上用品行业品牌发展预测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2025-2031年床上用品行业品牌市场财务数据预测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2025-2031年床上用品行业供需预测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一、2025-2031年床上用品产量预测</w:t>
      </w:r>
      <w:r>
        <w:rPr>
          <w:rFonts w:hint="eastAsia"/>
        </w:rPr>
        <w:br/>
      </w:r>
      <w:r>
        <w:rPr>
          <w:rFonts w:hint="eastAsia"/>
        </w:rPr>
        <w:t>　　　　二、2025-2031年床上用品需求预测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五、2025-2031年主要床上用品产品进出口预测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2025-2031年床上用品行业投资机会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一、2025-2031年影响床上用品行业运行的有利因素分析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二、2025-2031年影响床上用品行业运行的稳定因素分析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三、2025-2031年影响床上用品行业运行的不利因素分析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四、2025-2031年我国床上用品行业发展面临的挑战分析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五、2025-2031年我国床上用品行业发展面临的机遇分析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床上用品行业投资风险及控制策略分析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六、2025-2031年床上用品行业其他风险及控制策略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2025年被褥市场年度市场调查分析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2025年被褥行业盈利能力分析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2025年被褥行业偿债能力分析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2025年被褥行业经营效率分析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2025年被褥行业成长能力分析</w:t>
      </w:r>
      <w:r>
        <w:rPr>
          <w:rFonts w:hint="eastAsia"/>
        </w:rPr>
        <w:br/>
      </w:r>
      <w:r>
        <w:rPr>
          <w:rFonts w:hint="eastAsia"/>
        </w:rPr>
        <w:t>　　第五节 2025年被褥行业亏损面分析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2025-2031年被褥市场供需调查分析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2025年被褥市场供给分析</w:t>
      </w:r>
      <w:r>
        <w:rPr>
          <w:rFonts w:hint="eastAsia"/>
        </w:rPr>
        <w:br/>
      </w:r>
      <w:r>
        <w:rPr>
          <w:rFonts w:hint="eastAsia"/>
        </w:rPr>
        <w:t>　　第二节 2025年被褥市场需求分析</w:t>
      </w:r>
      <w:r>
        <w:rPr>
          <w:rFonts w:hint="eastAsia"/>
        </w:rPr>
        <w:br/>
      </w:r>
      <w:r>
        <w:rPr>
          <w:rFonts w:hint="eastAsia"/>
        </w:rPr>
        <w:t>　　第三节 2025年被褥市场特征分析</w:t>
      </w:r>
      <w:r>
        <w:rPr>
          <w:rFonts w:hint="eastAsia"/>
        </w:rPr>
        <w:br/>
      </w:r>
      <w:r>
        <w:rPr>
          <w:rFonts w:hint="eastAsia"/>
        </w:rPr>
        <w:t>　　　　一、2025年被褥渠道特征</w:t>
      </w:r>
      <w:r>
        <w:rPr>
          <w:rFonts w:hint="eastAsia"/>
        </w:rPr>
        <w:br/>
      </w:r>
      <w:r>
        <w:rPr>
          <w:rFonts w:hint="eastAsia"/>
        </w:rPr>
        <w:t>　　　　二、2025年被褥购买特征</w:t>
      </w:r>
      <w:r>
        <w:rPr>
          <w:rFonts w:hint="eastAsia"/>
        </w:rPr>
        <w:br/>
      </w:r>
      <w:r>
        <w:rPr>
          <w:rFonts w:hint="eastAsia"/>
        </w:rPr>
        <w:t>　　第四节 2025-2031年被褥市场特征预测分析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一、2025-2031年被褥种类特征预测分析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二、2025-2031年被褥价格特征预测分析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被褥行业产业链分析</w:t>
      </w:r>
      <w:r>
        <w:rPr>
          <w:rFonts w:hint="eastAsia"/>
        </w:rPr>
        <w:br/>
      </w:r>
      <w:r>
        <w:rPr>
          <w:rFonts w:hint="eastAsia"/>
        </w:rPr>
        <w:t>　　第一节 被褥行业产业链分析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二、被褥产业链模型分析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2025-2031年被褥行业竞争格局展望</w:t>
      </w:r>
      <w:r>
        <w:rPr>
          <w:rFonts w:hint="eastAsia"/>
        </w:rPr>
        <w:br/>
      </w:r>
      <w:r>
        <w:rPr>
          <w:rFonts w:hint="eastAsia"/>
        </w:rPr>
        <w:t>　　第一节 被褥行业的发展周期</w:t>
      </w:r>
      <w:r>
        <w:rPr>
          <w:rFonts w:hint="eastAsia"/>
        </w:rPr>
        <w:br/>
      </w:r>
      <w:r>
        <w:rPr>
          <w:rFonts w:hint="eastAsia"/>
        </w:rPr>
        <w:t>　　　　一、被褥行业的经济周期</w:t>
      </w:r>
      <w:r>
        <w:rPr>
          <w:rFonts w:hint="eastAsia"/>
        </w:rPr>
        <w:br/>
      </w:r>
      <w:r>
        <w:rPr>
          <w:rFonts w:hint="eastAsia"/>
        </w:rPr>
        <w:t>　　　　二、被褥行业的增长性与波动性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三、被褥行业的成熟度</w:t>
      </w:r>
      <w:r>
        <w:rPr>
          <w:rFonts w:hint="eastAsia"/>
        </w:rPr>
        <w:br/>
      </w:r>
      <w:r>
        <w:rPr>
          <w:rFonts w:hint="eastAsia"/>
        </w:rPr>
        <w:t>　　第二节 被褥行业历史竞争格局综述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一、被褥行业集中度分析</w:t>
      </w:r>
      <w:r>
        <w:rPr>
          <w:rFonts w:hint="eastAsia"/>
        </w:rPr>
        <w:br/>
      </w:r>
      <w:r>
        <w:rPr>
          <w:rFonts w:hint="eastAsia"/>
        </w:rPr>
        <w:t>　　　　二、被褥行业竞争程度</w:t>
      </w:r>
      <w:r>
        <w:rPr>
          <w:rFonts w:hint="eastAsia"/>
        </w:rPr>
        <w:br/>
      </w:r>
      <w:r>
        <w:rPr>
          <w:rFonts w:hint="eastAsia"/>
        </w:rPr>
        <w:t>　　第三节 中国被褥市行业SWOT分析与对策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五、发展我国被褥市工业的建议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被褥行业主要优势企业分析</w:t>
      </w:r>
      <w:r>
        <w:rPr>
          <w:rFonts w:hint="eastAsia"/>
        </w:rPr>
        <w:br/>
      </w:r>
      <w:r>
        <w:rPr>
          <w:rFonts w:hint="eastAsia"/>
        </w:rPr>
        <w:t>　　第一节 孚日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第三节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第四节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第五节 凯盛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第六节 紫罗兰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第七节 多喜爱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第八节 乔德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第九节 雅兰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三、2025-2031年发展策略</w:t>
      </w:r>
      <w:r>
        <w:rPr>
          <w:rFonts w:hint="eastAsia"/>
        </w:rPr>
        <w:br/>
      </w:r>
      <w:r>
        <w:rPr>
          <w:rFonts w:hint="eastAsia"/>
        </w:rPr>
        <w:t>　　第十节 [^中智^林^]盛宇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2025-2031年被褥行业发展投资策略及建议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2020-2025年中国被褥市场规模：亿元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2020-2025年中国被褥市场供给量</w:t>
      </w:r>
      <w:r>
        <w:rPr>
          <w:rFonts w:hint="eastAsia"/>
        </w:rPr>
        <w:br/>
      </w:r>
      <w:r>
        <w:rPr>
          <w:rFonts w:hint="eastAsia"/>
        </w:rPr>
        <w:t>　　图表 2020-2025年中国被褥市场需求量</w:t>
      </w:r>
      <w:r>
        <w:rPr>
          <w:rFonts w:hint="eastAsia"/>
        </w:rPr>
        <w:br/>
      </w:r>
      <w:r>
        <w:rPr>
          <w:rFonts w:hint="eastAsia"/>
        </w:rPr>
        <w:t>　　图表 2020-2025年中国被褥市场需求分布格局</w:t>
      </w:r>
      <w:r>
        <w:rPr>
          <w:rFonts w:hint="eastAsia"/>
        </w:rPr>
        <w:br/>
      </w:r>
      <w:r>
        <w:rPr>
          <w:rFonts w:hint="eastAsia"/>
        </w:rPr>
        <w:t>　　图表 2020-2025年中国丝及绢丝纺织材料与胎料组合制被褥状纺织品进口金额统计：美元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2020-2025年中国丝及绢丝纺织材料与胎料组合制被褥状纺织品进口数量统计：千克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2020-2025年中国丝及绢丝纺织材料与胎料组合制被褥状纺织品出口金额统计：美元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2020-2025年中国丝及绢丝纺织材料与胎料组合制被褥状纺织品出口数量统计：千克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2020-2025年中国丝及绢丝纺织材料与胎料组合制被褥状纺织品出口单价走势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2020-2025年中国毛制纺织材料与胎料组合制被褥状纺织品进口金额统计：美元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2020-2025年中国毛制纺织材料与胎料组合制被褥状纺织品进口数量统计：千克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2020-2025年中国毛制纺织材料与胎料组合制被褥状纺织品出口金额统计：美元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2020-2025年中国毛制纺织材料与胎料组合制被褥状纺织品出口数量统计：千克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2020-2025年中国毛制纺织材料与胎料组合制被褥状纺织品出口单价走势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2020-2025年中国棉制纺织材料与胎料组合制被褥状纺织品进口金额统计：美元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2020-2025年中国棉制纺织材料与胎料组合制被褥状纺织品进口数量统计：千克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2020-2025年中国棉制纺织材料与胎料组合制被褥状纺织品出口金额统计：美元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2020-2025年中国棉制纺织材料与胎料组合制被褥状纺织品出口数量统计：千克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2020-2025年中国棉制纺织材料与胎料组合制被褥状纺织品出口单价走势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2020-2025年中国化纤制纺织材料与胎料组合制被褥状纺织品进口金额统计：美元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2020-2025年中国化纤制纺织材料与胎料组合制被褥状纺织品进口数量统计：千克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2020-2025年中国化纤制纺织材料与胎料组合制被褥状纺织品出口金额统计：美元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2020-2025年中国化纤制纺织材料与胎料组合制被褥状纺织品出口数量统计：千克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2020-2025年中国化纤制纺织材料与胎料组合制被褥状纺织品出口单价走势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2020-2025年中国化纤制纺织材料与胎料组合制被褥状纺织品进口金额统计：美元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2020-2025年中国化纤制纺织材料与胎料组合制被褥状纺织品进口数量统计：千克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2020-2025年中国化纤制纺织材料与胎料组合制被褥状纺织品出口金额统计：美元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2020-2025年中国化纤制纺织材料与胎料组合制被褥状纺织品出口数量统计：千克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2020-2025年中国化纤制纺织材料与胎料组合制被褥状纺织品出口单价走势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2020-2025年中国其他纺织材料与胎料组合制被褥状纺织品进口金额统计：美元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2020-2025年中国其他纺织材料与胎料组合制被褥状纺织品进口数量统计：千克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2020-2025年中国其他纺织材料与胎料组合制被褥状纺织品出口金额统计：美元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2020-2025年中国其他纺织材料与胎料组合制被褥状纺织品出口数量统计：千克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2020-2025年中国其他纺织材料与胎料组合制被褥状纺织品出口单价走势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2020-2025年孚日主要经济指标走势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2020-2025年孚日经营收入走势</w:t>
      </w:r>
      <w:r>
        <w:rPr>
          <w:rFonts w:hint="eastAsia"/>
        </w:rPr>
        <w:br/>
      </w:r>
      <w:r>
        <w:rPr>
          <w:rFonts w:hint="eastAsia"/>
        </w:rPr>
        <w:t>　　图表 2020-2025年孚日盈利指标走势</w:t>
      </w:r>
      <w:r>
        <w:rPr>
          <w:rFonts w:hint="eastAsia"/>
        </w:rPr>
        <w:br/>
      </w:r>
      <w:r>
        <w:rPr>
          <w:rFonts w:hint="eastAsia"/>
        </w:rPr>
        <w:t>　　图表 2020-2025年孚日负债情况</w:t>
      </w:r>
      <w:r>
        <w:rPr>
          <w:rFonts w:hint="eastAsia"/>
        </w:rPr>
        <w:br/>
      </w:r>
      <w:r>
        <w:rPr>
          <w:rFonts w:hint="eastAsia"/>
        </w:rPr>
        <w:t>　　图表 2020-2025年孚日负债指标走势</w:t>
      </w:r>
      <w:r>
        <w:rPr>
          <w:rFonts w:hint="eastAsia"/>
        </w:rPr>
        <w:br/>
      </w:r>
      <w:r>
        <w:rPr>
          <w:rFonts w:hint="eastAsia"/>
        </w:rPr>
        <w:t>　　图表 2020-2025年孚日运营能力指标走势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2020-2025年孚日成长能力指标走势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2020-2025年罗莱主要经济指标走势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2020-2025年罗莱经营收入走势</w:t>
      </w:r>
      <w:r>
        <w:rPr>
          <w:rFonts w:hint="eastAsia"/>
        </w:rPr>
        <w:br/>
      </w:r>
      <w:r>
        <w:rPr>
          <w:rFonts w:hint="eastAsia"/>
        </w:rPr>
        <w:t>　　图表 2020-2025年罗莱盈利指标走势</w:t>
      </w:r>
      <w:r>
        <w:rPr>
          <w:rFonts w:hint="eastAsia"/>
        </w:rPr>
        <w:br/>
      </w:r>
      <w:r>
        <w:rPr>
          <w:rFonts w:hint="eastAsia"/>
        </w:rPr>
        <w:t>　　图表 2020-2025年罗莱负债情况</w:t>
      </w:r>
      <w:r>
        <w:rPr>
          <w:rFonts w:hint="eastAsia"/>
        </w:rPr>
        <w:br/>
      </w:r>
      <w:r>
        <w:rPr>
          <w:rFonts w:hint="eastAsia"/>
        </w:rPr>
        <w:t>　　图表 2020-2025年罗莱负债指标走势</w:t>
      </w:r>
      <w:r>
        <w:rPr>
          <w:rFonts w:hint="eastAsia"/>
        </w:rPr>
        <w:br/>
      </w:r>
      <w:r>
        <w:rPr>
          <w:rFonts w:hint="eastAsia"/>
        </w:rPr>
        <w:t>　　图表 2020-2025年罗莱运营能力指标走势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2020-2025年罗莱成长能力指标走势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2020-2025年富安娜主要经济指标走势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2020-2025年富安娜经营收入走势</w:t>
      </w:r>
      <w:r>
        <w:rPr>
          <w:rFonts w:hint="eastAsia"/>
        </w:rPr>
        <w:br/>
      </w:r>
      <w:r>
        <w:rPr>
          <w:rFonts w:hint="eastAsia"/>
        </w:rPr>
        <w:t>　　图表 2020-2025年富安娜盈利指标走势</w:t>
      </w:r>
      <w:r>
        <w:rPr>
          <w:rFonts w:hint="eastAsia"/>
        </w:rPr>
        <w:br/>
      </w:r>
      <w:r>
        <w:rPr>
          <w:rFonts w:hint="eastAsia"/>
        </w:rPr>
        <w:t>　　图表 2020-2025年富安娜负债情况</w:t>
      </w:r>
      <w:r>
        <w:rPr>
          <w:rFonts w:hint="eastAsia"/>
        </w:rPr>
        <w:br/>
      </w:r>
      <w:r>
        <w:rPr>
          <w:rFonts w:hint="eastAsia"/>
        </w:rPr>
        <w:t>　　图表 2020-2025年富安娜负债指标走势</w:t>
      </w:r>
      <w:r>
        <w:rPr>
          <w:rFonts w:hint="eastAsia"/>
        </w:rPr>
        <w:br/>
      </w:r>
      <w:r>
        <w:rPr>
          <w:rFonts w:hint="eastAsia"/>
        </w:rPr>
        <w:t>　　图表 2020-2025年富安娜运营能力指标走势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2020-2025年富安娜成长能力指标走势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2020-2025年梦洁主要经济指标走势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2020-2025年梦洁经营收入走势</w:t>
      </w:r>
      <w:r>
        <w:rPr>
          <w:rFonts w:hint="eastAsia"/>
        </w:rPr>
        <w:br/>
      </w:r>
      <w:r>
        <w:rPr>
          <w:rFonts w:hint="eastAsia"/>
        </w:rPr>
        <w:t>　　图表 2020-2025年梦洁盈利指标走势</w:t>
      </w:r>
      <w:r>
        <w:rPr>
          <w:rFonts w:hint="eastAsia"/>
        </w:rPr>
        <w:br/>
      </w:r>
      <w:r>
        <w:rPr>
          <w:rFonts w:hint="eastAsia"/>
        </w:rPr>
        <w:t>　　图表 2020-2025年梦洁负债情况</w:t>
      </w:r>
      <w:r>
        <w:rPr>
          <w:rFonts w:hint="eastAsia"/>
        </w:rPr>
        <w:br/>
      </w:r>
      <w:r>
        <w:rPr>
          <w:rFonts w:hint="eastAsia"/>
        </w:rPr>
        <w:t>　　图表 2020-2025年梦洁负债指标走势</w:t>
      </w:r>
      <w:r>
        <w:rPr>
          <w:rFonts w:hint="eastAsia"/>
        </w:rPr>
        <w:br/>
      </w:r>
      <w:r>
        <w:rPr>
          <w:rFonts w:hint="eastAsia"/>
        </w:rPr>
        <w:t>　　图表 2020-2025年梦洁运营能力指标走势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2020-2025年梦洁成长能力指标走势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2020-2025年凯盛经营收入走势</w:t>
      </w:r>
      <w:r>
        <w:rPr>
          <w:rFonts w:hint="eastAsia"/>
        </w:rPr>
        <w:br/>
      </w:r>
      <w:r>
        <w:rPr>
          <w:rFonts w:hint="eastAsia"/>
        </w:rPr>
        <w:t>　　图表 2020-2025年凯盛盈利指标走势</w:t>
      </w:r>
      <w:r>
        <w:rPr>
          <w:rFonts w:hint="eastAsia"/>
        </w:rPr>
        <w:br/>
      </w:r>
      <w:r>
        <w:rPr>
          <w:rFonts w:hint="eastAsia"/>
        </w:rPr>
        <w:t>　　图表 2020-2025年凯盛负债情况</w:t>
      </w:r>
      <w:r>
        <w:rPr>
          <w:rFonts w:hint="eastAsia"/>
        </w:rPr>
        <w:br/>
      </w:r>
      <w:r>
        <w:rPr>
          <w:rFonts w:hint="eastAsia"/>
        </w:rPr>
        <w:t>　　图表 2020-2025年凯盛负债指标走势</w:t>
      </w:r>
      <w:r>
        <w:rPr>
          <w:rFonts w:hint="eastAsia"/>
        </w:rPr>
        <w:br/>
      </w:r>
      <w:r>
        <w:rPr>
          <w:rFonts w:hint="eastAsia"/>
        </w:rPr>
        <w:t>　　图表 2020-2025年凯盛运营能力指标走势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2020-2025年凯盛成长能力指标走势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2020-2025年紫罗兰主要经济指标走势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2020-2025年紫罗兰经营收入走势</w:t>
      </w:r>
      <w:r>
        <w:rPr>
          <w:rFonts w:hint="eastAsia"/>
        </w:rPr>
        <w:br/>
      </w:r>
      <w:r>
        <w:rPr>
          <w:rFonts w:hint="eastAsia"/>
        </w:rPr>
        <w:t>　　图表 2020-2025年紫罗兰盈利指标走势</w:t>
      </w:r>
      <w:r>
        <w:rPr>
          <w:rFonts w:hint="eastAsia"/>
        </w:rPr>
        <w:br/>
      </w:r>
      <w:r>
        <w:rPr>
          <w:rFonts w:hint="eastAsia"/>
        </w:rPr>
        <w:t>　　图表 2020-2025年紫罗兰负债情况</w:t>
      </w:r>
      <w:r>
        <w:rPr>
          <w:rFonts w:hint="eastAsia"/>
        </w:rPr>
        <w:br/>
      </w:r>
      <w:r>
        <w:rPr>
          <w:rFonts w:hint="eastAsia"/>
        </w:rPr>
        <w:t>　　图表 2020-2025年紫罗兰负债指标走势</w:t>
      </w:r>
      <w:r>
        <w:rPr>
          <w:rFonts w:hint="eastAsia"/>
        </w:rPr>
        <w:br/>
      </w:r>
      <w:r>
        <w:rPr>
          <w:rFonts w:hint="eastAsia"/>
        </w:rPr>
        <w:t>　　图表 2020-2025年紫罗兰运营能力指标走势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2020-2025年紫罗兰成长能力指标走势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a110149664a65" w:history="1">
        <w:r>
          <w:rPr>
            <w:rStyle w:val="Hyperlink"/>
          </w:rPr>
          <w:t>2025-2031年中国被褥市场现状调研分析及发展前景报告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a110149664a65" w:history="1">
        <w:r>
          <w:rPr>
            <w:rStyle w:val="Hyperlink"/>
          </w:rPr>
          <w:t>https://www.20087.com/M_QingGongRiHua/35/BeiRuShiChangXingQingFenXiYuQuShiYuCe.html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8b3fc5be34a9c" w:history="1">
      <w:r>
        <w:rPr>
          <w:rStyle w:val="Hyperlink"/>
        </w:rPr>
        <w:t>2025-2031年中国被褥市场现状调研分析及发展前景报告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5/BeiRuShiChangXingQingFenXiYuQuShiYuCe.html" TargetMode="External" Id="Re66a1101496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5/BeiRuShiChangXingQingFenXiYuQuShiYuCe.html" TargetMode="External" Id="R2968b3fc5be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2025-05-29T03:40:00Z</dcterms:created>
  <dcterms:modified xsi:type="dcterms:W3CDTF">2025-05-29T04:40:00Z</dcterms:modified>
  <dc:subject>2025-2031年中国被褥市场现状调研分析及发展前景报告</dc:subject>
  <dc:title>2025-2031年中国被褥市场现状调研分析及发展前景报告</dc:title>
  <cp:keywords>2025-2031年中国被褥市场现状调研分析及发展前景报告</cp:keywords>
  <dc:description>2025-2031年中国被褥市场现状调研分析及发展前景报告</dc:description>
</cp:coreProperties>
</file>