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19a3ffc0c464c" w:history="1">
              <w:r>
                <w:rPr>
                  <w:rStyle w:val="Hyperlink"/>
                </w:rPr>
                <w:t>2024-2030年中国家纺市场深度调研及未来发展前景分析报告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19a3ffc0c464c" w:history="1">
              <w:r>
                <w:rPr>
                  <w:rStyle w:val="Hyperlink"/>
                </w:rPr>
                <w:t>2024-2030年中国家纺市场深度调研及未来发展前景分析报告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19a3ffc0c464c" w:history="1">
                <w:r>
                  <w:rPr>
                    <w:rStyle w:val="Hyperlink"/>
                  </w:rPr>
                  <w:t>https://www.20087.com/A/56/JiaFangHangYeFaZhanBaoGao.html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作为纺织品市场的重要组成部分，近年来受益于消费者对家居生活品质的追求，市场需求持续增长。家纺产品不仅注重实用性和舒适性，更强调设计感和个性化，满足了消费者对美好生活的向往。现代家纺企业加大了对新材料、新工艺的研究与应用，如抗菌、防螨、智能调温等功能性家纺产品受到市场青睐。同时，线上线下融合的销售渠道，以及品牌联名、设计师合作等营销策略，提升了家纺品牌的市场竞争力。</w:t>
      </w:r>
      <w:r>
        <w:rPr>
          <w:rFonts w:hint="eastAsia"/>
        </w:rPr>
        <w:br/>
      </w:r>
      <w:r>
        <w:rPr>
          <w:rFonts w:hint="eastAsia"/>
        </w:rPr>
        <w:t>　　未来，家纺行业将更加注重可持续性和智能化。随着消费者环保意识的增强，家纺企业将采用更多可再生、可降解的环保材料，减少生产过程中的碳排放。同时，家纺产品将融入更多智能化元素，如智能床垫、智能窗帘等，通过物联网技术实现家居环境的智能化管理，提升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319a3ffc0c464c" w:history="1">
        <w:r>
          <w:rPr>
            <w:rStyle w:val="Hyperlink"/>
          </w:rPr>
          <w:t>2024-2030年中国家纺市场深度调研及未来发展前景分析报告</w:t>
        </w:r>
      </w:hyperlink>
      <w:r>
        <w:rPr>
          <w:rFonts w:hint="eastAsia"/>
        </w:rPr>
        <w:t>基于科学的市场调研和数据分析，全面剖析了家纺行业现状、市场需求及市场规模。家纺报告探讨了家纺产业链结构，细分市场的特点，并分析了家纺市场前景及发展趋势。通过科学预测，揭示了家纺行业未来的增长潜力。同时，家纺报告还对重点企业进行了研究，评估了各大品牌在市场竞争中的地位，以及行业集中度的变化。家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2023-2024年中国家纺行业发展环境</w:t>
      </w:r>
      <w:r>
        <w:rPr>
          <w:rFonts w:hint="eastAsia"/>
        </w:rPr>
        <w:br/>
      </w:r>
      <w:r>
        <w:rPr>
          <w:rFonts w:hint="eastAsia"/>
        </w:rPr>
        <w:t>　　第一节 家纺行业及属性分析</w:t>
      </w:r>
      <w:r>
        <w:rPr>
          <w:rFonts w:hint="eastAsia"/>
        </w:rPr>
        <w:br/>
      </w:r>
      <w:r>
        <w:rPr>
          <w:rFonts w:hint="eastAsia"/>
        </w:rPr>
        <w:t>　　　　一、家纺行业定义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二、家纺产业发展规划</w:t>
      </w:r>
      <w:r>
        <w:rPr>
          <w:rFonts w:hint="eastAsia"/>
        </w:rPr>
        <w:br/>
      </w:r>
      <w:r>
        <w:rPr>
          <w:rFonts w:hint="eastAsia"/>
        </w:rPr>
        <w:t>　　　　三、家纺行业标准政策</w:t>
      </w:r>
      <w:r>
        <w:rPr>
          <w:rFonts w:hint="eastAsia"/>
        </w:rPr>
        <w:br/>
      </w:r>
      <w:r>
        <w:rPr>
          <w:rFonts w:hint="eastAsia"/>
        </w:rPr>
        <w:t>　　　　四、家纺市场应用政策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家纺投融资发展环境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二、相关家纺行业标准分析</w:t>
      </w:r>
      <w:r>
        <w:rPr>
          <w:rFonts w:hint="eastAsia"/>
        </w:rPr>
        <w:br/>
      </w:r>
      <w:r>
        <w:rPr>
          <w:rFonts w:hint="eastAsia"/>
        </w:rPr>
        <w:t>　　第三节 中国家纺行业发展社会环境分析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2023-2024年中国家纺行业发展概况</w:t>
      </w:r>
      <w:r>
        <w:rPr>
          <w:rFonts w:hint="eastAsia"/>
        </w:rPr>
        <w:br/>
      </w:r>
      <w:r>
        <w:rPr>
          <w:rFonts w:hint="eastAsia"/>
        </w:rPr>
        <w:t>　　第一节 家纺行业发展态势分析</w:t>
      </w:r>
      <w:r>
        <w:rPr>
          <w:rFonts w:hint="eastAsia"/>
        </w:rPr>
        <w:br/>
      </w:r>
      <w:r>
        <w:rPr>
          <w:rFonts w:hint="eastAsia"/>
        </w:rPr>
        <w:t>　　第二节 家纺行业发展特点分析</w:t>
      </w:r>
      <w:r>
        <w:rPr>
          <w:rFonts w:hint="eastAsia"/>
        </w:rPr>
        <w:br/>
      </w:r>
      <w:r>
        <w:rPr>
          <w:rFonts w:hint="eastAsia"/>
        </w:rPr>
        <w:t>　　第三节 家纺行业市场供需分析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中国家纺市场规模情况</w:t>
      </w:r>
      <w:r>
        <w:rPr>
          <w:rFonts w:hint="eastAsia"/>
        </w:rPr>
        <w:br/>
      </w:r>
      <w:r>
        <w:rPr>
          <w:rFonts w:hint="eastAsia"/>
        </w:rPr>
        <w:t>　　第二节 中国家纺行业盈利情况分析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一、2019-2024年家纺市场需求情况</w:t>
      </w:r>
      <w:r>
        <w:rPr>
          <w:rFonts w:hint="eastAsia"/>
        </w:rPr>
        <w:br/>
      </w:r>
      <w:r>
        <w:rPr>
          <w:rFonts w:hint="eastAsia"/>
        </w:rPr>
        <w:t>　　　　二、2024年家纺行业市场需求特点分析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三、2024-2030年家纺市场需求预测</w:t>
      </w:r>
      <w:r>
        <w:rPr>
          <w:rFonts w:hint="eastAsia"/>
        </w:rPr>
        <w:br/>
      </w:r>
      <w:r>
        <w:rPr>
          <w:rFonts w:hint="eastAsia"/>
        </w:rPr>
        <w:t>　　第四节 中国家纺行业市场供给状况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一、2019-2024年家纺市场供给情况</w:t>
      </w:r>
      <w:r>
        <w:rPr>
          <w:rFonts w:hint="eastAsia"/>
        </w:rPr>
        <w:br/>
      </w:r>
      <w:r>
        <w:rPr>
          <w:rFonts w:hint="eastAsia"/>
        </w:rPr>
        <w:t>　　　　二、2024年家纺行业市场供给特点分析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三、2024-2030年家纺市场供给预测</w:t>
      </w:r>
      <w:r>
        <w:rPr>
          <w:rFonts w:hint="eastAsia"/>
        </w:rPr>
        <w:br/>
      </w:r>
      <w:r>
        <w:rPr>
          <w:rFonts w:hint="eastAsia"/>
        </w:rPr>
        <w:t>　　第五节 家纺行业市场供需平衡状况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中国家纺行业竞争格局分析</w:t>
      </w:r>
      <w:r>
        <w:rPr>
          <w:rFonts w:hint="eastAsia"/>
        </w:rPr>
        <w:br/>
      </w:r>
      <w:r>
        <w:rPr>
          <w:rFonts w:hint="eastAsia"/>
        </w:rPr>
        <w:t>　　第一节 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一、家纺行业集中度分析</w:t>
      </w:r>
      <w:r>
        <w:rPr>
          <w:rFonts w:hint="eastAsia"/>
        </w:rPr>
        <w:br/>
      </w:r>
      <w:r>
        <w:rPr>
          <w:rFonts w:hint="eastAsia"/>
        </w:rPr>
        <w:t>　　　　二、家纺市场竞争程度分析</w:t>
      </w:r>
      <w:r>
        <w:rPr>
          <w:rFonts w:hint="eastAsia"/>
        </w:rPr>
        <w:br/>
      </w:r>
      <w:r>
        <w:rPr>
          <w:rFonts w:hint="eastAsia"/>
        </w:rPr>
        <w:t>　　第二节 家纺行业竞争态势分析</w:t>
      </w:r>
      <w:r>
        <w:rPr>
          <w:rFonts w:hint="eastAsia"/>
        </w:rPr>
        <w:br/>
      </w:r>
      <w:r>
        <w:rPr>
          <w:rFonts w:hint="eastAsia"/>
        </w:rPr>
        <w:t>　　　　一、家纺产品价位竞争</w:t>
      </w:r>
      <w:r>
        <w:rPr>
          <w:rFonts w:hint="eastAsia"/>
        </w:rPr>
        <w:br/>
      </w:r>
      <w:r>
        <w:rPr>
          <w:rFonts w:hint="eastAsia"/>
        </w:rPr>
        <w:t>　　　　二、家纺产品质量竞争</w:t>
      </w:r>
      <w:r>
        <w:rPr>
          <w:rFonts w:hint="eastAsia"/>
        </w:rPr>
        <w:br/>
      </w:r>
      <w:r>
        <w:rPr>
          <w:rFonts w:hint="eastAsia"/>
        </w:rPr>
        <w:t>　　　　三、家纺产品技术竞争</w:t>
      </w:r>
      <w:r>
        <w:rPr>
          <w:rFonts w:hint="eastAsia"/>
        </w:rPr>
        <w:br/>
      </w:r>
      <w:r>
        <w:rPr>
          <w:rFonts w:hint="eastAsia"/>
        </w:rPr>
        <w:t>　　第三节 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第二节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第三节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第四节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第五节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中国家纺行业营销策略分析</w:t>
      </w:r>
      <w:r>
        <w:rPr>
          <w:rFonts w:hint="eastAsia"/>
        </w:rPr>
        <w:br/>
      </w:r>
      <w:r>
        <w:rPr>
          <w:rFonts w:hint="eastAsia"/>
        </w:rPr>
        <w:t>　　第一节 家纺市场推广策略研究分析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一、做好家纺产品导入</w:t>
      </w:r>
      <w:r>
        <w:rPr>
          <w:rFonts w:hint="eastAsia"/>
        </w:rPr>
        <w:br/>
      </w:r>
      <w:r>
        <w:rPr>
          <w:rFonts w:hint="eastAsia"/>
        </w:rPr>
        <w:t>　　　　二、做好家纺产品组合和产品线决策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一、家纺行业营销环境分析</w:t>
      </w:r>
      <w:r>
        <w:rPr>
          <w:rFonts w:hint="eastAsia"/>
        </w:rPr>
        <w:br/>
      </w:r>
      <w:r>
        <w:rPr>
          <w:rFonts w:hint="eastAsia"/>
        </w:rPr>
        <w:t>　　　　二、家纺行业现存的营销渠道分析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2023-2024年家纺行业投资情况分析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一、2023-2024年家纺总体投资结构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二、2023-2024年家纺投资规模情况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三、2023-2024年家纺投资增速情况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四、2023-2024年家纺分地区投资分析</w:t>
      </w:r>
      <w:r>
        <w:rPr>
          <w:rFonts w:hint="eastAsia"/>
        </w:rPr>
        <w:br/>
      </w:r>
      <w:r>
        <w:rPr>
          <w:rFonts w:hint="eastAsia"/>
        </w:rPr>
        <w:t>　　第二节 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一、家纺投资项目分析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二、可以投资的家纺模式</w:t>
      </w:r>
      <w:r>
        <w:rPr>
          <w:rFonts w:hint="eastAsia"/>
        </w:rPr>
        <w:br/>
      </w:r>
      <w:r>
        <w:rPr>
          <w:rFonts w:hint="eastAsia"/>
        </w:rPr>
        <w:t>　　　　三、2024年家纺投资机会</w:t>
      </w:r>
      <w:r>
        <w:rPr>
          <w:rFonts w:hint="eastAsia"/>
        </w:rPr>
        <w:br/>
      </w:r>
      <w:r>
        <w:rPr>
          <w:rFonts w:hint="eastAsia"/>
        </w:rPr>
        <w:t>　　　　四、2024年家纺投资新方向</w:t>
      </w:r>
      <w:r>
        <w:rPr>
          <w:rFonts w:hint="eastAsia"/>
        </w:rPr>
        <w:br/>
      </w:r>
      <w:r>
        <w:rPr>
          <w:rFonts w:hint="eastAsia"/>
        </w:rPr>
        <w:t>　　第三节 家纺行业发展前景分析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一、2024年家纺市场的发展前景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二、2024年家纺市场面临的发展商机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家纺行业SWOT模型分析</w:t>
      </w:r>
      <w:r>
        <w:rPr>
          <w:rFonts w:hint="eastAsia"/>
        </w:rPr>
        <w:br/>
      </w:r>
      <w:r>
        <w:rPr>
          <w:rFonts w:hint="eastAsia"/>
        </w:rPr>
        <w:t>　　　　一、家纺行业优势分析</w:t>
      </w:r>
      <w:r>
        <w:rPr>
          <w:rFonts w:hint="eastAsia"/>
        </w:rPr>
        <w:br/>
      </w:r>
      <w:r>
        <w:rPr>
          <w:rFonts w:hint="eastAsia"/>
        </w:rPr>
        <w:t>　　　　二、家纺行业劣势分析</w:t>
      </w:r>
      <w:r>
        <w:rPr>
          <w:rFonts w:hint="eastAsia"/>
        </w:rPr>
        <w:br/>
      </w:r>
      <w:r>
        <w:rPr>
          <w:rFonts w:hint="eastAsia"/>
        </w:rPr>
        <w:t>　　　　三、家纺行业机会分析</w:t>
      </w:r>
      <w:r>
        <w:rPr>
          <w:rFonts w:hint="eastAsia"/>
        </w:rPr>
        <w:br/>
      </w:r>
      <w:r>
        <w:rPr>
          <w:rFonts w:hint="eastAsia"/>
        </w:rPr>
        <w:t>　　　　四、家纺行业风险分析</w:t>
      </w:r>
      <w:r>
        <w:rPr>
          <w:rFonts w:hint="eastAsia"/>
        </w:rPr>
        <w:br/>
      </w:r>
      <w:r>
        <w:rPr>
          <w:rFonts w:hint="eastAsia"/>
        </w:rPr>
        <w:t>　　第二节 家纺行业风险分析</w:t>
      </w:r>
      <w:r>
        <w:rPr>
          <w:rFonts w:hint="eastAsia"/>
        </w:rPr>
        <w:br/>
      </w:r>
      <w:r>
        <w:rPr>
          <w:rFonts w:hint="eastAsia"/>
        </w:rPr>
        <w:t>　　　　一、家纺市场竞争风险</w:t>
      </w:r>
      <w:r>
        <w:rPr>
          <w:rFonts w:hint="eastAsia"/>
        </w:rPr>
        <w:br/>
      </w:r>
      <w:r>
        <w:rPr>
          <w:rFonts w:hint="eastAsia"/>
        </w:rPr>
        <w:t>　　　　二、家纺原材料压力风险分析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三、家纺技术风险分析</w:t>
      </w:r>
      <w:r>
        <w:rPr>
          <w:rFonts w:hint="eastAsia"/>
        </w:rPr>
        <w:br/>
      </w:r>
      <w:r>
        <w:rPr>
          <w:rFonts w:hint="eastAsia"/>
        </w:rPr>
        <w:t>　　　　四、家纺政策和体制风险</w:t>
      </w:r>
      <w:r>
        <w:rPr>
          <w:rFonts w:hint="eastAsia"/>
        </w:rPr>
        <w:br/>
      </w:r>
      <w:r>
        <w:rPr>
          <w:rFonts w:hint="eastAsia"/>
        </w:rPr>
        <w:t>　　　　五、家纺行业进入退出风险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2024-2030年家纺行业投资风险及控制策略分析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国外家纺行业投资现状及经营模式分析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我国家纺行业商业模式探讨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我国家纺行业投资策略分析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(中-智-林)家纺行业最优投资路径设计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家纺介绍</w:t>
      </w:r>
      <w:r>
        <w:rPr>
          <w:rFonts w:hint="eastAsia"/>
        </w:rPr>
        <w:br/>
      </w:r>
      <w:r>
        <w:rPr>
          <w:rFonts w:hint="eastAsia"/>
        </w:rPr>
        <w:t>　　图表 家纺图片</w:t>
      </w:r>
      <w:r>
        <w:rPr>
          <w:rFonts w:hint="eastAsia"/>
        </w:rPr>
        <w:br/>
      </w:r>
      <w:r>
        <w:rPr>
          <w:rFonts w:hint="eastAsia"/>
        </w:rPr>
        <w:t>　　图表 家纺产业链分析</w:t>
      </w:r>
      <w:r>
        <w:rPr>
          <w:rFonts w:hint="eastAsia"/>
        </w:rPr>
        <w:br/>
      </w:r>
      <w:r>
        <w:rPr>
          <w:rFonts w:hint="eastAsia"/>
        </w:rPr>
        <w:t>　　图表 家纺主要特点</w:t>
      </w:r>
      <w:r>
        <w:rPr>
          <w:rFonts w:hint="eastAsia"/>
        </w:rPr>
        <w:br/>
      </w:r>
      <w:r>
        <w:rPr>
          <w:rFonts w:hint="eastAsia"/>
        </w:rPr>
        <w:t>　　图表 家纺政策分析</w:t>
      </w:r>
      <w:r>
        <w:rPr>
          <w:rFonts w:hint="eastAsia"/>
        </w:rPr>
        <w:br/>
      </w:r>
      <w:r>
        <w:rPr>
          <w:rFonts w:hint="eastAsia"/>
        </w:rPr>
        <w:t>　　图表 家纺标准 技术</w:t>
      </w:r>
      <w:r>
        <w:rPr>
          <w:rFonts w:hint="eastAsia"/>
        </w:rPr>
        <w:br/>
      </w:r>
      <w:r>
        <w:rPr>
          <w:rFonts w:hint="eastAsia"/>
        </w:rPr>
        <w:t>　　图表 家纺最新消息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家纺价格走势</w:t>
      </w:r>
      <w:r>
        <w:rPr>
          <w:rFonts w:hint="eastAsia"/>
        </w:rPr>
        <w:br/>
      </w:r>
      <w:r>
        <w:rPr>
          <w:rFonts w:hint="eastAsia"/>
        </w:rPr>
        <w:t>　　图表 2024年家纺成本和利润分析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2024年中国家纺行业竞争力分析</w:t>
      </w:r>
      <w:r>
        <w:rPr>
          <w:rFonts w:hint="eastAsia"/>
        </w:rPr>
        <w:br/>
      </w:r>
      <w:r>
        <w:rPr>
          <w:rFonts w:hint="eastAsia"/>
        </w:rPr>
        <w:t>　　图表 家纺优势</w:t>
      </w:r>
      <w:r>
        <w:rPr>
          <w:rFonts w:hint="eastAsia"/>
        </w:rPr>
        <w:br/>
      </w:r>
      <w:r>
        <w:rPr>
          <w:rFonts w:hint="eastAsia"/>
        </w:rPr>
        <w:t>　　图表 家纺劣势</w:t>
      </w:r>
      <w:r>
        <w:rPr>
          <w:rFonts w:hint="eastAsia"/>
        </w:rPr>
        <w:br/>
      </w:r>
      <w:r>
        <w:rPr>
          <w:rFonts w:hint="eastAsia"/>
        </w:rPr>
        <w:t>　　图表 家纺机会</w:t>
      </w:r>
      <w:r>
        <w:rPr>
          <w:rFonts w:hint="eastAsia"/>
        </w:rPr>
        <w:br/>
      </w:r>
      <w:r>
        <w:rPr>
          <w:rFonts w:hint="eastAsia"/>
        </w:rPr>
        <w:t>　　图表 家纺威胁</w:t>
      </w:r>
      <w:r>
        <w:rPr>
          <w:rFonts w:hint="eastAsia"/>
        </w:rPr>
        <w:br/>
      </w:r>
      <w:r>
        <w:rPr>
          <w:rFonts w:hint="eastAsia"/>
        </w:rPr>
        <w:t>　　图表 2019-2024年中国家纺行业盈利能力分析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家纺品牌分析</w:t>
      </w:r>
      <w:r>
        <w:rPr>
          <w:rFonts w:hint="eastAsia"/>
        </w:rPr>
        <w:br/>
      </w:r>
      <w:r>
        <w:rPr>
          <w:rFonts w:hint="eastAsia"/>
        </w:rPr>
        <w:t>　　图表 家纺企业（一）概述</w:t>
      </w:r>
      <w:r>
        <w:rPr>
          <w:rFonts w:hint="eastAsia"/>
        </w:rPr>
        <w:br/>
      </w:r>
      <w:r>
        <w:rPr>
          <w:rFonts w:hint="eastAsia"/>
        </w:rPr>
        <w:t>　　图表 企业家纺业务分析</w:t>
      </w:r>
      <w:r>
        <w:rPr>
          <w:rFonts w:hint="eastAsia"/>
        </w:rPr>
        <w:br/>
      </w:r>
      <w:r>
        <w:rPr>
          <w:rFonts w:hint="eastAsia"/>
        </w:rPr>
        <w:t>　　图表 家纺企业（一）经营情况分析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家纺企业（二）简介</w:t>
      </w:r>
      <w:r>
        <w:rPr>
          <w:rFonts w:hint="eastAsia"/>
        </w:rPr>
        <w:br/>
      </w:r>
      <w:r>
        <w:rPr>
          <w:rFonts w:hint="eastAsia"/>
        </w:rPr>
        <w:t>　　图表 企业家纺业务</w:t>
      </w:r>
      <w:r>
        <w:rPr>
          <w:rFonts w:hint="eastAsia"/>
        </w:rPr>
        <w:br/>
      </w:r>
      <w:r>
        <w:rPr>
          <w:rFonts w:hint="eastAsia"/>
        </w:rPr>
        <w:t>　　图表 家纺企业（二）经营情况分析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家纺企业（三）概况</w:t>
      </w:r>
      <w:r>
        <w:rPr>
          <w:rFonts w:hint="eastAsia"/>
        </w:rPr>
        <w:br/>
      </w:r>
      <w:r>
        <w:rPr>
          <w:rFonts w:hint="eastAsia"/>
        </w:rPr>
        <w:t>　　图表 企业家纺业务情况</w:t>
      </w:r>
      <w:r>
        <w:rPr>
          <w:rFonts w:hint="eastAsia"/>
        </w:rPr>
        <w:br/>
      </w:r>
      <w:r>
        <w:rPr>
          <w:rFonts w:hint="eastAsia"/>
        </w:rPr>
        <w:t>　　图表 家纺企业（三）经营情况分析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家纺发展有利因素分析</w:t>
      </w:r>
      <w:r>
        <w:rPr>
          <w:rFonts w:hint="eastAsia"/>
        </w:rPr>
        <w:br/>
      </w:r>
      <w:r>
        <w:rPr>
          <w:rFonts w:hint="eastAsia"/>
        </w:rPr>
        <w:t>　　图表 家纺发展不利因素分析</w:t>
      </w:r>
      <w:r>
        <w:rPr>
          <w:rFonts w:hint="eastAsia"/>
        </w:rPr>
        <w:br/>
      </w:r>
      <w:r>
        <w:rPr>
          <w:rFonts w:hint="eastAsia"/>
        </w:rPr>
        <w:t>　　图表 进入家纺行业壁垒</w:t>
      </w:r>
      <w:r>
        <w:rPr>
          <w:rFonts w:hint="eastAsia"/>
        </w:rPr>
        <w:br/>
      </w:r>
      <w:r>
        <w:rPr>
          <w:rFonts w:hint="eastAsia"/>
        </w:rPr>
        <w:t>　　图表 2024-2030年中国家纺行业市场容量预测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19a3ffc0c464c" w:history="1">
        <w:r>
          <w:rPr>
            <w:rStyle w:val="Hyperlink"/>
          </w:rPr>
          <w:t>2024-2030年中国家纺市场深度调研及未来发展前景分析报告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19a3ffc0c464c" w:history="1">
        <w:r>
          <w:rPr>
            <w:rStyle w:val="Hyperlink"/>
          </w:rPr>
          <w:t>https://www.20087.com/A/56/JiaFangHangYeFaZhanBaoGao.html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75541e2a34a8e" w:history="1">
      <w:r>
        <w:rPr>
          <w:rStyle w:val="Hyperlink"/>
        </w:rPr>
        <w:t>2024-2030年中国家纺市场深度调研及未来发展前景分析报告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JiaFangHangYeFaZhanBaoGao.html" TargetMode="External" Id="R07319a3ffc0c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JiaFangHangYeFaZhanBaoGao.html" TargetMode="External" Id="R34975541e2a3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2024-03-07T02:03:00Z</dcterms:created>
  <dcterms:modified xsi:type="dcterms:W3CDTF">2024-03-07T03:03:00Z</dcterms:modified>
  <dc:subject>2024-2030年中国家纺市场深度调研及未来发展前景分析报告</dc:subject>
  <dc:title>2024-2030年中国家纺市场深度调研及未来发展前景分析报告</dc:title>
  <cp:keywords>2024-2030年中国家纺市场深度调研及未来发展前景分析报告</cp:keywords>
  <dc:description>2024-2030年中国家纺市场深度调研及未来发展前景分析报告</dc:description>
</cp:coreProperties>
</file>