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dcaa66119423b" w:history="1">
              <w:r>
                <w:rPr>
                  <w:rStyle w:val="Hyperlink"/>
                </w:rPr>
                <w:t>中国浴袍市场剖析及发展趋势预测报告（2025-2031年）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dcaa66119423b" w:history="1">
              <w:r>
                <w:rPr>
                  <w:rStyle w:val="Hyperlink"/>
                </w:rPr>
                <w:t>中国浴袍市场剖析及发展趋势预测报告（2025-2031年）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dcaa66119423b" w:history="1">
                <w:r>
                  <w:rPr>
                    <w:rStyle w:val="Hyperlink"/>
                  </w:rPr>
                  <w:t>https://www.20087.com/A/06/YuPaoFaZhanQuShi.html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袍是个人护理和酒店用品的重要组成部分，近年来随着消费者对舒适性和个性化追求的提升，市场呈现多样化和高端化趋势。现代浴袍不仅注重面料的柔软度和吸水性，如采用优质棉、竹纤维和丝绸等材料，还融入了设计感和时尚元素，满足不同场合和人群的穿着需求。随着环保意识的增强，可持续材料和生产过程成为行业关注的重点，推动了浴袍市场的绿色转型。</w:t>
      </w:r>
      <w:r>
        <w:rPr>
          <w:rFonts w:hint="eastAsia"/>
        </w:rPr>
        <w:br/>
      </w:r>
      <w:r>
        <w:rPr>
          <w:rFonts w:hint="eastAsia"/>
        </w:rPr>
        <w:t>　　未来，浴袍的发展将更加注重可持续性和智能化。可持续性趋势体现在使用更多再生纤维和生态染料，减少水资源和化学物质的使用，以及探索可降解材料，降低对环境的影响。智能化趋势则意味着集成智能温控、湿度感应和抗菌技术，提高浴袍的舒适性和卫生标准，同时，通过智能标签和RFID技术，实现衣物的追踪和管理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dcaa66119423b" w:history="1">
        <w:r>
          <w:rPr>
            <w:rStyle w:val="Hyperlink"/>
          </w:rPr>
          <w:t>中国浴袍市场剖析及发展趋势预测报告（2025-2031年）</w:t>
        </w:r>
      </w:hyperlink>
      <w:r>
        <w:rPr>
          <w:rFonts w:hint="eastAsia"/>
        </w:rPr>
        <w:t>》依据国家统计局、相关行业协会及科研机构的详实数据，系统分析了浴袍行业的产业链结构、市场规模与需求状况，并探讨了浴袍市场价格及行业现状。报告特别关注了浴袍行业的重点企业，对浴袍市场竞争格局、集中度和品牌影响力进行了剖析。此外，报告对浴袍行业的市场前景和发展趋势进行了科学预测，同时进一步细分市场，指出了浴袍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世界浴袍行业发展情况分析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世界浴袍行业分析</w:t>
      </w:r>
      <w:r>
        <w:rPr>
          <w:rFonts w:hint="eastAsia"/>
        </w:rPr>
        <w:br/>
      </w:r>
      <w:r>
        <w:rPr>
          <w:rFonts w:hint="eastAsia"/>
        </w:rPr>
        <w:t>　　　　一、世界浴袍行业特点</w:t>
      </w:r>
      <w:r>
        <w:rPr>
          <w:rFonts w:hint="eastAsia"/>
        </w:rPr>
        <w:br/>
      </w:r>
      <w:r>
        <w:rPr>
          <w:rFonts w:hint="eastAsia"/>
        </w:rPr>
        <w:t>　　　　二、世界浴袍产能状况</w:t>
      </w:r>
      <w:r>
        <w:rPr>
          <w:rFonts w:hint="eastAsia"/>
        </w:rPr>
        <w:br/>
      </w:r>
      <w:r>
        <w:rPr>
          <w:rFonts w:hint="eastAsia"/>
        </w:rPr>
        <w:t>　　　　三、世界浴袍行业动态</w:t>
      </w:r>
      <w:r>
        <w:rPr>
          <w:rFonts w:hint="eastAsia"/>
        </w:rPr>
        <w:br/>
      </w:r>
      <w:r>
        <w:rPr>
          <w:rFonts w:hint="eastAsia"/>
        </w:rPr>
        <w:t>　　　　四、世界浴袍行业动态</w:t>
      </w:r>
      <w:r>
        <w:rPr>
          <w:rFonts w:hint="eastAsia"/>
        </w:rPr>
        <w:br/>
      </w:r>
      <w:r>
        <w:rPr>
          <w:rFonts w:hint="eastAsia"/>
        </w:rPr>
        <w:t>　　第二节 世界浴袍市场分析</w:t>
      </w:r>
      <w:r>
        <w:rPr>
          <w:rFonts w:hint="eastAsia"/>
        </w:rPr>
        <w:br/>
      </w:r>
      <w:r>
        <w:rPr>
          <w:rFonts w:hint="eastAsia"/>
        </w:rPr>
        <w:t>　　　　一、世界浴袍生产分布</w:t>
      </w:r>
      <w:r>
        <w:rPr>
          <w:rFonts w:hint="eastAsia"/>
        </w:rPr>
        <w:br/>
      </w:r>
      <w:r>
        <w:rPr>
          <w:rFonts w:hint="eastAsia"/>
        </w:rPr>
        <w:t>　　　　二、世界浴袍消费情况</w:t>
      </w:r>
      <w:r>
        <w:rPr>
          <w:rFonts w:hint="eastAsia"/>
        </w:rPr>
        <w:br/>
      </w:r>
      <w:r>
        <w:rPr>
          <w:rFonts w:hint="eastAsia"/>
        </w:rPr>
        <w:t>　　　　三、世界浴袍消费结构</w:t>
      </w:r>
      <w:r>
        <w:rPr>
          <w:rFonts w:hint="eastAsia"/>
        </w:rPr>
        <w:br/>
      </w:r>
      <w:r>
        <w:rPr>
          <w:rFonts w:hint="eastAsia"/>
        </w:rPr>
        <w:t>　　　　四、世界浴袍价格分析</w:t>
      </w:r>
      <w:r>
        <w:rPr>
          <w:rFonts w:hint="eastAsia"/>
        </w:rPr>
        <w:br/>
      </w:r>
      <w:r>
        <w:rPr>
          <w:rFonts w:hint="eastAsia"/>
        </w:rPr>
        <w:t>　　第三节 2019-2024年中外浴袍市场对比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2019-2024年中国浴袍行业市场供给分析</w:t>
      </w:r>
      <w:r>
        <w:rPr>
          <w:rFonts w:hint="eastAsia"/>
        </w:rPr>
        <w:br/>
      </w:r>
      <w:r>
        <w:rPr>
          <w:rFonts w:hint="eastAsia"/>
        </w:rPr>
        <w:t>　　　　一、浴袍整体供给情况分析</w:t>
      </w:r>
      <w:r>
        <w:rPr>
          <w:rFonts w:hint="eastAsia"/>
        </w:rPr>
        <w:br/>
      </w:r>
      <w:r>
        <w:rPr>
          <w:rFonts w:hint="eastAsia"/>
        </w:rPr>
        <w:t>　　　　二、浴袍重点区域供给分析</w:t>
      </w:r>
      <w:r>
        <w:rPr>
          <w:rFonts w:hint="eastAsia"/>
        </w:rPr>
        <w:br/>
      </w:r>
      <w:r>
        <w:rPr>
          <w:rFonts w:hint="eastAsia"/>
        </w:rPr>
        <w:t>　　第二节 浴袍行业供给关系因素分析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2025-2031年中国浴袍行业市场供给趋势</w:t>
      </w:r>
      <w:r>
        <w:rPr>
          <w:rFonts w:hint="eastAsia"/>
        </w:rPr>
        <w:br/>
      </w:r>
      <w:r>
        <w:rPr>
          <w:rFonts w:hint="eastAsia"/>
        </w:rPr>
        <w:t>　　　　一、浴袍整体供给情况趋势分析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二、浴袍重点区域供给趋势分析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三、影响未来浴袍供给的因素分析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2019-2024年中国浴袍行业发展概况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2019-2024年中国浴袍行业发展态势分析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2019-2024年中国浴袍行业发展特点分析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2019-2024年中国浴袍行业产量、需求情况分析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2019-2024年中国浴袍行业价格分析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2019-2024年中国浴袍行业整体运行状况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2019-2024年浴袍行业产销分析</w:t>
      </w:r>
      <w:r>
        <w:rPr>
          <w:rFonts w:hint="eastAsia"/>
        </w:rPr>
        <w:br/>
      </w:r>
      <w:r>
        <w:rPr>
          <w:rFonts w:hint="eastAsia"/>
        </w:rPr>
        <w:t>　　第二节 2019-2024年浴袍行业盈利能力分析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2019-2024年浴袍行业偿债能力分析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2019-2024年浴袍行业营运能力分析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中国浴袍行业进出口市场分析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2019-2024年浴袍行业进出口特点分析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2019-2024年浴袍行业进出口量分析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2025-2031年浴袍行业进出口市场预测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2025-2031年浴袍行业投资价值（绩效）及行业发展预测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2019-2024年浴袍行业成长性分析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2019-2024年浴袍行业经营能力分析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2019-2024年浴袍行业盈利能力分析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2019-2024年浴袍行业偿债能力分析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2025-2031年我国浴袍行业产值预测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2025-2031年我国浴袍行业销售收入预测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2025-2031年我国浴袍行业总资产预测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2019-2024年华东地区浴袍市场分析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2019-2024年华南地区浴袍市场分析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2019-2024年华中地区浴袍市场分析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2019-2024年华北地区浴袍市场分析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2019-2024年西北地区浴袍市场分析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2019-2024年西南地区浴袍市场分析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2019-2024年东北地区浴袍市场分析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浴袍企业（一）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浴袍企业（二）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浴袍企业（三）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浴袍企业（四）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浴袍企业（五）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浴袍企业（六）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2024-2025年中国浴袍行业消费者偏好调查</w:t>
      </w:r>
      <w:r>
        <w:rPr>
          <w:rFonts w:hint="eastAsia"/>
        </w:rPr>
        <w:br/>
      </w:r>
      <w:r>
        <w:rPr>
          <w:rFonts w:hint="eastAsia"/>
        </w:rPr>
        <w:t>　　第一节 浴袍目标客户群体调查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浴袍的品牌市场调查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一、消费者对浴袍品牌认知度宏观调查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二、消费者对浴袍的品牌偏好调查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三、消费者对浴袍品牌的首要认知渠道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五、浴袍品牌忠诚度调查</w:t>
      </w:r>
      <w:r>
        <w:rPr>
          <w:rFonts w:hint="eastAsia"/>
        </w:rPr>
        <w:br/>
      </w:r>
      <w:r>
        <w:rPr>
          <w:rFonts w:hint="eastAsia"/>
        </w:rPr>
        <w:t>　　　　六、浴袍品牌市场占有率调查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中国浴袍行业投资策略分析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2019-2024年中国浴袍行业投资环境分析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2019-2024年中国浴袍行业投资收益分析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2019-2024年中国浴袍行业产品投资方向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2025-2031年中国浴袍行业投资收益预测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二、2025-2031年中国浴袍行业工业总产值预测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三、2025-2031年中国浴袍行业销售收入预测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四、2025-2031年中国浴袍行业利润总额预测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五、2025-2031年中国浴袍行业总资产预测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中国浴袍行业投资风险分析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中国浴袍行业内部风险分析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中国浴袍行业外部风险分析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二、浴袍行业政策环境风险分析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三、浴袍关联行业风险分析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浴袍市场发展潜力分析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浴袍行业发展趋势分析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浴袍行业发展战略研究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2025-2031年浴袍市场规模及增长趋势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2025-2031年浴袍投资规模预测</w:t>
      </w:r>
      <w:r>
        <w:rPr>
          <w:rFonts w:hint="eastAsia"/>
        </w:rPr>
        <w:br/>
      </w:r>
      <w:r>
        <w:rPr>
          <w:rFonts w:hint="eastAsia"/>
        </w:rPr>
        <w:t>　　第五节 2025-2031年浴袍市场盈利预测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中⋅智⋅林：浴袍项目投资建议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浴袍行业历程</w:t>
      </w:r>
      <w:r>
        <w:rPr>
          <w:rFonts w:hint="eastAsia"/>
        </w:rPr>
        <w:br/>
      </w:r>
      <w:r>
        <w:rPr>
          <w:rFonts w:hint="eastAsia"/>
        </w:rPr>
        <w:t>　　图表 浴袍行业生命周期</w:t>
      </w:r>
      <w:r>
        <w:rPr>
          <w:rFonts w:hint="eastAsia"/>
        </w:rPr>
        <w:br/>
      </w:r>
      <w:r>
        <w:rPr>
          <w:rFonts w:hint="eastAsia"/>
        </w:rPr>
        <w:t>　　图表 浴袍行业产业链分析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2019-2024年中国浴袍出口金额分析</w:t>
      </w:r>
      <w:r>
        <w:rPr>
          <w:rFonts w:hint="eastAsia"/>
        </w:rPr>
        <w:br/>
      </w:r>
      <w:r>
        <w:rPr>
          <w:rFonts w:hint="eastAsia"/>
        </w:rPr>
        <w:t>　　图表 2024年中国浴袍进口国家及地区分析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浴袍企业信息</w:t>
      </w:r>
      <w:r>
        <w:rPr>
          <w:rFonts w:hint="eastAsia"/>
        </w:rPr>
        <w:br/>
      </w:r>
      <w:r>
        <w:rPr>
          <w:rFonts w:hint="eastAsia"/>
        </w:rPr>
        <w:t>　　图表 浴袍企业经营情况分析</w:t>
      </w:r>
      <w:r>
        <w:rPr>
          <w:rFonts w:hint="eastAsia"/>
        </w:rPr>
        <w:br/>
      </w:r>
      <w:r>
        <w:rPr>
          <w:rFonts w:hint="eastAsia"/>
        </w:rPr>
        <w:t>　　图表 浴袍重点企业（三）主要经济指标情况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dcaa66119423b" w:history="1">
        <w:r>
          <w:rPr>
            <w:rStyle w:val="Hyperlink"/>
          </w:rPr>
          <w:t>中国浴袍市场剖析及发展趋势预测报告（2025-2031年）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dcaa66119423b" w:history="1">
        <w:r>
          <w:rPr>
            <w:rStyle w:val="Hyperlink"/>
          </w:rPr>
          <w:t>https://www.20087.com/A/06/YuPaoFaZhanQuShi.html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热点：浴袍品牌排行榜前十名、浴袍的正确使用方法、浴袍款式图、浴袍是直接穿还是擦干穿、浴袍直接穿还是擦干水再穿、浴袍女、浴袍可以穿着睡觉吗、浴袍品牌、浴袍怎么系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04b2dbb534e4b" w:history="1">
      <w:r>
        <w:rPr>
          <w:rStyle w:val="Hyperlink"/>
        </w:rPr>
        <w:t>中国浴袍市场剖析及发展趋势预测报告（2025-2031年）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YuPaoFaZhanQuShi.html" TargetMode="External" Id="R0cfdcaa66119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YuPaoFaZhanQuShi.html" TargetMode="External" Id="Ra4a04b2dbb53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2024-12-07T00:10:00Z</dcterms:created>
  <dcterms:modified xsi:type="dcterms:W3CDTF">2024-12-07T01:10:00Z</dcterms:modified>
  <dc:subject>中国浴袍市场剖析及发展趋势预测报告（2025-2031年）</dc:subject>
  <dc:title>中国浴袍市场剖析及发展趋势预测报告（2025-2031年）</dc:title>
  <cp:keywords>中国浴袍市场剖析及发展趋势预测报告（2025-2031年）</cp:keywords>
  <dc:description>中国浴袍市场剖析及发展趋势预测报告（2025-2031年）</dc:description>
</cp:coreProperties>
</file>