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72086836d4093" w:history="1">
              <w:r>
                <w:rPr>
                  <w:rStyle w:val="Hyperlink"/>
                </w:rPr>
                <w:t>2023-2029年中国篮球鞋市场研究及投资前景分析报告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72086836d4093" w:history="1">
              <w:r>
                <w:rPr>
                  <w:rStyle w:val="Hyperlink"/>
                </w:rPr>
                <w:t>2023-2029年中国篮球鞋市场研究及投资前景分析报告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72086836d4093" w:history="1">
                <w:r>
                  <w:rPr>
                    <w:rStyle w:val="Hyperlink"/>
                  </w:rPr>
                  <w:t>https://www.20087.com/0/97/LanQiuXieFaZhanQuShi.html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鞋是一项重要的体育用品，在全球范围内拥有庞大的消费群体。近年来，随着篮球运动的普及和消费者对运动鞋功能性的需求增加，篮球鞋市场呈现出蓬勃发展的态势。目前，篮球鞋不仅注重提供足部保护、支撑和缓震等功能，还融入了时尚元素和个性化设计，以满足年轻消费者的多样化需求。此外，随着新材料和新技术的应用，篮球鞋的性能和舒适度也得到了显著提升。</w:t>
      </w:r>
      <w:r>
        <w:rPr>
          <w:rFonts w:hint="eastAsia"/>
        </w:rPr>
        <w:br/>
      </w:r>
      <w:r>
        <w:rPr>
          <w:rFonts w:hint="eastAsia"/>
        </w:rPr>
        <w:t>　　未来，篮球鞋的发展将更加注重科技创新和消费者体验。一方面，随着科技的进步，篮球鞋将采用更多创新材料和技术，如智能传感器和自适应鞋底，以提高运动员的表现和减少受伤风险。另一方面，随着个性化消费需求的增加，篮球鞋将提供更多定制化选项，允许消费者根据自己的喜好和需求定制专属款式。此外，随着可持续发展理念的深入人心，篮球鞋品牌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a72086836d4093" w:history="1">
        <w:r>
          <w:rPr>
            <w:rStyle w:val="Hyperlink"/>
          </w:rPr>
          <w:t>2023-2029年中国篮球鞋市场研究及投资前景分析报告</w:t>
        </w:r>
      </w:hyperlink>
      <w:r>
        <w:rPr>
          <w:rFonts w:hint="eastAsia"/>
        </w:rPr>
        <w:t>基于科学的市场调研和数据分析，全面剖析了篮球鞋行业现状、市场需求及市场规模。篮球鞋报告探讨了篮球鞋产业链结构，细分市场的特点，并分析了篮球鞋市场前景及发展趋势。通过科学预测，揭示了篮球鞋行业未来的增长潜力。同时，篮球鞋报告还对重点企业进行了研究，评估了各大品牌在市场竞争中的地位，以及行业集中度的变化。篮球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篮球鞋相关概念</w:t>
      </w:r>
      <w:r>
        <w:rPr>
          <w:rFonts w:hint="eastAsia"/>
        </w:rPr>
        <w:br/>
      </w:r>
      <w:r>
        <w:rPr>
          <w:rFonts w:hint="eastAsia"/>
        </w:rPr>
        <w:t>　　第一节 篮球鞋相关概念</w:t>
      </w:r>
      <w:r>
        <w:rPr>
          <w:rFonts w:hint="eastAsia"/>
        </w:rPr>
        <w:br/>
      </w:r>
      <w:r>
        <w:rPr>
          <w:rFonts w:hint="eastAsia"/>
        </w:rPr>
        <w:t>　　　　一、篮球鞋简介</w:t>
      </w:r>
      <w:r>
        <w:rPr>
          <w:rFonts w:hint="eastAsia"/>
        </w:rPr>
        <w:br/>
      </w:r>
      <w:r>
        <w:rPr>
          <w:rFonts w:hint="eastAsia"/>
        </w:rPr>
        <w:t>　　　　二、篮球鞋的分类</w:t>
      </w:r>
      <w:r>
        <w:rPr>
          <w:rFonts w:hint="eastAsia"/>
        </w:rPr>
        <w:br/>
      </w:r>
      <w:r>
        <w:rPr>
          <w:rFonts w:hint="eastAsia"/>
        </w:rPr>
        <w:t>　　第二节 篮球鞋的主要作用及用途简介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2018-2023年世界篮球鞋行业发展状况分析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2018-2023年世界篮球鞋行业运行概况</w:t>
      </w:r>
      <w:r>
        <w:rPr>
          <w:rFonts w:hint="eastAsia"/>
        </w:rPr>
        <w:br/>
      </w:r>
      <w:r>
        <w:rPr>
          <w:rFonts w:hint="eastAsia"/>
        </w:rPr>
        <w:t>　　　　一、世界篮球鞋行业市场供需分析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二、世界篮球鞋价格分析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2018-2023年世界主要地区篮球鞋行业运行情况分析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2023-2029年世界篮球鞋行业发展趋势分析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中国篮球鞋行业发展政策环境分析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一、篮球鞋行业政策影响分析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中国篮球鞋行业发展社会环境分析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2018-2023年中国篮球鞋行业市场调查情况分析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2018-2023年中国篮球鞋市场运行现状分析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一、国内篮球鞋生产现状分析</w:t>
      </w:r>
      <w:r>
        <w:rPr>
          <w:rFonts w:hint="eastAsia"/>
        </w:rPr>
        <w:br/>
      </w:r>
      <w:r>
        <w:rPr>
          <w:rFonts w:hint="eastAsia"/>
        </w:rPr>
        <w:t>　　　　二、国内篮球鞋市场需求情况分析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三、国内篮球鞋市场价格情况分析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2018-2023年中国篮球鞋行业发展形势分析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一、国内篮球鞋行业现状</w:t>
      </w:r>
      <w:r>
        <w:rPr>
          <w:rFonts w:hint="eastAsia"/>
        </w:rPr>
        <w:br/>
      </w:r>
      <w:r>
        <w:rPr>
          <w:rFonts w:hint="eastAsia"/>
        </w:rPr>
        <w:t>　　　　二、中国篮球鞋行业影响因素分析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三、国内篮球鞋行业存在问题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2018-2023年中国篮球鞋行业发展对策与建议分析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2018-2023年中国篮球鞋行业数据调查分析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2018-2023年中国篮球鞋行业规模分析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2018-2023年中国篮球鞋行业产值分析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2018-2023年中国篮球鞋行业成本费用分析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2018-2023年中国篮球鞋行业盈利能力分析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2018-2023年中国篮球鞋进出口数据监测分析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2018-2023年中国篮球鞋进口数据分析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2018-2023年中国篮球鞋出口数据分析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2018-2023年中国篮球鞋进出口平均单价分析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2018-2023年中国篮球鞋进出口国家及地区分析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中国篮球鞋区域市场调查状况分析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2018-2023年中国篮球鞋产业市场竞争格局分析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2018-2023年中国篮球鞋产业竞争现状分析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二、篮球鞋产品价格竞争分析</w:t>
      </w:r>
      <w:r>
        <w:rPr>
          <w:rFonts w:hint="eastAsia"/>
        </w:rPr>
        <w:br/>
      </w:r>
      <w:r>
        <w:rPr>
          <w:rFonts w:hint="eastAsia"/>
        </w:rPr>
        <w:t>　　　　三、篮球鞋产业技术竞争分析</w:t>
      </w:r>
      <w:r>
        <w:rPr>
          <w:rFonts w:hint="eastAsia"/>
        </w:rPr>
        <w:br/>
      </w:r>
      <w:r>
        <w:rPr>
          <w:rFonts w:hint="eastAsia"/>
        </w:rPr>
        <w:t>　　　　四、篮球鞋产业品牌竞争分析</w:t>
      </w:r>
      <w:r>
        <w:rPr>
          <w:rFonts w:hint="eastAsia"/>
        </w:rPr>
        <w:br/>
      </w:r>
      <w:r>
        <w:rPr>
          <w:rFonts w:hint="eastAsia"/>
        </w:rPr>
        <w:t>　　第二节 篮球鞋竞争优劣势分析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2018-2023年中国篮球鞋行业集中度分析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2018-2023年中国篮球鞋企业提升竞争力策略分析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中国篮球鞋行业重点厂商分析</w:t>
      </w:r>
      <w:r>
        <w:rPr>
          <w:rFonts w:hint="eastAsia"/>
        </w:rPr>
        <w:br/>
      </w:r>
      <w:r>
        <w:rPr>
          <w:rFonts w:hint="eastAsia"/>
        </w:rPr>
        <w:t>　　第一节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2018-2023年中国篮球鞋行业产业链分析</w:t>
      </w:r>
      <w:r>
        <w:rPr>
          <w:rFonts w:hint="eastAsia"/>
        </w:rPr>
        <w:br/>
      </w:r>
      <w:r>
        <w:rPr>
          <w:rFonts w:hint="eastAsia"/>
        </w:rPr>
        <w:t>　　第一节 篮球鞋上游行业分析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三、上游行业对篮球鞋行业的影响</w:t>
      </w:r>
      <w:r>
        <w:rPr>
          <w:rFonts w:hint="eastAsia"/>
        </w:rPr>
        <w:br/>
      </w:r>
      <w:r>
        <w:rPr>
          <w:rFonts w:hint="eastAsia"/>
        </w:rPr>
        <w:t>　　第二节 篮球鞋下游行业分析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三、下游行业对篮球鞋行业的影响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2023-2029年中国篮球鞋产业发展趋势预测分析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2023-2029年中国篮球鞋产业发展趋势分析</w:t>
      </w:r>
      <w:r>
        <w:rPr>
          <w:rFonts w:hint="eastAsia"/>
        </w:rPr>
        <w:br/>
      </w:r>
      <w:r>
        <w:rPr>
          <w:rFonts w:hint="eastAsia"/>
        </w:rPr>
        <w:t>　　　　一、篮球鞋技术发展方向分析</w:t>
      </w:r>
      <w:r>
        <w:rPr>
          <w:rFonts w:hint="eastAsia"/>
        </w:rPr>
        <w:br/>
      </w:r>
      <w:r>
        <w:rPr>
          <w:rFonts w:hint="eastAsia"/>
        </w:rPr>
        <w:t>　　　　二、篮球鞋行业前景分析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2023-2029年中国篮球鞋产业市场预测分析</w:t>
      </w:r>
      <w:r>
        <w:rPr>
          <w:rFonts w:hint="eastAsia"/>
        </w:rPr>
        <w:br/>
      </w:r>
      <w:r>
        <w:rPr>
          <w:rFonts w:hint="eastAsia"/>
        </w:rPr>
        <w:t>　　　　一、篮球鞋市场供给预测分析</w:t>
      </w:r>
      <w:r>
        <w:rPr>
          <w:rFonts w:hint="eastAsia"/>
        </w:rPr>
        <w:br/>
      </w:r>
      <w:r>
        <w:rPr>
          <w:rFonts w:hint="eastAsia"/>
        </w:rPr>
        <w:t>　　　　二、篮球鞋产品需求预测分析</w:t>
      </w:r>
      <w:r>
        <w:rPr>
          <w:rFonts w:hint="eastAsia"/>
        </w:rPr>
        <w:br/>
      </w:r>
      <w:r>
        <w:rPr>
          <w:rFonts w:hint="eastAsia"/>
        </w:rPr>
        <w:t>　　　　三、篮球鞋进出口预测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2023-2029年中国篮球鞋产业市场盈利预测分析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2023-2029年中国篮球鞋产业投资机会与风险分析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2023-2029年中国篮球鞋产业投资环境分析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2023-2029年中国篮球鞋产业投资机会分析</w:t>
      </w:r>
      <w:r>
        <w:rPr>
          <w:rFonts w:hint="eastAsia"/>
        </w:rPr>
        <w:br/>
      </w:r>
      <w:r>
        <w:rPr>
          <w:rFonts w:hint="eastAsia"/>
        </w:rPr>
        <w:t>　　　　一、篮球鞋行业区域投资热点分析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二、篮球鞋行业投资潜力分析</w:t>
      </w:r>
      <w:r>
        <w:rPr>
          <w:rFonts w:hint="eastAsia"/>
        </w:rPr>
        <w:br/>
      </w:r>
      <w:r>
        <w:rPr>
          <w:rFonts w:hint="eastAsia"/>
        </w:rPr>
        <w:t>　　第三节 中智⋅林－2023-2029年中国篮球鞋产业投资风险分析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2018-2023年中国篮球鞋市场需求量及增速统计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2018-2023年中国篮球鞋行业企业平均规模情况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2018-2023年中国篮球鞋行业市场规模及增长情况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2023-2029年中国篮球鞋行业产量预测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2023-2029年中国篮球鞋市场需求量预测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2023-2029年中国篮球鞋行业市场规模预测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2023-2029年中国篮球鞋市场前景分析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2023-2029年中国篮球鞋行业发展趋势预测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72086836d4093" w:history="1">
        <w:r>
          <w:rPr>
            <w:rStyle w:val="Hyperlink"/>
          </w:rPr>
          <w:t>2023-2029年中国篮球鞋市场研究及投资前景分析报告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72086836d4093" w:history="1">
        <w:r>
          <w:rPr>
            <w:rStyle w:val="Hyperlink"/>
          </w:rPr>
          <w:t>https://www.20087.com/0/97/LanQiuXieFaZhanQuShi.html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65c1f3b934c26" w:history="1">
      <w:r>
        <w:rPr>
          <w:rStyle w:val="Hyperlink"/>
        </w:rPr>
        <w:t>2023-2029年中国篮球鞋市场研究及投资前景分析报告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anQiuXieFaZhanQuShi.html" TargetMode="External" Id="R61a72086836d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anQiuXieFaZhanQuShi.html" TargetMode="External" Id="R64d65c1f3b93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2023-04-21T02:16:00Z</dcterms:created>
  <dcterms:modified xsi:type="dcterms:W3CDTF">2023-04-21T03:16:00Z</dcterms:modified>
  <dc:subject>2023-2029年中国篮球鞋市场研究及投资前景分析报告</dc:subject>
  <dc:title>2023-2029年中国篮球鞋市场研究及投资前景分析报告</dc:title>
  <cp:keywords>2023-2029年中国篮球鞋市场研究及投资前景分析报告</cp:keywords>
  <dc:description>2023-2029年中国篮球鞋市场研究及投资前景分析报告</dc:description>
</cp:coreProperties>
</file>