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bd0ce921847d1" w:history="1">
              <w:r>
                <w:rPr>
                  <w:rStyle w:val="Hyperlink"/>
                </w:rPr>
                <w:t>2025-2031年中国棉纺行业现状调研与发展趋势分析报告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bd0ce921847d1" w:history="1">
              <w:r>
                <w:rPr>
                  <w:rStyle w:val="Hyperlink"/>
                </w:rPr>
                <w:t>2025-2031年中国棉纺行业现状调研与发展趋势分析报告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bd0ce921847d1" w:history="1">
                <w:r>
                  <w:rPr>
                    <w:rStyle w:val="Hyperlink"/>
                  </w:rPr>
                  <w:t>https://www.20087.com/0/97/MianFangHangYeFenXiBaoGao.html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市场在全球范围内受到服装、家纺和工业纺织品行业需求的推动，近年来保持稳定增长。棉纺因其天然、舒适和环保的特性，一直是纺织品的主要原料之一。随着消费者对可持续和环保产品的需求增加，以及对纺织品质量和安全性的更高期待，棉纺行业面临着转型升级的压力。然而，行业面临的挑战包括棉花价格波动、生产效率提升以及如何在保持产品质量的同时，满足环保和可持续性的要求。</w:t>
      </w:r>
      <w:r>
        <w:rPr>
          <w:rFonts w:hint="eastAsia"/>
        </w:rPr>
        <w:br/>
      </w:r>
      <w:r>
        <w:rPr>
          <w:rFonts w:hint="eastAsia"/>
        </w:rPr>
        <w:t>　　未来，棉纺行业将更加注重可持续性和技术创新。一方面，通过采用有机棉和再生棉等环保材料，以及优化生产流程，减少水和化学物质的使用，开发具有更高环保属性的棉纺产品，以响应绿色消费趋势。另一方面，结合智能纺织技术和新材料，开发具有抗菌、温控和防紫外线等功能的棉纺品，拓宽其在高端服装和功能性纺织品领域的应用。此外，随着循环经济理念的推广，棉纺行业将探索在资源回收和再利用方面的技术，推动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bd0ce921847d1" w:history="1">
        <w:r>
          <w:rPr>
            <w:rStyle w:val="Hyperlink"/>
          </w:rPr>
          <w:t>2025-2031年中国棉纺行业现状调研与发展趋势分析报告</w:t>
        </w:r>
      </w:hyperlink>
      <w:r>
        <w:rPr>
          <w:rFonts w:hint="eastAsia"/>
        </w:rPr>
        <w:t>》基于多年行业研究积累，结合棉纺市场发展现状，依托行业权威数据资源和长期市场监测数据库，对棉纺市场规模、技术现状及未来方向进行了全面分析。报告梳理了棉纺行业竞争格局，重点评估了主要企业的市场表现及品牌影响力，并通过SWOT分析揭示了棉纺行业机遇与潜在风险。同时，报告对棉纺市场前景和发展趋势进行了科学预测，为投资者提供了投资价值判断和策略建议，助力把握棉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棉纺行业概述</w:t>
      </w:r>
      <w:r>
        <w:rPr>
          <w:rFonts w:hint="eastAsia"/>
        </w:rPr>
        <w:br/>
      </w:r>
      <w:r>
        <w:rPr>
          <w:rFonts w:hint="eastAsia"/>
        </w:rPr>
        <w:t>　　第一节 棉纺行业界定</w:t>
      </w:r>
      <w:r>
        <w:rPr>
          <w:rFonts w:hint="eastAsia"/>
        </w:rPr>
        <w:br/>
      </w:r>
      <w:r>
        <w:rPr>
          <w:rFonts w:hint="eastAsia"/>
        </w:rPr>
        <w:t>　　第二节 棉纺行业发展历程</w:t>
      </w:r>
      <w:r>
        <w:rPr>
          <w:rFonts w:hint="eastAsia"/>
        </w:rPr>
        <w:br/>
      </w:r>
      <w:r>
        <w:rPr>
          <w:rFonts w:hint="eastAsia"/>
        </w:rPr>
        <w:t>　　第三节 棉纺产业链分析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棉纺行业经济环境分析</w:t>
      </w:r>
      <w:r>
        <w:rPr>
          <w:rFonts w:hint="eastAsia"/>
        </w:rPr>
        <w:br/>
      </w:r>
      <w:r>
        <w:rPr>
          <w:rFonts w:hint="eastAsia"/>
        </w:rPr>
        <w:t>　　第二节 棉纺行业政策、法规、标准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国内外棉纺行业技术差异与原因</w:t>
      </w:r>
      <w:r>
        <w:rPr>
          <w:rFonts w:hint="eastAsia"/>
        </w:rPr>
        <w:br/>
      </w:r>
      <w:r>
        <w:rPr>
          <w:rFonts w:hint="eastAsia"/>
        </w:rPr>
        <w:t>　　第三节 棉纺行业技术发展方向、趋势预测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2019-2024年中国棉纺行业市场规模</w:t>
      </w:r>
      <w:r>
        <w:rPr>
          <w:rFonts w:hint="eastAsia"/>
        </w:rPr>
        <w:br/>
      </w:r>
      <w:r>
        <w:rPr>
          <w:rFonts w:hint="eastAsia"/>
        </w:rPr>
        <w:t>　　第二节 中国棉纺行业产量情况分析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一、2019-2024年中国棉纺行业产量统计分析</w:t>
      </w:r>
      <w:r>
        <w:rPr>
          <w:rFonts w:hint="eastAsia"/>
        </w:rPr>
        <w:br/>
      </w:r>
      <w:r>
        <w:rPr>
          <w:rFonts w:hint="eastAsia"/>
        </w:rPr>
        <w:t>　　　　二、棉纺行业区域产量分析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三、2025-2031年中国棉纺行业产量预测分析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中国棉纺行业市场需求概况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二、2025年棉纺行业市场需求特点分析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三、2025-2031年中国棉纺行业市场需求预测</w:t>
      </w:r>
      <w:r>
        <w:rPr>
          <w:rFonts w:hint="eastAsia"/>
        </w:rPr>
        <w:br/>
      </w:r>
      <w:r>
        <w:rPr>
          <w:rFonts w:hint="eastAsia"/>
        </w:rPr>
        <w:t>　　第四节 棉纺产业供需平衡状况分析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二、**地区棉纺市场调研分析</w:t>
      </w:r>
      <w:r>
        <w:rPr>
          <w:rFonts w:hint="eastAsia"/>
        </w:rPr>
        <w:br/>
      </w:r>
      <w:r>
        <w:rPr>
          <w:rFonts w:hint="eastAsia"/>
        </w:rPr>
        <w:t>　　　　三、**地区棉纺市场调研分析</w:t>
      </w:r>
      <w:r>
        <w:rPr>
          <w:rFonts w:hint="eastAsia"/>
        </w:rPr>
        <w:br/>
      </w:r>
      <w:r>
        <w:rPr>
          <w:rFonts w:hint="eastAsia"/>
        </w:rPr>
        <w:t>　　　　四、**地区棉纺市场调研分析</w:t>
      </w:r>
      <w:r>
        <w:rPr>
          <w:rFonts w:hint="eastAsia"/>
        </w:rPr>
        <w:br/>
      </w:r>
      <w:r>
        <w:rPr>
          <w:rFonts w:hint="eastAsia"/>
        </w:rPr>
        <w:t>　　　　五、**地区棉纺市场调研分析</w:t>
      </w:r>
      <w:r>
        <w:rPr>
          <w:rFonts w:hint="eastAsia"/>
        </w:rPr>
        <w:br/>
      </w:r>
      <w:r>
        <w:rPr>
          <w:rFonts w:hint="eastAsia"/>
        </w:rPr>
        <w:t>　　　　六、**地区棉纺市场调研分析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棉纺细分行业市场调研</w:t>
      </w:r>
      <w:r>
        <w:rPr>
          <w:rFonts w:hint="eastAsia"/>
        </w:rPr>
        <w:br/>
      </w:r>
      <w:r>
        <w:rPr>
          <w:rFonts w:hint="eastAsia"/>
        </w:rPr>
        <w:t>　　第一节 棉纺细分行业（一）调研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棉纺细分行业（二）调研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棉纺行业竞争格局分析</w:t>
      </w:r>
      <w:r>
        <w:rPr>
          <w:rFonts w:hint="eastAsia"/>
        </w:rPr>
        <w:br/>
      </w:r>
      <w:r>
        <w:rPr>
          <w:rFonts w:hint="eastAsia"/>
        </w:rPr>
        <w:t>　　第一节 棉纺行业集中度分析</w:t>
      </w:r>
      <w:r>
        <w:rPr>
          <w:rFonts w:hint="eastAsia"/>
        </w:rPr>
        <w:br/>
      </w:r>
      <w:r>
        <w:rPr>
          <w:rFonts w:hint="eastAsia"/>
        </w:rPr>
        <w:t>　　　　一、棉纺市场集中度分析</w:t>
      </w:r>
      <w:r>
        <w:rPr>
          <w:rFonts w:hint="eastAsia"/>
        </w:rPr>
        <w:br/>
      </w:r>
      <w:r>
        <w:rPr>
          <w:rFonts w:hint="eastAsia"/>
        </w:rPr>
        <w:t>　　　　二、棉纺企业集中度分析</w:t>
      </w:r>
      <w:r>
        <w:rPr>
          <w:rFonts w:hint="eastAsia"/>
        </w:rPr>
        <w:br/>
      </w:r>
      <w:r>
        <w:rPr>
          <w:rFonts w:hint="eastAsia"/>
        </w:rPr>
        <w:t>　　　　三、棉纺区域集中度分析</w:t>
      </w:r>
      <w:r>
        <w:rPr>
          <w:rFonts w:hint="eastAsia"/>
        </w:rPr>
        <w:br/>
      </w:r>
      <w:r>
        <w:rPr>
          <w:rFonts w:hint="eastAsia"/>
        </w:rPr>
        <w:t>　　第二节 棉纺行业竞争格局分析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一、2024-2025年棉纺行业竞争分析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二、2024-2025年中外棉纺产品竞争分析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三、2019-2024年中国棉纺市场竞争分析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四、2025-2031年国内主要棉纺企业动向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棉纺企业发展策略分析</w:t>
      </w:r>
      <w:r>
        <w:rPr>
          <w:rFonts w:hint="eastAsia"/>
        </w:rPr>
        <w:br/>
      </w:r>
      <w:r>
        <w:rPr>
          <w:rFonts w:hint="eastAsia"/>
        </w:rPr>
        <w:t>　　第一节 棉纺市场策略分析</w:t>
      </w:r>
      <w:r>
        <w:rPr>
          <w:rFonts w:hint="eastAsia"/>
        </w:rPr>
        <w:br/>
      </w:r>
      <w:r>
        <w:rPr>
          <w:rFonts w:hint="eastAsia"/>
        </w:rPr>
        <w:t>　　　　一、棉纺价格策略分析</w:t>
      </w:r>
      <w:r>
        <w:rPr>
          <w:rFonts w:hint="eastAsia"/>
        </w:rPr>
        <w:br/>
      </w:r>
      <w:r>
        <w:rPr>
          <w:rFonts w:hint="eastAsia"/>
        </w:rPr>
        <w:t>　　　　二、棉纺渠道策略分析</w:t>
      </w:r>
      <w:r>
        <w:rPr>
          <w:rFonts w:hint="eastAsia"/>
        </w:rPr>
        <w:br/>
      </w:r>
      <w:r>
        <w:rPr>
          <w:rFonts w:hint="eastAsia"/>
        </w:rPr>
        <w:t>　　第二节 棉纺销售策略分析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对我国棉纺品牌的战略思考</w:t>
      </w:r>
      <w:r>
        <w:rPr>
          <w:rFonts w:hint="eastAsia"/>
        </w:rPr>
        <w:br/>
      </w:r>
      <w:r>
        <w:rPr>
          <w:rFonts w:hint="eastAsia"/>
        </w:rPr>
        <w:t>　　　　一、棉纺实施品牌战略的意义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三、我国棉纺企业的品牌战略</w:t>
      </w:r>
      <w:r>
        <w:rPr>
          <w:rFonts w:hint="eastAsia"/>
        </w:rPr>
        <w:br/>
      </w:r>
      <w:r>
        <w:rPr>
          <w:rFonts w:hint="eastAsia"/>
        </w:rPr>
        <w:t>　　　　四、棉纺品牌战略管理的策略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棉纺行业风险分析</w:t>
      </w:r>
      <w:r>
        <w:rPr>
          <w:rFonts w:hint="eastAsia"/>
        </w:rPr>
        <w:br/>
      </w:r>
      <w:r>
        <w:rPr>
          <w:rFonts w:hint="eastAsia"/>
        </w:rPr>
        <w:t>　　　　一、棉纺市场竞争风险</w:t>
      </w:r>
      <w:r>
        <w:rPr>
          <w:rFonts w:hint="eastAsia"/>
        </w:rPr>
        <w:br/>
      </w:r>
      <w:r>
        <w:rPr>
          <w:rFonts w:hint="eastAsia"/>
        </w:rPr>
        <w:t>　　　　二、棉纺原材料压力风险分析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三、棉纺技术风险分析</w:t>
      </w:r>
      <w:r>
        <w:rPr>
          <w:rFonts w:hint="eastAsia"/>
        </w:rPr>
        <w:br/>
      </w:r>
      <w:r>
        <w:rPr>
          <w:rFonts w:hint="eastAsia"/>
        </w:rPr>
        <w:t>　　　　四、棉纺政策和体制风险</w:t>
      </w:r>
      <w:r>
        <w:rPr>
          <w:rFonts w:hint="eastAsia"/>
        </w:rPr>
        <w:br/>
      </w:r>
      <w:r>
        <w:rPr>
          <w:rFonts w:hint="eastAsia"/>
        </w:rPr>
        <w:t>　　　　五、棉纺行业进入退出风险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2025-2031年棉纺行业投资风险及控制策略分析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一、棉纺市场风险及控制策略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2024-2025年中国棉纺业投资概况</w:t>
      </w:r>
      <w:r>
        <w:rPr>
          <w:rFonts w:hint="eastAsia"/>
        </w:rPr>
        <w:br/>
      </w:r>
      <w:r>
        <w:rPr>
          <w:rFonts w:hint="eastAsia"/>
        </w:rPr>
        <w:t>　　　　一、棉纺业投资特点分析</w:t>
      </w:r>
      <w:r>
        <w:rPr>
          <w:rFonts w:hint="eastAsia"/>
        </w:rPr>
        <w:br/>
      </w:r>
      <w:r>
        <w:rPr>
          <w:rFonts w:hint="eastAsia"/>
        </w:rPr>
        <w:t>　　　　二、棉纺业投资政策分析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2025-2031年中国棉纺行业投资机会分析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2025-2031年中国棉纺行业投资风险分析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2019-2024年中国棉纺行业市场需求及增长情况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2019-2024年中国棉纺行业利润及增长情况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2025-2031年中国棉纺行业产品市场价格走势预测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棉纺重点企业经营情况分析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2025-2031年中国棉纺市场规模预测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2025-2031年中国棉纺行业利润预测</w:t>
      </w:r>
      <w:r>
        <w:rPr>
          <w:rFonts w:hint="eastAsia"/>
        </w:rPr>
        <w:br/>
      </w:r>
      <w:r>
        <w:rPr>
          <w:rFonts w:hint="eastAsia"/>
        </w:rPr>
        <w:t>　　图表 2025年棉纺行业壁垒</w:t>
      </w:r>
      <w:r>
        <w:rPr>
          <w:rFonts w:hint="eastAsia"/>
        </w:rPr>
        <w:br/>
      </w:r>
      <w:r>
        <w:rPr>
          <w:rFonts w:hint="eastAsia"/>
        </w:rPr>
        <w:t>　　图表 2025年棉纺市场前景分析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2025-2031年中国棉纺市场需求预测</w:t>
      </w:r>
      <w:r>
        <w:rPr>
          <w:rFonts w:hint="eastAsia"/>
        </w:rPr>
        <w:br/>
      </w:r>
      <w:r>
        <w:rPr>
          <w:rFonts w:hint="eastAsia"/>
        </w:rPr>
        <w:t>　　图表 2025年棉纺发展趋势预测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bd0ce921847d1" w:history="1">
        <w:r>
          <w:rPr>
            <w:rStyle w:val="Hyperlink"/>
          </w:rPr>
          <w:t>2025-2031年中国棉纺行业现状调研与发展趋势分析报告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bd0ce921847d1" w:history="1">
        <w:r>
          <w:rPr>
            <w:rStyle w:val="Hyperlink"/>
          </w:rPr>
          <w:t>https://www.20087.com/0/97/MianFangHangYeFenXiBaoGao.html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热点：棉纺和纯棉哪个好、棉纺织技术是哪个民族的、涤纶,锦纶,氨纶,哪个好、棉纺织业、棉纺是纯棉吗、棉纺织技术、凤竹纺织公司简介、棉纺锭、棉纺起静电吗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87a60b4b14e2d" w:history="1">
      <w:r>
        <w:rPr>
          <w:rStyle w:val="Hyperlink"/>
        </w:rPr>
        <w:t>2025-2031年中国棉纺行业现状调研与发展趋势分析报告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MianFangHangYeFenXiBaoGao.html" TargetMode="External" Id="R36ebd0ce9218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MianFangHangYeFenXiBaoGao.html" TargetMode="External" Id="R3b587a60b4b1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2025-02-20T00:56:00Z</dcterms:created>
  <dcterms:modified xsi:type="dcterms:W3CDTF">2025-02-20T01:56:00Z</dcterms:modified>
  <dc:subject>2025-2031年中国棉纺行业现状调研与发展趋势分析报告</dc:subject>
  <dc:title>2025-2031年中国棉纺行业现状调研与发展趋势分析报告</dc:title>
  <cp:keywords>2025-2031年中国棉纺行业现状调研与发展趋势分析报告</cp:keywords>
  <dc:description>2025-2031年中国棉纺行业现状调研与发展趋势分析报告</dc:description>
</cp:coreProperties>
</file>