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a0870f14b470f" w:history="1">
              <w:r>
                <w:rPr>
                  <w:rStyle w:val="Hyperlink"/>
                </w:rPr>
                <w:t>2024-2030年中国真丝绸服装行业现状研究分析及发展趋势预测报告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a0870f14b470f" w:history="1">
              <w:r>
                <w:rPr>
                  <w:rStyle w:val="Hyperlink"/>
                </w:rPr>
                <w:t>2024-2030年中国真丝绸服装行业现状研究分析及发展趋势预测报告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a0870f14b470f" w:history="1">
                <w:r>
                  <w:rPr>
                    <w:rStyle w:val="Hyperlink"/>
                  </w:rPr>
                  <w:t>https://www.20087.com/M_FangZhiFuZhuang/70/ZhenSiChouFuZhuangShiChangQianJingFenXiYuCe.html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绸服装以其独特的光泽、柔软手感和良好的透气性，一直是高端时尚市场的宠儿。近年来，随着消费者对可持续时尚意识的增强，真丝制品因自然、环保的特性受到更多青睐。然而，高昂的生产成本和原料供应的不稳定成为行业发展的挑战。</w:t>
      </w:r>
      <w:r>
        <w:rPr>
          <w:rFonts w:hint="eastAsia"/>
        </w:rPr>
        <w:br/>
      </w:r>
      <w:r>
        <w:rPr>
          <w:rFonts w:hint="eastAsia"/>
        </w:rPr>
        <w:t>　　未来真丝绸服装行业将致力于提升产业链的可持续性，包括推广有机丝绸养殖、优化染整工艺以减少环境污染。同时，结合数字技术，如3D打印丝绸面料和个性化定制服务，将增强产品创新性和市场竞争力。此外，跨界合作与文化传承项目的开展，将提升真丝服装的文化价值和品牌影响力，推动行业向高端定制和文化时尚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a0870f14b470f" w:history="1">
        <w:r>
          <w:rPr>
            <w:rStyle w:val="Hyperlink"/>
          </w:rPr>
          <w:t>2024-2030年中国真丝绸服装行业现状研究分析及发展趋势预测报告</w:t>
        </w:r>
      </w:hyperlink>
      <w:r>
        <w:rPr>
          <w:rFonts w:hint="eastAsia"/>
        </w:rPr>
        <w:t>》基于权威机构及真丝绸服装相关协会等渠道的资料数据，全方位分析了真丝绸服装行业的现状、市场需求及市场规模。真丝绸服装报告详细探讨了产业链结构、价格趋势，并对真丝绸服装各细分市场进行了研究。同时，预测了真丝绸服装市场前景与发展趋势，剖析了品牌竞争状态、市场集中度，以及真丝绸服装重点企业的表现。此外，真丝绸服装报告还揭示了行业发展的潜在风险与机遇，为真丝绸服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世界真丝绸服装行业发展情况分析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世界真丝绸服装行业分析</w:t>
      </w:r>
      <w:r>
        <w:rPr>
          <w:rFonts w:hint="eastAsia"/>
        </w:rPr>
        <w:br/>
      </w:r>
      <w:r>
        <w:rPr>
          <w:rFonts w:hint="eastAsia"/>
        </w:rPr>
        <w:t>　　　　一、世界真丝绸服装行业特点</w:t>
      </w:r>
      <w:r>
        <w:rPr>
          <w:rFonts w:hint="eastAsia"/>
        </w:rPr>
        <w:br/>
      </w:r>
      <w:r>
        <w:rPr>
          <w:rFonts w:hint="eastAsia"/>
        </w:rPr>
        <w:t>　　　　二、世界真丝绸服装产能状况</w:t>
      </w:r>
      <w:r>
        <w:rPr>
          <w:rFonts w:hint="eastAsia"/>
        </w:rPr>
        <w:br/>
      </w:r>
      <w:r>
        <w:rPr>
          <w:rFonts w:hint="eastAsia"/>
        </w:rPr>
        <w:t>　　　　三、世界真丝绸服装行业动态</w:t>
      </w:r>
      <w:r>
        <w:rPr>
          <w:rFonts w:hint="eastAsia"/>
        </w:rPr>
        <w:br/>
      </w:r>
      <w:r>
        <w:rPr>
          <w:rFonts w:hint="eastAsia"/>
        </w:rPr>
        <w:t>　　第二节 世界真丝绸服装市场分析</w:t>
      </w:r>
      <w:r>
        <w:rPr>
          <w:rFonts w:hint="eastAsia"/>
        </w:rPr>
        <w:br/>
      </w:r>
      <w:r>
        <w:rPr>
          <w:rFonts w:hint="eastAsia"/>
        </w:rPr>
        <w:t>　　　　一、世界真丝绸服装生产分布</w:t>
      </w:r>
      <w:r>
        <w:rPr>
          <w:rFonts w:hint="eastAsia"/>
        </w:rPr>
        <w:br/>
      </w:r>
      <w:r>
        <w:rPr>
          <w:rFonts w:hint="eastAsia"/>
        </w:rPr>
        <w:t>　　　　二、世界真丝绸服装消费情况</w:t>
      </w:r>
      <w:r>
        <w:rPr>
          <w:rFonts w:hint="eastAsia"/>
        </w:rPr>
        <w:br/>
      </w:r>
      <w:r>
        <w:rPr>
          <w:rFonts w:hint="eastAsia"/>
        </w:rPr>
        <w:t>　　　　三、世界真丝绸服装消费结构</w:t>
      </w:r>
      <w:r>
        <w:rPr>
          <w:rFonts w:hint="eastAsia"/>
        </w:rPr>
        <w:br/>
      </w:r>
      <w:r>
        <w:rPr>
          <w:rFonts w:hint="eastAsia"/>
        </w:rPr>
        <w:t>　　　　四、世界真丝绸服装价格分析</w:t>
      </w:r>
      <w:r>
        <w:rPr>
          <w:rFonts w:hint="eastAsia"/>
        </w:rPr>
        <w:br/>
      </w:r>
      <w:r>
        <w:rPr>
          <w:rFonts w:hint="eastAsia"/>
        </w:rPr>
        <w:t>　　第三节 2024年中外真丝绸服装市场对比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中国真丝绸服装行业供给情况分析及趋势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二、真丝绸服装重点区域供给分析</w:t>
      </w:r>
      <w:r>
        <w:rPr>
          <w:rFonts w:hint="eastAsia"/>
        </w:rPr>
        <w:br/>
      </w:r>
      <w:r>
        <w:rPr>
          <w:rFonts w:hint="eastAsia"/>
        </w:rPr>
        <w:t>　　第二节 真丝绸服装行业供给关系因素分析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第三节 2019-2024年中国真丝绸服装行业市场供给趋势</w:t>
      </w:r>
      <w:r>
        <w:rPr>
          <w:rFonts w:hint="eastAsia"/>
        </w:rPr>
        <w:br/>
      </w:r>
      <w:r>
        <w:rPr>
          <w:rFonts w:hint="eastAsia"/>
        </w:rPr>
        <w:t>　　　　一、真丝绸服装整体供给情况趋势分析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二、真丝绸服装重点区域供给趋势分析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三、影响未来真丝绸服装供给的因素分析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金融危机下真丝绸服装行业宏观经济环境分析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2024年中国真丝绸服装行业发展概况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2019-2024年中国真丝绸服装行业市场供给分析</w:t>
      </w:r>
      <w:r>
        <w:rPr>
          <w:rFonts w:hint="eastAsia"/>
        </w:rPr>
        <w:br/>
      </w:r>
      <w:r>
        <w:rPr>
          <w:rFonts w:hint="eastAsia"/>
        </w:rPr>
        <w:t>　　第二节 2024年中国真丝绸服装行业发展特点分析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2024年中国真丝绸服装行业市场供需分析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2024年中国真丝绸服装行业价格分析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2024年中国真丝绸服装行业整体运行状况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2024年真丝绸服装行业产销分析</w:t>
      </w:r>
      <w:r>
        <w:rPr>
          <w:rFonts w:hint="eastAsia"/>
        </w:rPr>
        <w:br/>
      </w:r>
      <w:r>
        <w:rPr>
          <w:rFonts w:hint="eastAsia"/>
        </w:rPr>
        <w:t>　　第二节 2024年真丝绸服装行业盈利能力分析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2024年真丝绸服装行业偿债能力分析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2024年真丝绸服装行业营运能力分析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2019-2024年中国真丝绸服装行业进出口市场分析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2019-2024年真丝绸服装行业进出口特点分析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2019-2024年真丝绸服装行业进出口量分析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2024-2030年真丝绸服装行业进出口市场预测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2019-2024年中国真丝绸服装行业投资价值（绩效）及行业发展预测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2019-2024年真丝绸服装行业成长性分析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2019-2024年真丝绸服装行业经营能力分析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2019-2024年真丝绸服装行业盈利能力分析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2019-2024年真丝绸服装行业偿债能力分析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2024-2030年我国真丝绸服装行业产值预测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2024-2030年我国真丝绸服装行业销售收入预测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2024-2030年我国真丝绸服装行业总资产预测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2019-2024年中国真丝绸服装产业重点区域运行分析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2019-2024年西北地区真丝绸服装产业运行情况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2019-2024年西南地区真丝绸服装产业运行情况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2024年中国真丝绸服装行业重点企业竞争力分析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新昌丝绸服装有限公司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江苏华佳投资集团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云南千佛茧丝绸集团有限公司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江苏省玖久丝绸股份有限公司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2019-2024年中国真丝绸服装行业消费者偏好调查</w:t>
      </w:r>
      <w:r>
        <w:rPr>
          <w:rFonts w:hint="eastAsia"/>
        </w:rPr>
        <w:br/>
      </w:r>
      <w:r>
        <w:rPr>
          <w:rFonts w:hint="eastAsia"/>
        </w:rPr>
        <w:t>　　第一节 真丝绸服装目标客户群体调查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真丝绸服装的品牌市场调查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一、消费者对真丝绸服装品牌认知度宏观调查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二、消费者对真丝绸服装的品牌偏好调查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三、消费者对真丝绸服装品牌的首要认知渠道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中国真丝绸服装行业投资策略分析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2024年中国真丝绸服装行业投资环境分析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2024年中国真丝绸服装行业投资趋势分析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2024年中国真丝绸服装行业产品投资方向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2024-2030年中国真丝绸服装行业投资收益预测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二、2024-2030年中国真丝绸服装行业工业总产值预测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三、2024-2030年中国真丝绸服装行业销售收入预测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四、2024-2030年中国真丝绸服装行业市场容量预测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五、2024-2030年中国真丝绸服装行业总资产预测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中国真丝绸服装行业投资风险分析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中国真丝绸服装行业内部风险分析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中国真丝绸服装行业外部风险分析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真丝绸服装行业发展趋势与投资战略研究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真丝绸服装市场发展潜力分析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真丝绸服装行业发展趋势分析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真丝绸服装行业发展战略研究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1、真丝绸服装企业的国内营销模式建议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2、真丝绸服装企业海外营销模式建议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二、产品技术应用注意事项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2019-2024年世界真丝绸服装产能变化</w:t>
      </w:r>
      <w:r>
        <w:rPr>
          <w:rFonts w:hint="eastAsia"/>
        </w:rPr>
        <w:br/>
      </w:r>
      <w:r>
        <w:rPr>
          <w:rFonts w:hint="eastAsia"/>
        </w:rPr>
        <w:t>　　图表 2019-2024年世界真丝绸服装产能预测</w:t>
      </w:r>
      <w:r>
        <w:rPr>
          <w:rFonts w:hint="eastAsia"/>
        </w:rPr>
        <w:br/>
      </w:r>
      <w:r>
        <w:rPr>
          <w:rFonts w:hint="eastAsia"/>
        </w:rPr>
        <w:t>　　图表 2024年世界真丝绸服装产能分布结构</w:t>
      </w:r>
      <w:r>
        <w:rPr>
          <w:rFonts w:hint="eastAsia"/>
        </w:rPr>
        <w:br/>
      </w:r>
      <w:r>
        <w:rPr>
          <w:rFonts w:hint="eastAsia"/>
        </w:rPr>
        <w:t>　　图表 2019-2024年世界真丝绸服装产量变化</w:t>
      </w:r>
      <w:r>
        <w:rPr>
          <w:rFonts w:hint="eastAsia"/>
        </w:rPr>
        <w:br/>
      </w:r>
      <w:r>
        <w:rPr>
          <w:rFonts w:hint="eastAsia"/>
        </w:rPr>
        <w:t>　　图表 2019-2024年世界真丝绸服装产量预测</w:t>
      </w:r>
      <w:r>
        <w:rPr>
          <w:rFonts w:hint="eastAsia"/>
        </w:rPr>
        <w:br/>
      </w:r>
      <w:r>
        <w:rPr>
          <w:rFonts w:hint="eastAsia"/>
        </w:rPr>
        <w:t>　　图表 2019-2024年世界真丝绸服装消费量变化</w:t>
      </w:r>
      <w:r>
        <w:rPr>
          <w:rFonts w:hint="eastAsia"/>
        </w:rPr>
        <w:br/>
      </w:r>
      <w:r>
        <w:rPr>
          <w:rFonts w:hint="eastAsia"/>
        </w:rPr>
        <w:t>　　图表 2019-2024年世界真丝绸服装消费量预测</w:t>
      </w:r>
      <w:r>
        <w:rPr>
          <w:rFonts w:hint="eastAsia"/>
        </w:rPr>
        <w:br/>
      </w:r>
      <w:r>
        <w:rPr>
          <w:rFonts w:hint="eastAsia"/>
        </w:rPr>
        <w:t>　　图表 2024年世界真丝绸服装消费结构分布</w:t>
      </w:r>
      <w:r>
        <w:rPr>
          <w:rFonts w:hint="eastAsia"/>
        </w:rPr>
        <w:br/>
      </w:r>
      <w:r>
        <w:rPr>
          <w:rFonts w:hint="eastAsia"/>
        </w:rPr>
        <w:t>　　图表 2019-2024年世界真丝绸服装销售额变化</w:t>
      </w:r>
      <w:r>
        <w:rPr>
          <w:rFonts w:hint="eastAsia"/>
        </w:rPr>
        <w:br/>
      </w:r>
      <w:r>
        <w:rPr>
          <w:rFonts w:hint="eastAsia"/>
        </w:rPr>
        <w:t>　　图表 2019-2024年世界真丝绸服装销售额预测</w:t>
      </w:r>
      <w:r>
        <w:rPr>
          <w:rFonts w:hint="eastAsia"/>
        </w:rPr>
        <w:br/>
      </w:r>
      <w:r>
        <w:rPr>
          <w:rFonts w:hint="eastAsia"/>
        </w:rPr>
        <w:t>　　图表 2024年中外真丝绸服装市场对比</w:t>
      </w:r>
      <w:r>
        <w:rPr>
          <w:rFonts w:hint="eastAsia"/>
        </w:rPr>
        <w:br/>
      </w:r>
      <w:r>
        <w:rPr>
          <w:rFonts w:hint="eastAsia"/>
        </w:rPr>
        <w:t>　　图表 2019-2024年中国真丝绸服装国内市场整体供给</w:t>
      </w:r>
      <w:r>
        <w:rPr>
          <w:rFonts w:hint="eastAsia"/>
        </w:rPr>
        <w:br/>
      </w:r>
      <w:r>
        <w:rPr>
          <w:rFonts w:hint="eastAsia"/>
        </w:rPr>
        <w:t>　　图表 2019-2024年影响真丝绸服装产品原料供给行业运行的稳定因素</w:t>
      </w:r>
      <w:r>
        <w:rPr>
          <w:rFonts w:hint="eastAsia"/>
        </w:rPr>
        <w:br/>
      </w:r>
      <w:r>
        <w:rPr>
          <w:rFonts w:hint="eastAsia"/>
        </w:rPr>
        <w:t>　　图表 2019-2024年中国真丝绸服装国内市场整体供给预测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国内生产总值变化走势图</w:t>
      </w:r>
      <w:r>
        <w:rPr>
          <w:rFonts w:hint="eastAsia"/>
        </w:rPr>
        <w:br/>
      </w:r>
      <w:r>
        <w:rPr>
          <w:rFonts w:hint="eastAsia"/>
        </w:rPr>
        <w:t>　　图表 人均国内生产总值变化走势图</w:t>
      </w:r>
      <w:r>
        <w:rPr>
          <w:rFonts w:hint="eastAsia"/>
        </w:rPr>
        <w:br/>
      </w:r>
      <w:r>
        <w:rPr>
          <w:rFonts w:hint="eastAsia"/>
        </w:rPr>
        <w:t>　　图表 最终消费支出贡献率走势图</w:t>
      </w:r>
      <w:r>
        <w:rPr>
          <w:rFonts w:hint="eastAsia"/>
        </w:rPr>
        <w:br/>
      </w:r>
      <w:r>
        <w:rPr>
          <w:rFonts w:hint="eastAsia"/>
        </w:rPr>
        <w:t>　　图表 资本形成总额贡献率走势图</w:t>
      </w:r>
      <w:r>
        <w:rPr>
          <w:rFonts w:hint="eastAsia"/>
        </w:rPr>
        <w:br/>
      </w:r>
      <w:r>
        <w:rPr>
          <w:rFonts w:hint="eastAsia"/>
        </w:rPr>
        <w:t>　　图表 货物和服务净出口贡献率走势图</w:t>
      </w:r>
      <w:r>
        <w:rPr>
          <w:rFonts w:hint="eastAsia"/>
        </w:rPr>
        <w:br/>
      </w:r>
      <w:r>
        <w:rPr>
          <w:rFonts w:hint="eastAsia"/>
        </w:rPr>
        <w:t>　　图表 居民消费价格指数-总指数走势图</w:t>
      </w:r>
      <w:r>
        <w:rPr>
          <w:rFonts w:hint="eastAsia"/>
        </w:rPr>
        <w:br/>
      </w:r>
      <w:r>
        <w:rPr>
          <w:rFonts w:hint="eastAsia"/>
        </w:rPr>
        <w:t>　　图表 商品零售价格指数-零售商品走势图</w:t>
      </w:r>
      <w:r>
        <w:rPr>
          <w:rFonts w:hint="eastAsia"/>
        </w:rPr>
        <w:br/>
      </w:r>
      <w:r>
        <w:rPr>
          <w:rFonts w:hint="eastAsia"/>
        </w:rPr>
        <w:t>　　图表 工业品出厂价格指数-工业品走势图</w:t>
      </w:r>
      <w:r>
        <w:rPr>
          <w:rFonts w:hint="eastAsia"/>
        </w:rPr>
        <w:br/>
      </w:r>
      <w:r>
        <w:rPr>
          <w:rFonts w:hint="eastAsia"/>
        </w:rPr>
        <w:t>　　图表 PMI走势图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2024-2030年我国国际贸易总额预测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2019-2024年中国真丝绸服装产能利用率变化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2019-2024年中国真丝绸服装市场供需分析</w:t>
      </w:r>
      <w:r>
        <w:rPr>
          <w:rFonts w:hint="eastAsia"/>
        </w:rPr>
        <w:br/>
      </w:r>
      <w:r>
        <w:rPr>
          <w:rFonts w:hint="eastAsia"/>
        </w:rPr>
        <w:t>　　图表 2024年中国真丝绸服装市场不同因素的价格影响力对比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2019-2024年中国真丝绸服装出口量占产量的份额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2019-2024年中国真丝绸服装出口量变化</w:t>
      </w:r>
      <w:r>
        <w:rPr>
          <w:rFonts w:hint="eastAsia"/>
        </w:rPr>
        <w:br/>
      </w:r>
      <w:r>
        <w:rPr>
          <w:rFonts w:hint="eastAsia"/>
        </w:rPr>
        <w:t>　　图表 2019-2024年中国真丝绸服装出口量预测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2019-2024年中国真丝绸服装行业成长性预测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2019-2024年中国真丝绸服装行业经营能力预测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2019-2024年中国真丝绸服装行业资产利润率预测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2019-2024年中国真丝绸服装行业总资产负债预测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2019-2024年中国真丝绸服装行业偿债能力预测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2019-2024年中国真丝绸服装行业产值预测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2019-2024年中国真丝绸服装行业销售额预测</w:t>
      </w:r>
      <w:r>
        <w:rPr>
          <w:rFonts w:hint="eastAsia"/>
        </w:rPr>
        <w:br/>
      </w:r>
      <w:r>
        <w:rPr>
          <w:rFonts w:hint="eastAsia"/>
        </w:rPr>
        <w:t>　　图表 2019-2024年中国真丝绸服装行业总资产预测</w:t>
      </w:r>
      <w:r>
        <w:rPr>
          <w:rFonts w:hint="eastAsia"/>
        </w:rPr>
        <w:br/>
      </w:r>
      <w:r>
        <w:rPr>
          <w:rFonts w:hint="eastAsia"/>
        </w:rPr>
        <w:t>　　图表 2019-2024年东北地区真丝绸服装销量变化</w:t>
      </w:r>
      <w:r>
        <w:rPr>
          <w:rFonts w:hint="eastAsia"/>
        </w:rPr>
        <w:br/>
      </w:r>
      <w:r>
        <w:rPr>
          <w:rFonts w:hint="eastAsia"/>
        </w:rPr>
        <w:t>　　图表 2019-2024年东北地区真丝绸服装行业销售额变化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2019-2024年华东地区真丝绸服装销量变化</w:t>
      </w:r>
      <w:r>
        <w:rPr>
          <w:rFonts w:hint="eastAsia"/>
        </w:rPr>
        <w:br/>
      </w:r>
      <w:r>
        <w:rPr>
          <w:rFonts w:hint="eastAsia"/>
        </w:rPr>
        <w:t>　　图表 2019-2024年华东地区真丝绸服装行业销售额变化</w:t>
      </w:r>
      <w:r>
        <w:rPr>
          <w:rFonts w:hint="eastAsia"/>
        </w:rPr>
        <w:br/>
      </w:r>
      <w:r>
        <w:rPr>
          <w:rFonts w:hint="eastAsia"/>
        </w:rPr>
        <w:t>　　图表 2019-2024年中南地区真丝绸服装销量变化</w:t>
      </w:r>
      <w:r>
        <w:rPr>
          <w:rFonts w:hint="eastAsia"/>
        </w:rPr>
        <w:br/>
      </w:r>
      <w:r>
        <w:rPr>
          <w:rFonts w:hint="eastAsia"/>
        </w:rPr>
        <w:t>　　图表 2019-2024年中南地区真丝绸服装行业销售额变化</w:t>
      </w:r>
      <w:r>
        <w:rPr>
          <w:rFonts w:hint="eastAsia"/>
        </w:rPr>
        <w:br/>
      </w:r>
      <w:r>
        <w:rPr>
          <w:rFonts w:hint="eastAsia"/>
        </w:rPr>
        <w:t>　　图表 2019-2024年华北地区真丝绸服装销量变化</w:t>
      </w:r>
      <w:r>
        <w:rPr>
          <w:rFonts w:hint="eastAsia"/>
        </w:rPr>
        <w:br/>
      </w:r>
      <w:r>
        <w:rPr>
          <w:rFonts w:hint="eastAsia"/>
        </w:rPr>
        <w:t>　　图表 2019-2024年华北地区真丝绸服装行业销售额变化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2019-2024年西北地区真丝绸服装销量变化</w:t>
      </w:r>
      <w:r>
        <w:rPr>
          <w:rFonts w:hint="eastAsia"/>
        </w:rPr>
        <w:br/>
      </w:r>
      <w:r>
        <w:rPr>
          <w:rFonts w:hint="eastAsia"/>
        </w:rPr>
        <w:t>　　图表 2019-2024年西北地区真丝绸服装行业销售额变化</w:t>
      </w:r>
      <w:r>
        <w:rPr>
          <w:rFonts w:hint="eastAsia"/>
        </w:rPr>
        <w:br/>
      </w:r>
      <w:r>
        <w:rPr>
          <w:rFonts w:hint="eastAsia"/>
        </w:rPr>
        <w:t>　　图表 2019-2024年西南地区真丝绸服装销量变化</w:t>
      </w:r>
      <w:r>
        <w:rPr>
          <w:rFonts w:hint="eastAsia"/>
        </w:rPr>
        <w:br/>
      </w:r>
      <w:r>
        <w:rPr>
          <w:rFonts w:hint="eastAsia"/>
        </w:rPr>
        <w:t>　　图表 2019-2024年西南地区真丝绸服装行业销售额变化</w:t>
      </w:r>
      <w:r>
        <w:rPr>
          <w:rFonts w:hint="eastAsia"/>
        </w:rPr>
        <w:br/>
      </w:r>
      <w:r>
        <w:rPr>
          <w:rFonts w:hint="eastAsia"/>
        </w:rPr>
        <w:t>　　图表 江苏新民纺织科技股份有限公司组织结构</w:t>
      </w:r>
      <w:r>
        <w:rPr>
          <w:rFonts w:hint="eastAsia"/>
        </w:rPr>
        <w:br/>
      </w:r>
      <w:r>
        <w:rPr>
          <w:rFonts w:hint="eastAsia"/>
        </w:rPr>
        <w:t>　　图表 2024年新民科技主要产品与服务销售收入（万）</w:t>
      </w:r>
      <w:r>
        <w:rPr>
          <w:rFonts w:hint="eastAsia"/>
        </w:rPr>
        <w:br/>
      </w:r>
      <w:r>
        <w:rPr>
          <w:rFonts w:hint="eastAsia"/>
        </w:rPr>
        <w:t>　　图表 2024年新民科技实现主营收入</w:t>
      </w:r>
      <w:r>
        <w:rPr>
          <w:rFonts w:hint="eastAsia"/>
        </w:rPr>
        <w:br/>
      </w:r>
      <w:r>
        <w:rPr>
          <w:rFonts w:hint="eastAsia"/>
        </w:rPr>
        <w:t>　　图表 2024年新民科技实现主营收入表：</w:t>
      </w:r>
      <w:r>
        <w:rPr>
          <w:rFonts w:hint="eastAsia"/>
        </w:rPr>
        <w:br/>
      </w:r>
      <w:r>
        <w:rPr>
          <w:rFonts w:hint="eastAsia"/>
        </w:rPr>
        <w:t>　　图表 2024年新民科技实现净利润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2019-2024年新民科技财务比率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2019-2024年新昌丝绸服装有限公司销售收入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2019-2024年新昌丝绸服装有限公司盈利</w:t>
      </w:r>
      <w:r>
        <w:rPr>
          <w:rFonts w:hint="eastAsia"/>
        </w:rPr>
        <w:br/>
      </w:r>
      <w:r>
        <w:rPr>
          <w:rFonts w:hint="eastAsia"/>
        </w:rPr>
        <w:t>　　图表 2019-2024年新昌丝绸服装有限公司资产</w:t>
      </w:r>
      <w:r>
        <w:rPr>
          <w:rFonts w:hint="eastAsia"/>
        </w:rPr>
        <w:br/>
      </w:r>
      <w:r>
        <w:rPr>
          <w:rFonts w:hint="eastAsia"/>
        </w:rPr>
        <w:t>　　图表 2019-2024年新昌丝绸服装有限公司负债</w:t>
      </w:r>
      <w:r>
        <w:rPr>
          <w:rFonts w:hint="eastAsia"/>
        </w:rPr>
        <w:br/>
      </w:r>
      <w:r>
        <w:rPr>
          <w:rFonts w:hint="eastAsia"/>
        </w:rPr>
        <w:t>　　图表 2019-2024年新昌丝绸服装有限公司成本费用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2019-2024年江苏华佳投资集团销售收入</w:t>
      </w:r>
      <w:r>
        <w:rPr>
          <w:rFonts w:hint="eastAsia"/>
        </w:rPr>
        <w:br/>
      </w:r>
      <w:r>
        <w:rPr>
          <w:rFonts w:hint="eastAsia"/>
        </w:rPr>
        <w:t>　　图表 2019-2024年江苏华佳投资集团盈利</w:t>
      </w:r>
      <w:r>
        <w:rPr>
          <w:rFonts w:hint="eastAsia"/>
        </w:rPr>
        <w:br/>
      </w:r>
      <w:r>
        <w:rPr>
          <w:rFonts w:hint="eastAsia"/>
        </w:rPr>
        <w:t>　　图表 2019-2024年江苏华佳投资集团资产</w:t>
      </w:r>
      <w:r>
        <w:rPr>
          <w:rFonts w:hint="eastAsia"/>
        </w:rPr>
        <w:br/>
      </w:r>
      <w:r>
        <w:rPr>
          <w:rFonts w:hint="eastAsia"/>
        </w:rPr>
        <w:t>　　图表 2019-2024年江苏华佳投资集团负债</w:t>
      </w:r>
      <w:r>
        <w:rPr>
          <w:rFonts w:hint="eastAsia"/>
        </w:rPr>
        <w:br/>
      </w:r>
      <w:r>
        <w:rPr>
          <w:rFonts w:hint="eastAsia"/>
        </w:rPr>
        <w:t>　　图表 2019-2024年江苏华佳投资集团成本费用</w:t>
      </w:r>
      <w:r>
        <w:rPr>
          <w:rFonts w:hint="eastAsia"/>
        </w:rPr>
        <w:br/>
      </w:r>
      <w:r>
        <w:rPr>
          <w:rFonts w:hint="eastAsia"/>
        </w:rPr>
        <w:t>　　图表 2019-2024年云南千佛茧丝绸集团有限公司销售收入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2019-2024年云南千佛茧丝绸集团有限公司盈利</w:t>
      </w:r>
      <w:r>
        <w:rPr>
          <w:rFonts w:hint="eastAsia"/>
        </w:rPr>
        <w:br/>
      </w:r>
      <w:r>
        <w:rPr>
          <w:rFonts w:hint="eastAsia"/>
        </w:rPr>
        <w:t>　　图表 2019-2024年云南千佛茧丝绸集团有限公司资产</w:t>
      </w:r>
      <w:r>
        <w:rPr>
          <w:rFonts w:hint="eastAsia"/>
        </w:rPr>
        <w:br/>
      </w:r>
      <w:r>
        <w:rPr>
          <w:rFonts w:hint="eastAsia"/>
        </w:rPr>
        <w:t>　　图表 2019-2024年云南千佛茧丝绸集团有限公司负债</w:t>
      </w:r>
      <w:r>
        <w:rPr>
          <w:rFonts w:hint="eastAsia"/>
        </w:rPr>
        <w:br/>
      </w:r>
      <w:r>
        <w:rPr>
          <w:rFonts w:hint="eastAsia"/>
        </w:rPr>
        <w:t>　　图表 2019-2024年云南千佛茧丝绸集团有限公司成本费用</w:t>
      </w:r>
      <w:r>
        <w:rPr>
          <w:rFonts w:hint="eastAsia"/>
        </w:rPr>
        <w:br/>
      </w:r>
      <w:r>
        <w:rPr>
          <w:rFonts w:hint="eastAsia"/>
        </w:rPr>
        <w:t>　　图表 2019-2024年江苏省玖久丝绸股份有限公司销售收入</w:t>
      </w:r>
      <w:r>
        <w:rPr>
          <w:rFonts w:hint="eastAsia"/>
        </w:rPr>
        <w:br/>
      </w:r>
      <w:r>
        <w:rPr>
          <w:rFonts w:hint="eastAsia"/>
        </w:rPr>
        <w:t>　　图表 2019-2024年江苏省玖久丝绸股份有限公司盈利</w:t>
      </w:r>
      <w:r>
        <w:rPr>
          <w:rFonts w:hint="eastAsia"/>
        </w:rPr>
        <w:br/>
      </w:r>
      <w:r>
        <w:rPr>
          <w:rFonts w:hint="eastAsia"/>
        </w:rPr>
        <w:t>　　图表 2019-2024年江苏省玖久丝绸股份有限公司资产</w:t>
      </w:r>
      <w:r>
        <w:rPr>
          <w:rFonts w:hint="eastAsia"/>
        </w:rPr>
        <w:br/>
      </w:r>
      <w:r>
        <w:rPr>
          <w:rFonts w:hint="eastAsia"/>
        </w:rPr>
        <w:t>　　图表 2019-2024年江苏省玖久丝绸股份有限公司负债</w:t>
      </w:r>
      <w:r>
        <w:rPr>
          <w:rFonts w:hint="eastAsia"/>
        </w:rPr>
        <w:br/>
      </w:r>
      <w:r>
        <w:rPr>
          <w:rFonts w:hint="eastAsia"/>
        </w:rPr>
        <w:t>　　图表 2019-2024年江苏省玖久丝绸股份有限公司成本费用</w:t>
      </w:r>
      <w:r>
        <w:rPr>
          <w:rFonts w:hint="eastAsia"/>
        </w:rPr>
        <w:br/>
      </w:r>
      <w:r>
        <w:rPr>
          <w:rFonts w:hint="eastAsia"/>
        </w:rPr>
        <w:t>　　图表 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真丝绸服装消费者年龄分布比率图</w:t>
      </w:r>
      <w:r>
        <w:rPr>
          <w:rFonts w:hint="eastAsia"/>
        </w:rPr>
        <w:br/>
      </w:r>
      <w:r>
        <w:rPr>
          <w:rFonts w:hint="eastAsia"/>
        </w:rPr>
        <w:t>　　图表 2024年消费者对真丝绸服装品牌认知度调查</w:t>
      </w:r>
      <w:r>
        <w:rPr>
          <w:rFonts w:hint="eastAsia"/>
        </w:rPr>
        <w:br/>
      </w:r>
      <w:r>
        <w:rPr>
          <w:rFonts w:hint="eastAsia"/>
        </w:rPr>
        <w:t>　　图表 真丝绸服装行业客户满意度调查</w:t>
      </w:r>
      <w:r>
        <w:rPr>
          <w:rFonts w:hint="eastAsia"/>
        </w:rPr>
        <w:br/>
      </w:r>
      <w:r>
        <w:rPr>
          <w:rFonts w:hint="eastAsia"/>
        </w:rPr>
        <w:t>　　图表 消费者对品牌的认知渠道</w:t>
      </w:r>
      <w:r>
        <w:rPr>
          <w:rFonts w:hint="eastAsia"/>
        </w:rPr>
        <w:br/>
      </w:r>
      <w:r>
        <w:rPr>
          <w:rFonts w:hint="eastAsia"/>
        </w:rPr>
        <w:t>　　图表 2024年消费者的消费理念调研</w:t>
      </w:r>
      <w:r>
        <w:rPr>
          <w:rFonts w:hint="eastAsia"/>
        </w:rPr>
        <w:br/>
      </w:r>
      <w:r>
        <w:rPr>
          <w:rFonts w:hint="eastAsia"/>
        </w:rPr>
        <w:t>　　图表 真丝绸服装产品行业新进入者应注意的障碍分析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2024-2030年我国真丝绸服装产品行业发展面临的挑战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2024-2030年我国真丝绸服装产品行业发展面临机遇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2024-2030年真丝绸服装产品行业投资趋势预测</w:t>
      </w:r>
      <w:r>
        <w:rPr>
          <w:rFonts w:hint="eastAsia"/>
        </w:rPr>
        <w:br/>
      </w:r>
      <w:r>
        <w:rPr>
          <w:rFonts w:hint="eastAsia"/>
        </w:rPr>
        <w:t>　　图表 2024-2030年真丝绸服装产品行业投资方向预测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2024-2030年中国真丝绸服装销售额预测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2024-2030年中国真丝绸服装行业总资产预测</w:t>
      </w:r>
      <w:r>
        <w:rPr>
          <w:rFonts w:hint="eastAsia"/>
        </w:rPr>
        <w:br/>
      </w:r>
      <w:r>
        <w:rPr>
          <w:rFonts w:hint="eastAsia"/>
        </w:rPr>
        <w:t>　　图表 2024-2030年真丝绸服装产品行业经营风险及控制策略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2024-2030年真丝绸服装产品行业同业竞争风险及控制策略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2024-2030年中国真丝绸服装市场规模预测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2024-2030年中国真丝绸服装国内销售量预测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2024-2030年中国真丝绸服装市场赢利规模预测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a0870f14b470f" w:history="1">
        <w:r>
          <w:rPr>
            <w:rStyle w:val="Hyperlink"/>
          </w:rPr>
          <w:t>2024-2030年中国真丝绸服装行业现状研究分析及发展趋势预测报告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a0870f14b470f" w:history="1">
        <w:r>
          <w:rPr>
            <w:rStyle w:val="Hyperlink"/>
          </w:rPr>
          <w:t>https://www.20087.com/M_FangZhiFuZhuang/70/ZhenSiChouFuZhuangShiChangQianJingFenXiYuCe.html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1c2354aa94646" w:history="1">
      <w:r>
        <w:rPr>
          <w:rStyle w:val="Hyperlink"/>
        </w:rPr>
        <w:t>2024-2030年中国真丝绸服装行业现状研究分析及发展趋势预测报告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0/ZhenSiChouFuZhuangShiChangQianJingFenXiYuCe.html" TargetMode="External" Id="Rf3aa0870f14b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0/ZhenSiChouFuZhuangShiChangQianJingFenXiYuCe.html" TargetMode="External" Id="R8e71c2354aa9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2024-03-03T02:02:00Z</dcterms:created>
  <dcterms:modified xsi:type="dcterms:W3CDTF">2024-03-03T03:02:00Z</dcterms:modified>
  <dc:subject>2024-2030年中国真丝绸服装行业现状研究分析及发展趋势预测报告</dc:subject>
  <dc:title>2024-2030年中国真丝绸服装行业现状研究分析及发展趋势预测报告</dc:title>
  <cp:keywords>2024-2030年中国真丝绸服装行业现状研究分析及发展趋势预测报告</cp:keywords>
  <dc:description>2024-2030年中国真丝绸服装行业现状研究分析及发展趋势预测报告</dc:description>
</cp:coreProperties>
</file>