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29f75639b4f83" w:history="1">
              <w:r>
                <w:rPr>
                  <w:rStyle w:val="Hyperlink"/>
                </w:rPr>
                <w:t>2026-2032年中国针纺布产业市场调研及发展前景预测报告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29f75639b4f83" w:history="1">
              <w:r>
                <w:rPr>
                  <w:rStyle w:val="Hyperlink"/>
                </w:rPr>
                <w:t>2026-2032年中国针纺布产业市场调研及发展前景预测报告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29f75639b4f83" w:history="1">
                <w:r>
                  <w:rPr>
                    <w:rStyle w:val="Hyperlink"/>
                  </w:rPr>
                  <w:t>https://www.20087.com/0/37/ZhenFangBuFaZhanQuShi.html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布是一种非织造布料，因其独特的结构和性能，在服装、家居、医疗卫生等多个领域得到广泛应用。近年来，随着纺织技术的进步和消费者对功能性面料需求的增长，针纺布的品种和性能不断得到扩展和优化。目前，针纺布不仅在柔软性、透气性和耐用性上实现了显著提升，还在环保性能和功能性方面进行了改进，如抗菌、防紫外线等功能的加入。此外，随着对可持续发展的重视，针纺布的生产正逐步转向使用可再生材料和环保工艺。</w:t>
      </w:r>
      <w:r>
        <w:rPr>
          <w:rFonts w:hint="eastAsia"/>
        </w:rPr>
        <w:br/>
      </w:r>
      <w:r>
        <w:rPr>
          <w:rFonts w:hint="eastAsia"/>
        </w:rPr>
        <w:t>　　未来，针纺布的发展将更加注重技术创新和可持续性。一方面，随着新材料和新技术的应用，针纺布将采用更多高性能的生物基材料，如竹纤维、玉米纤维等，以提高产品的生物活性和功能性。另一方面，随着消费者对健康和环保意识的增强，针纺布将更多地应用于开发低敏感、低污染的健康面料。此外，随着可持续发展理念的普及，针纺布的生产将更加注重节能减排，采用更环保的生产工艺和原料来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29f75639b4f83" w:history="1">
        <w:r>
          <w:rPr>
            <w:rStyle w:val="Hyperlink"/>
          </w:rPr>
          <w:t>2026-2032年中国针纺布产业市场调研及发展前景预测报告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针纺布行业的市场规模、技术发展水平和竞争格局。报告分析了针纺布行业重点企业的市场表现，评估了当前技术路线的发展方向，并对针纺布市场趋势做出合理预测。通过梳理针纺布行业面临的机遇与风险，为企业和投资者了解市场动态、把握发展机会提供了数据支持和参考建议，有助于相关决策者更准确地判断针纺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针纺布行业关键成功要素</w:t>
      </w:r>
      <w:r>
        <w:rPr>
          <w:rFonts w:hint="eastAsia"/>
        </w:rPr>
        <w:br/>
      </w:r>
      <w:r>
        <w:rPr>
          <w:rFonts w:hint="eastAsia"/>
        </w:rPr>
        <w:t>　　第四节 针纺布行业价值链分析</w:t>
      </w:r>
      <w:r>
        <w:rPr>
          <w:rFonts w:hint="eastAsia"/>
        </w:rPr>
        <w:br/>
      </w:r>
      <w:r>
        <w:rPr>
          <w:rFonts w:hint="eastAsia"/>
        </w:rPr>
        <w:t>　　第五节 针纺布产业链分析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2025-2026年全球针纺布市场现状及发展趋势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全球针纺布市场现状及发展趋势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一、全球针纺布产业发展阶段</w:t>
      </w:r>
      <w:r>
        <w:rPr>
          <w:rFonts w:hint="eastAsia"/>
        </w:rPr>
        <w:br/>
      </w:r>
      <w:r>
        <w:rPr>
          <w:rFonts w:hint="eastAsia"/>
        </w:rPr>
        <w:t>　　　　二、全球针纺布产业竞争现状</w:t>
      </w:r>
      <w:r>
        <w:rPr>
          <w:rFonts w:hint="eastAsia"/>
        </w:rPr>
        <w:br/>
      </w:r>
      <w:r>
        <w:rPr>
          <w:rFonts w:hint="eastAsia"/>
        </w:rPr>
        <w:t>　　　　三、全球针纺布产业投资状况</w:t>
      </w:r>
      <w:r>
        <w:rPr>
          <w:rFonts w:hint="eastAsia"/>
        </w:rPr>
        <w:br/>
      </w:r>
      <w:r>
        <w:rPr>
          <w:rFonts w:hint="eastAsia"/>
        </w:rPr>
        <w:t>　　　　四、全球针纺布产业市场发展趋势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全球主要国家地区针纺布市场现状及发展趋势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全球针纺布市场经营模式现状及发展趋势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2025-2026年中国针纺布产业链发展状况分析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中国针纺布产业发展分析</w:t>
      </w:r>
      <w:r>
        <w:rPr>
          <w:rFonts w:hint="eastAsia"/>
        </w:rPr>
        <w:br/>
      </w:r>
      <w:r>
        <w:rPr>
          <w:rFonts w:hint="eastAsia"/>
        </w:rPr>
        <w:t>　　第一节 中国针纺布产业发展现状</w:t>
      </w:r>
      <w:r>
        <w:rPr>
          <w:rFonts w:hint="eastAsia"/>
        </w:rPr>
        <w:br/>
      </w:r>
      <w:r>
        <w:rPr>
          <w:rFonts w:hint="eastAsia"/>
        </w:rPr>
        <w:t>　　第二节 中国针纺布产业国际地位现状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中国针纺布产业经济运行现状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中国针纺布产业运营模式现状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中国针纺布产业存在的问题及发展障碍分析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中国针纺布产业发展趋势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中国针纺布市场现状及发展趋势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中国针纺布市场供给状况</w:t>
      </w:r>
      <w:r>
        <w:rPr>
          <w:rFonts w:hint="eastAsia"/>
        </w:rPr>
        <w:br/>
      </w:r>
      <w:r>
        <w:rPr>
          <w:rFonts w:hint="eastAsia"/>
        </w:rPr>
        <w:t>　　第二节 中国针纺布市场需求状况</w:t>
      </w:r>
      <w:r>
        <w:rPr>
          <w:rFonts w:hint="eastAsia"/>
        </w:rPr>
        <w:br/>
      </w:r>
      <w:r>
        <w:rPr>
          <w:rFonts w:hint="eastAsia"/>
        </w:rPr>
        <w:t>　　第三节 中国针纺布市场结构状况</w:t>
      </w:r>
      <w:r>
        <w:rPr>
          <w:rFonts w:hint="eastAsia"/>
        </w:rPr>
        <w:br/>
      </w:r>
      <w:r>
        <w:rPr>
          <w:rFonts w:hint="eastAsia"/>
        </w:rPr>
        <w:t>　　第四节 中国针纺布市场存在的问题及障碍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中国针纺布市场发展潜力及发展趋势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中国针纺布市场消费者行为状况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中国针纺布产业基本竞争战略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四、针纺布产业该战略的SWOT分析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五、针纺布产业该战略的典型企业分析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中国针纺布产业市场竞争策略分析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针纺布产业市场五种竞争动力模式结构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针纺布产业市场核心竞争力的塑造要素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针纺布产业市场不同市场地位的竞争策略分析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针纺布产业市场竞争案例分析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中国针纺布产业市场营销策略竞争分析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中国针纺布产业重点企业市场竞争策略研究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中国针纺布产业市场发展预测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中国针纺布产业发展环境预测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中国针纺布产业发展预测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中国针纺布市场发展预测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一、2026-2032年中国针纺布市场需求预测分析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二、2026-2032年中国针纺布市场结构预测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三、2026-2032年中国针纺布市场集中度预测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四、2026-2032年中国针纺布市场供给预测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五、2026-2032年中国针纺布市场价格预测</w:t>
      </w:r>
      <w:r>
        <w:rPr>
          <w:rFonts w:hint="eastAsia"/>
        </w:rPr>
        <w:br/>
      </w:r>
      <w:r>
        <w:rPr>
          <w:rFonts w:hint="eastAsia"/>
        </w:rPr>
        <w:t>　　第四节 中国针纺布产业竞争发展趋势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中国针纺布产业市场投资机会与风险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中国针纺布产业市场投资优势分析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中国针纺布产业市场投资劣势分析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中国针纺布产业市场投资机会分析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中国针纺布产业市场投资风险分析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中国针纺布产业市场竞争策略建议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中国针纺布产业竞争战略建议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中国针纺布产业竞争策略建议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中国针纺布市场竞争策略建议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针纺布介绍</w:t>
      </w:r>
      <w:r>
        <w:rPr>
          <w:rFonts w:hint="eastAsia"/>
        </w:rPr>
        <w:br/>
      </w:r>
      <w:r>
        <w:rPr>
          <w:rFonts w:hint="eastAsia"/>
        </w:rPr>
        <w:t>　　图表 针纺布图片</w:t>
      </w:r>
      <w:r>
        <w:rPr>
          <w:rFonts w:hint="eastAsia"/>
        </w:rPr>
        <w:br/>
      </w:r>
      <w:r>
        <w:rPr>
          <w:rFonts w:hint="eastAsia"/>
        </w:rPr>
        <w:t>　　图表 针纺布产业链调研</w:t>
      </w:r>
      <w:r>
        <w:rPr>
          <w:rFonts w:hint="eastAsia"/>
        </w:rPr>
        <w:br/>
      </w:r>
      <w:r>
        <w:rPr>
          <w:rFonts w:hint="eastAsia"/>
        </w:rPr>
        <w:t>　　图表 针纺布行业特点</w:t>
      </w:r>
      <w:r>
        <w:rPr>
          <w:rFonts w:hint="eastAsia"/>
        </w:rPr>
        <w:br/>
      </w:r>
      <w:r>
        <w:rPr>
          <w:rFonts w:hint="eastAsia"/>
        </w:rPr>
        <w:t>　　图表 针纺布政策</w:t>
      </w:r>
      <w:r>
        <w:rPr>
          <w:rFonts w:hint="eastAsia"/>
        </w:rPr>
        <w:br/>
      </w:r>
      <w:r>
        <w:rPr>
          <w:rFonts w:hint="eastAsia"/>
        </w:rPr>
        <w:t>　　图表 针纺布技术 标准</w:t>
      </w:r>
      <w:r>
        <w:rPr>
          <w:rFonts w:hint="eastAsia"/>
        </w:rPr>
        <w:br/>
      </w:r>
      <w:r>
        <w:rPr>
          <w:rFonts w:hint="eastAsia"/>
        </w:rPr>
        <w:t>　　图表 针纺布最新消息 动态</w:t>
      </w:r>
      <w:r>
        <w:rPr>
          <w:rFonts w:hint="eastAsia"/>
        </w:rPr>
        <w:br/>
      </w:r>
      <w:r>
        <w:rPr>
          <w:rFonts w:hint="eastAsia"/>
        </w:rPr>
        <w:t>　　图表 针纺布行业现状</w:t>
      </w:r>
      <w:r>
        <w:rPr>
          <w:rFonts w:hint="eastAsia"/>
        </w:rPr>
        <w:br/>
      </w:r>
      <w:r>
        <w:rPr>
          <w:rFonts w:hint="eastAsia"/>
        </w:rPr>
        <w:t>　　图表 2020-2025年针纺布行业市场容量统计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2020-2025年中国针纺布市场规模情况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2020-2025年中国针纺布销售统计</w:t>
      </w:r>
      <w:r>
        <w:rPr>
          <w:rFonts w:hint="eastAsia"/>
        </w:rPr>
        <w:br/>
      </w:r>
      <w:r>
        <w:rPr>
          <w:rFonts w:hint="eastAsia"/>
        </w:rPr>
        <w:t>　　图表 2020-2025年中国针纺布利润总额</w:t>
      </w:r>
      <w:r>
        <w:rPr>
          <w:rFonts w:hint="eastAsia"/>
        </w:rPr>
        <w:br/>
      </w:r>
      <w:r>
        <w:rPr>
          <w:rFonts w:hint="eastAsia"/>
        </w:rPr>
        <w:t>　　图表 2020-2025年中国针纺布企业数量统计</w:t>
      </w:r>
      <w:r>
        <w:rPr>
          <w:rFonts w:hint="eastAsia"/>
        </w:rPr>
        <w:br/>
      </w:r>
      <w:r>
        <w:rPr>
          <w:rFonts w:hint="eastAsia"/>
        </w:rPr>
        <w:t>　　图表 2026年针纺布成本和利润分析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2020-2025年中国针纺布行业经营效益分析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2020-2025年中国针纺布行业发展能力分析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2020-2025年中国针纺布行业盈利能力分析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2020-2025年中国针纺布行业运营能力分析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2020-2025年中国针纺布行业偿债能力分析</w:t>
      </w:r>
      <w:r>
        <w:rPr>
          <w:rFonts w:hint="eastAsia"/>
        </w:rPr>
        <w:br/>
      </w:r>
      <w:r>
        <w:rPr>
          <w:rFonts w:hint="eastAsia"/>
        </w:rPr>
        <w:t>　　图表 针纺布品牌分析</w:t>
      </w:r>
      <w:r>
        <w:rPr>
          <w:rFonts w:hint="eastAsia"/>
        </w:rPr>
        <w:br/>
      </w:r>
      <w:r>
        <w:rPr>
          <w:rFonts w:hint="eastAsia"/>
        </w:rPr>
        <w:t>　　图表 **地区针纺布市场规模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</w:t>
      </w:r>
      <w:r>
        <w:rPr>
          <w:rFonts w:hint="eastAsia"/>
        </w:rPr>
        <w:br/>
      </w:r>
      <w:r>
        <w:rPr>
          <w:rFonts w:hint="eastAsia"/>
        </w:rPr>
        <w:t>　　图表 **地区针纺布市场调研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**地区针纺布市场规模</w:t>
      </w:r>
      <w:r>
        <w:rPr>
          <w:rFonts w:hint="eastAsia"/>
        </w:rPr>
        <w:br/>
      </w:r>
      <w:r>
        <w:rPr>
          <w:rFonts w:hint="eastAsia"/>
        </w:rPr>
        <w:t>　　图表 **地区针纺布行业市场需求</w:t>
      </w:r>
      <w:r>
        <w:rPr>
          <w:rFonts w:hint="eastAsia"/>
        </w:rPr>
        <w:br/>
      </w:r>
      <w:r>
        <w:rPr>
          <w:rFonts w:hint="eastAsia"/>
        </w:rPr>
        <w:t>　　图表 **地区针纺布市场调研</w:t>
      </w:r>
      <w:r>
        <w:rPr>
          <w:rFonts w:hint="eastAsia"/>
        </w:rPr>
        <w:br/>
      </w:r>
      <w:r>
        <w:rPr>
          <w:rFonts w:hint="eastAsia"/>
        </w:rPr>
        <w:t>　　图表 **地区针纺布市场需求分析</w:t>
      </w:r>
      <w:r>
        <w:rPr>
          <w:rFonts w:hint="eastAsia"/>
        </w:rPr>
        <w:br/>
      </w:r>
      <w:r>
        <w:rPr>
          <w:rFonts w:hint="eastAsia"/>
        </w:rPr>
        <w:t>　　图表 针纺布上游发展</w:t>
      </w:r>
      <w:r>
        <w:rPr>
          <w:rFonts w:hint="eastAsia"/>
        </w:rPr>
        <w:br/>
      </w:r>
      <w:r>
        <w:rPr>
          <w:rFonts w:hint="eastAsia"/>
        </w:rPr>
        <w:t>　　图表 针纺布下游发展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针纺布企业（一）概况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针纺布企业（二）简介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针纺布企业（三）概况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针纺布企业（四）简介</w:t>
      </w:r>
      <w:r>
        <w:rPr>
          <w:rFonts w:hint="eastAsia"/>
        </w:rPr>
        <w:br/>
      </w:r>
      <w:r>
        <w:rPr>
          <w:rFonts w:hint="eastAsia"/>
        </w:rPr>
        <w:t>　　图表 企业针纺布业务</w:t>
      </w:r>
      <w:r>
        <w:rPr>
          <w:rFonts w:hint="eastAsia"/>
        </w:rPr>
        <w:br/>
      </w:r>
      <w:r>
        <w:rPr>
          <w:rFonts w:hint="eastAsia"/>
        </w:rPr>
        <w:t>　　图表 针纺布企业（四）经营情况分析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针纺布企业（四）盈利能力情况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针纺布企业（四）成长能力情况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针纺布投资、并购情况</w:t>
      </w:r>
      <w:r>
        <w:rPr>
          <w:rFonts w:hint="eastAsia"/>
        </w:rPr>
        <w:br/>
      </w:r>
      <w:r>
        <w:rPr>
          <w:rFonts w:hint="eastAsia"/>
        </w:rPr>
        <w:t>　　图表 针纺布优势</w:t>
      </w:r>
      <w:r>
        <w:rPr>
          <w:rFonts w:hint="eastAsia"/>
        </w:rPr>
        <w:br/>
      </w:r>
      <w:r>
        <w:rPr>
          <w:rFonts w:hint="eastAsia"/>
        </w:rPr>
        <w:t>　　图表 针纺布劣势</w:t>
      </w:r>
      <w:r>
        <w:rPr>
          <w:rFonts w:hint="eastAsia"/>
        </w:rPr>
        <w:br/>
      </w:r>
      <w:r>
        <w:rPr>
          <w:rFonts w:hint="eastAsia"/>
        </w:rPr>
        <w:t>　　图表 针纺布机会</w:t>
      </w:r>
      <w:r>
        <w:rPr>
          <w:rFonts w:hint="eastAsia"/>
        </w:rPr>
        <w:br/>
      </w:r>
      <w:r>
        <w:rPr>
          <w:rFonts w:hint="eastAsia"/>
        </w:rPr>
        <w:t>　　图表 针纺布威胁</w:t>
      </w:r>
      <w:r>
        <w:rPr>
          <w:rFonts w:hint="eastAsia"/>
        </w:rPr>
        <w:br/>
      </w:r>
      <w:r>
        <w:rPr>
          <w:rFonts w:hint="eastAsia"/>
        </w:rPr>
        <w:t>　　图表 进入针纺布行业壁垒</w:t>
      </w:r>
      <w:r>
        <w:rPr>
          <w:rFonts w:hint="eastAsia"/>
        </w:rPr>
        <w:br/>
      </w:r>
      <w:r>
        <w:rPr>
          <w:rFonts w:hint="eastAsia"/>
        </w:rPr>
        <w:t>　　图表 针纺布发展有利因素</w:t>
      </w:r>
      <w:r>
        <w:rPr>
          <w:rFonts w:hint="eastAsia"/>
        </w:rPr>
        <w:br/>
      </w:r>
      <w:r>
        <w:rPr>
          <w:rFonts w:hint="eastAsia"/>
        </w:rPr>
        <w:t>　　图表 针纺布发展不利因素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2026-2032年中国针纺布行业信息化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2026-2032年中国针纺布行业市场容量预测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2026-2032年中国针纺布行业市场规模预测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2026-2032年中国针纺布行业风险</w:t>
      </w:r>
      <w:r>
        <w:rPr>
          <w:rFonts w:hint="eastAsia"/>
        </w:rPr>
        <w:br/>
      </w:r>
      <w:r>
        <w:rPr>
          <w:rFonts w:hint="eastAsia"/>
        </w:rPr>
        <w:t>　　图表 2026-2032年中国针纺布市场前景分析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2026-2032年中国针纺布发展趋势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29f75639b4f83" w:history="1">
        <w:r>
          <w:rPr>
            <w:rStyle w:val="Hyperlink"/>
          </w:rPr>
          <w:t>2026-2032年中国针纺布产业市场调研及发展前景预测报告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29f75639b4f83" w:history="1">
        <w:r>
          <w:rPr>
            <w:rStyle w:val="Hyperlink"/>
          </w:rPr>
          <w:t>https://www.20087.com/0/37/ZhenFangBuFaZhanQuShi.html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热点：针织布是什么布料、针刺无纺布、什么叫针织布、纺织布和无纺布的区别、无纺布是什么布、纺织面料有哪些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d2dbe59be4236" w:history="1">
      <w:r>
        <w:rPr>
          <w:rStyle w:val="Hyperlink"/>
        </w:rPr>
        <w:t>2026-2032年中国针纺布产业市场调研及发展前景预测报告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enFangBuFaZhanQuShi.html" TargetMode="External" Id="R0ba29f75639b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enFangBuFaZhanQuShi.html" TargetMode="External" Id="R6ddd2dbe59be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2025-09-13T03:36:00Z</dcterms:created>
  <dcterms:modified xsi:type="dcterms:W3CDTF">2025-09-13T04:36:00Z</dcterms:modified>
  <dc:subject>2026-2032年中国针纺布产业市场调研及发展前景预测报告</dc:subject>
  <dc:title>2026-2032年中国针纺布产业市场调研及发展前景预测报告</dc:title>
  <cp:keywords>2026-2032年中国针纺布产业市场调研及发展前景预测报告</cp:keywords>
  <dc:description>2026-2032年中国针纺布产业市场调研及发展前景预测报告</dc:description>
</cp:coreProperties>
</file>