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a99aa1c57446f" w:history="1">
              <w:r>
                <w:rPr>
                  <w:rStyle w:val="Hyperlink"/>
                </w:rPr>
                <w:t>2024-2030年中国棉坯布市场调查及前景分析报告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a99aa1c57446f" w:history="1">
              <w:r>
                <w:rPr>
                  <w:rStyle w:val="Hyperlink"/>
                </w:rPr>
                <w:t>2024-2030年中国棉坯布市场调查及前景分析报告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a99aa1c57446f" w:history="1">
                <w:r>
                  <w:rPr>
                    <w:rStyle w:val="Hyperlink"/>
                  </w:rPr>
                  <w:t>https://www.20087.com/1/87/MianPiBuHangYeDiaoYanBaoGao.html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坯布是纺织业的基础材料，近年来受到环保意识和可持续发展潮流的影响，生产过程中更加重视生态友好和资源循环。有机棉、再生棉和天然染色的棉坯布越来越受欢迎，满足了消费者对健康和环保的双重需求。同时，技术革新使棉坯布的品质和功能性得到提升，如抗皱、防污和透气性，拓宽了其在高端服饰和家用纺织品中的应用。</w:t>
      </w:r>
      <w:r>
        <w:rPr>
          <w:rFonts w:hint="eastAsia"/>
        </w:rPr>
        <w:br/>
      </w:r>
      <w:r>
        <w:rPr>
          <w:rFonts w:hint="eastAsia"/>
        </w:rPr>
        <w:t>　　未来，棉坯布的生产将更加关注可持续性和技术创新。通过基因改良培育出更高产、耐旱的棉花品种，减少水资源消耗和化学肥料使用。同时，智能纺纱和织造技术的应用，将提高生产效率和产品一致性，减少废料产生。此外，可追溯性的加强，使消费者能够了解棉坯布的完整生产链，增强对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a99aa1c57446f" w:history="1">
        <w:r>
          <w:rPr>
            <w:rStyle w:val="Hyperlink"/>
          </w:rPr>
          <w:t>2024-2030年中国棉坯布市场调查及前景分析报告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棉坯布相关行业协会、中国外相关刊物的基础信息等公开及未公开的资料、数据，结合市场调查资料，立足于当前金融危机对全球及中国宏观经济、政策、主要行业的影响，重点探讨了棉坯布行业的整体及其相关子行业的运行情况，并对未来棉坯布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a99aa1c57446f" w:history="1">
        <w:r>
          <w:rPr>
            <w:rStyle w:val="Hyperlink"/>
          </w:rPr>
          <w:t>2024-2030年中国棉坯布市场调查及前景分析报告</w:t>
        </w:r>
      </w:hyperlink>
      <w:r>
        <w:rPr>
          <w:rFonts w:hint="eastAsia"/>
        </w:rPr>
        <w:t>》数据及时全面、图表丰富、反映直观，在对棉坯布市场发展现状和趋势进行深度分析和预测的基础上，研究了棉坯布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e6a99aa1c57446f" w:history="1">
        <w:r>
          <w:rPr>
            <w:rStyle w:val="Hyperlink"/>
          </w:rPr>
          <w:t>2024-2030年中国棉坯布市场调查及前景分析报告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中国棉坯布行业发展环境</w:t>
      </w:r>
      <w:r>
        <w:rPr>
          <w:rFonts w:hint="eastAsia"/>
        </w:rPr>
        <w:br/>
      </w:r>
      <w:r>
        <w:rPr>
          <w:rFonts w:hint="eastAsia"/>
        </w:rPr>
        <w:t>　　第一节 棉坯布行业及属性分析</w:t>
      </w:r>
      <w:r>
        <w:rPr>
          <w:rFonts w:hint="eastAsia"/>
        </w:rPr>
        <w:br/>
      </w:r>
      <w:r>
        <w:rPr>
          <w:rFonts w:hint="eastAsia"/>
        </w:rPr>
        <w:t>　　　　一、棉坯布行业定义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四、棉坯布行业周期属性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棉坯布行业政策发展环境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二、棉坯布产业发展规划</w:t>
      </w:r>
      <w:r>
        <w:rPr>
          <w:rFonts w:hint="eastAsia"/>
        </w:rPr>
        <w:br/>
      </w:r>
      <w:r>
        <w:rPr>
          <w:rFonts w:hint="eastAsia"/>
        </w:rPr>
        <w:t>　　　　三、棉坯布行业标准政策</w:t>
      </w:r>
      <w:r>
        <w:rPr>
          <w:rFonts w:hint="eastAsia"/>
        </w:rPr>
        <w:br/>
      </w:r>
      <w:r>
        <w:rPr>
          <w:rFonts w:hint="eastAsia"/>
        </w:rPr>
        <w:t>　　　　四、棉坯布市场应用政策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棉坯布投融资发展环境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中国棉坯布行业供给概况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一、2019-2024年中国棉坯布供给情况分析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二、2024年中国棉坯布行业供给特点分析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三、2024-2030年中国棉坯布行业供给预测</w:t>
      </w:r>
      <w:r>
        <w:rPr>
          <w:rFonts w:hint="eastAsia"/>
        </w:rPr>
        <w:br/>
      </w:r>
      <w:r>
        <w:rPr>
          <w:rFonts w:hint="eastAsia"/>
        </w:rPr>
        <w:t>　　第四节 中国棉坯布行业需求概况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三、2024-2030年中国棉坯布市场需求预测</w:t>
      </w:r>
      <w:r>
        <w:rPr>
          <w:rFonts w:hint="eastAsia"/>
        </w:rPr>
        <w:br/>
      </w:r>
      <w:r>
        <w:rPr>
          <w:rFonts w:hint="eastAsia"/>
        </w:rPr>
        <w:t>　　第五节 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2019-2024年中国棉坯布行业重点地区调研分析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二、我国棉坯布发展机遇分析</w:t>
      </w:r>
      <w:r>
        <w:rPr>
          <w:rFonts w:hint="eastAsia"/>
        </w:rPr>
        <w:br/>
      </w:r>
      <w:r>
        <w:rPr>
          <w:rFonts w:hint="eastAsia"/>
        </w:rPr>
        <w:t>　　　　三、2024年棉坯布的发展机遇分析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四、新冠疫情对棉坯布行业的影响分析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2024-2030年中国棉坯布市场趋势分析</w:t>
      </w:r>
      <w:r>
        <w:rPr>
          <w:rFonts w:hint="eastAsia"/>
        </w:rPr>
        <w:br/>
      </w:r>
      <w:r>
        <w:rPr>
          <w:rFonts w:hint="eastAsia"/>
        </w:rPr>
        <w:t>　　　　一、棉坯布市场趋势总结</w:t>
      </w:r>
      <w:r>
        <w:rPr>
          <w:rFonts w:hint="eastAsia"/>
        </w:rPr>
        <w:br/>
      </w:r>
      <w:r>
        <w:rPr>
          <w:rFonts w:hint="eastAsia"/>
        </w:rPr>
        <w:t>　　　　二、棉坯布发展趋势分析</w:t>
      </w:r>
      <w:r>
        <w:rPr>
          <w:rFonts w:hint="eastAsia"/>
        </w:rPr>
        <w:br/>
      </w:r>
      <w:r>
        <w:rPr>
          <w:rFonts w:hint="eastAsia"/>
        </w:rPr>
        <w:t>　　　　三、棉坯布市场发展空间</w:t>
      </w:r>
      <w:r>
        <w:rPr>
          <w:rFonts w:hint="eastAsia"/>
        </w:rPr>
        <w:br/>
      </w:r>
      <w:r>
        <w:rPr>
          <w:rFonts w:hint="eastAsia"/>
        </w:rPr>
        <w:t>　　　　四、棉坯布产业政策趋向</w:t>
      </w:r>
      <w:r>
        <w:rPr>
          <w:rFonts w:hint="eastAsia"/>
        </w:rPr>
        <w:br/>
      </w:r>
      <w:r>
        <w:rPr>
          <w:rFonts w:hint="eastAsia"/>
        </w:rPr>
        <w:t>　　　　五、棉坯布技术革新趋势</w:t>
      </w:r>
      <w:r>
        <w:rPr>
          <w:rFonts w:hint="eastAsia"/>
        </w:rPr>
        <w:br/>
      </w:r>
      <w:r>
        <w:rPr>
          <w:rFonts w:hint="eastAsia"/>
        </w:rPr>
        <w:t>　　　　六、棉坯布价格走势分析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一、2024年棉坯布行业投资状况分析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二、2024年棉坯布行业投资效益分析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三、2024年棉坯布行业投资趋势预测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四、2024年棉坯布行业的投资方向</w:t>
      </w:r>
      <w:r>
        <w:rPr>
          <w:rFonts w:hint="eastAsia"/>
        </w:rPr>
        <w:br/>
      </w:r>
      <w:r>
        <w:rPr>
          <w:rFonts w:hint="eastAsia"/>
        </w:rPr>
        <w:t>　　　　五、2024年棉坯布行业投资的建议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2024-2030年棉坯布行业投资风险及控制策略分析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2024-2030年中国棉坯布行业市场规模及增长趋势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2024-2030年中国棉坯布行业投资规模预测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2024-2030年棉坯布行业市场盈利预测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棉坯布行业项目投资建议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一、棉坯布技术应用注意事项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二、棉坯布项目投资注意事项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三、棉坯布生产开发注意事项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四、棉坯布销售注意事项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2024-2030年中国棉坯布市场前景分析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a99aa1c57446f" w:history="1">
        <w:r>
          <w:rPr>
            <w:rStyle w:val="Hyperlink"/>
          </w:rPr>
          <w:t>2024-2030年中国棉坯布市场调查及前景分析报告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a99aa1c57446f" w:history="1">
        <w:r>
          <w:rPr>
            <w:rStyle w:val="Hyperlink"/>
          </w:rPr>
          <w:t>https://www.20087.com/1/87/MianPiBuHangYeDiaoYanBaoGao.html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9de3c43fa4cb1" w:history="1">
      <w:r>
        <w:rPr>
          <w:rStyle w:val="Hyperlink"/>
        </w:rPr>
        <w:t>2024-2030年中国棉坯布市场调查及前景分析报告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ianPiBuHangYeDiaoYanBaoGao.html" TargetMode="External" Id="R8e6a99aa1c57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ianPiBuHangYeDiaoYanBaoGao.html" TargetMode="External" Id="Rf7a9de3c43fa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2024-03-04T02:34:00Z</dcterms:created>
  <dcterms:modified xsi:type="dcterms:W3CDTF">2024-03-04T03:34:00Z</dcterms:modified>
  <dc:subject>2024-2030年中国棉坯布市场调查及前景分析报告</dc:subject>
  <dc:title>2024-2030年中国棉坯布市场调查及前景分析报告</dc:title>
  <cp:keywords>2024-2030年中国棉坯布市场调查及前景分析报告</cp:keywords>
  <dc:description>2024-2030年中国棉坯布市场调查及前景分析报告</dc:description>
</cp:coreProperties>
</file>