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3b9583544470b" w:history="1">
              <w:r>
                <w:rPr>
                  <w:rStyle w:val="Hyperlink"/>
                </w:rPr>
                <w:t>中国纺织面料鞋行业研究与前景趋势报告（2025-2031年）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3b9583544470b" w:history="1">
              <w:r>
                <w:rPr>
                  <w:rStyle w:val="Hyperlink"/>
                </w:rPr>
                <w:t>中国纺织面料鞋行业研究与前景趋势报告（2025-2031年）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3b9583544470b" w:history="1">
                <w:r>
                  <w:rPr>
                    <w:rStyle w:val="Hyperlink"/>
                  </w:rPr>
                  <w:t>https://www.20087.com/1/70/FangZhiMianLiaoXieHangYeQianJingQuShi.html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面料鞋是以织物为主要帮面材料的鞋类产品，涵盖运动鞋、休闲鞋、凉鞋及部分功能鞋款，因其轻质、透气、柔软和设计多样性而广受欢迎。目前，纺织面料鞋主流面料包括涤纶、尼龙、棉织物及混纺材料，通过针织、机织或编织工艺形成不同纹理与结构，满足不同部位的功能需求。鞋面设计常结合网眼布增强通风性，或采用高密度编织提升耐磨性。制造工艺中，热熔胶压合、超声波焊接等无针缝合技术广泛应用，减少接缝摩擦，提升穿着舒适度。部分高端产品引入三维编织技术，实现鞋面一体成型，减少裁剪与拼接，提高材料利用率。消费者对轻量化、环保与个性化的需求推动品牌在材料选择与工艺创新上持续投入，再生聚酯纤维、生物基尼龙等可持续原料逐步应用。</w:t>
      </w:r>
      <w:r>
        <w:rPr>
          <w:rFonts w:hint="eastAsia"/>
        </w:rPr>
        <w:br/>
      </w:r>
      <w:r>
        <w:rPr>
          <w:rFonts w:hint="eastAsia"/>
        </w:rPr>
        <w:t>　　未来，纺织面料鞋的发展将向高性能复合、可持续闭环与智能化生产转型。未来面料将融合多层结构设计，集成防水透气膜、抗菌涂层与动态支撑纱线，实现单一材料的多功能集成。生物基合成纤维、藻类泡沫及蘑菇皮革等新型环保材料的应用比例将提升，减少对化石原料的依赖。回收体系的建立将推动废旧纺织鞋的化学解聚与再纺丝，形成材料循环路径。在制造端，数字化设计与柔性生产线结合，支持小批量定制与快速迭代，满足个性化消费需求。3D虚拟打样与AI辅助设计工具将缩短开发周期。同时，鞋类产品的耐用性与可修复性受到重视，模块化设计可能兴起，便于局部更换。长远来看，纺织面料鞋将不仅是消费品，更成为可持续材料技术与智能制造融合的载体，引领鞋服行业向资源高效、环境友好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3b9583544470b" w:history="1">
        <w:r>
          <w:rPr>
            <w:rStyle w:val="Hyperlink"/>
          </w:rPr>
          <w:t>中国纺织面料鞋行业研究与前景趋势报告（2025-2031年）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纺织面料鞋行业的市场规模、技术现状及未来发展方向。报告全面梳理了纺织面料鞋行业运行态势，重点分析了纺织面料鞋细分领域的动态变化，并对行业内的重点企业及竞争格局进行了解读。通过对纺织面料鞋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纺织面料鞋行业发展概述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一、纺织面料鞋行业定义及分类</w:t>
      </w:r>
      <w:r>
        <w:rPr>
          <w:rFonts w:hint="eastAsia"/>
        </w:rPr>
        <w:br/>
      </w:r>
      <w:r>
        <w:rPr>
          <w:rFonts w:hint="eastAsia"/>
        </w:rPr>
        <w:t>　　　　二、纺织面料鞋行业经济特性</w:t>
      </w:r>
      <w:r>
        <w:rPr>
          <w:rFonts w:hint="eastAsia"/>
        </w:rPr>
        <w:br/>
      </w:r>
      <w:r>
        <w:rPr>
          <w:rFonts w:hint="eastAsia"/>
        </w:rPr>
        <w:t>　　　　三、纺织面料鞋行业产业链简介</w:t>
      </w:r>
      <w:r>
        <w:rPr>
          <w:rFonts w:hint="eastAsia"/>
        </w:rPr>
        <w:br/>
      </w:r>
      <w:r>
        <w:rPr>
          <w:rFonts w:hint="eastAsia"/>
        </w:rPr>
        <w:t>　　第二节 纺织面料鞋行业发展成熟度</w:t>
      </w:r>
      <w:r>
        <w:rPr>
          <w:rFonts w:hint="eastAsia"/>
        </w:rPr>
        <w:br/>
      </w:r>
      <w:r>
        <w:rPr>
          <w:rFonts w:hint="eastAsia"/>
        </w:rPr>
        <w:t>　　　　一、纺织面料鞋行业发展周期分析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纺织面料鞋行业相关产业动态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纺织面料鞋行业发展环境分析</w:t>
      </w:r>
      <w:r>
        <w:rPr>
          <w:rFonts w:hint="eastAsia"/>
        </w:rPr>
        <w:br/>
      </w:r>
      <w:r>
        <w:rPr>
          <w:rFonts w:hint="eastAsia"/>
        </w:rPr>
        <w:t>　　第一节 纺织面料鞋行业环境分析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纺织面料鞋行业相关政策、法规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2024-2025年纺织面料鞋行业技术发展现状及趋势分析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纺织面料鞋行业技术发展现状分析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国内外纺织面料鞋行业技术差异与原因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纺织面料鞋行业技术发展方向、趋势预测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提升纺织面料鞋行业技术能力策略建议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中国纺织面料鞋市场发展调研</w:t>
      </w:r>
      <w:r>
        <w:rPr>
          <w:rFonts w:hint="eastAsia"/>
        </w:rPr>
        <w:br/>
      </w:r>
      <w:r>
        <w:rPr>
          <w:rFonts w:hint="eastAsia"/>
        </w:rPr>
        <w:t>　　第一节 纺织面料鞋市场现状分析及预测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一、2019-2024年中国纺织面料鞋市场规模分析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二、2025-2031年中国纺织面料鞋市场规模预测</w:t>
      </w:r>
      <w:r>
        <w:rPr>
          <w:rFonts w:hint="eastAsia"/>
        </w:rPr>
        <w:br/>
      </w:r>
      <w:r>
        <w:rPr>
          <w:rFonts w:hint="eastAsia"/>
        </w:rPr>
        <w:t>　　第二节 纺织面料鞋行业产能情况分析及预测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一、2019-2024年中国纺织面料鞋行业产能分析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二、2025-2031年中国纺织面料鞋行业产能预测</w:t>
      </w:r>
      <w:r>
        <w:rPr>
          <w:rFonts w:hint="eastAsia"/>
        </w:rPr>
        <w:br/>
      </w:r>
      <w:r>
        <w:rPr>
          <w:rFonts w:hint="eastAsia"/>
        </w:rPr>
        <w:t>　　第三节 纺织面料鞋行业产量情况分析及预测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一、2019-2024年中国纺织面料鞋行业产量统计分析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二、2025-2031年中国纺织面料鞋行业产量预测分析</w:t>
      </w:r>
      <w:r>
        <w:rPr>
          <w:rFonts w:hint="eastAsia"/>
        </w:rPr>
        <w:br/>
      </w:r>
      <w:r>
        <w:rPr>
          <w:rFonts w:hint="eastAsia"/>
        </w:rPr>
        <w:t>　　第四节 纺织面料鞋市场需求分析及预测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一、2019-2024年中国纺织面料鞋市场需求分析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二、2025-2031年中国纺织面料鞋市场需求预测</w:t>
      </w:r>
      <w:r>
        <w:rPr>
          <w:rFonts w:hint="eastAsia"/>
        </w:rPr>
        <w:br/>
      </w:r>
      <w:r>
        <w:rPr>
          <w:rFonts w:hint="eastAsia"/>
        </w:rPr>
        <w:t>　　第五节 纺织面料鞋进出口数据分析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一、2019-2024年中国纺织面料鞋进出口数据分析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二、2025-2031年国内纺织面料鞋进出口情况预测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2019-2024年中国纺织面料鞋行业总体发展状况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中国纺织面料鞋行业规模情况分析</w:t>
      </w:r>
      <w:r>
        <w:rPr>
          <w:rFonts w:hint="eastAsia"/>
        </w:rPr>
        <w:br/>
      </w:r>
      <w:r>
        <w:rPr>
          <w:rFonts w:hint="eastAsia"/>
        </w:rPr>
        <w:t>　　　　一、纺织面料鞋行业单位规模情况分析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二、纺织面料鞋行业人员规模状况分析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三、纺织面料鞋行业资产规模状况分析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四、纺织面料鞋行业市场规模状况分析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五、纺织面料鞋行业敏感性分析</w:t>
      </w:r>
      <w:r>
        <w:rPr>
          <w:rFonts w:hint="eastAsia"/>
        </w:rPr>
        <w:br/>
      </w:r>
      <w:r>
        <w:rPr>
          <w:rFonts w:hint="eastAsia"/>
        </w:rPr>
        <w:t>　　第二节 中国纺织面料鞋行业财务能力分析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一、纺织面料鞋行业盈利能力分析</w:t>
      </w:r>
      <w:r>
        <w:rPr>
          <w:rFonts w:hint="eastAsia"/>
        </w:rPr>
        <w:br/>
      </w:r>
      <w:r>
        <w:rPr>
          <w:rFonts w:hint="eastAsia"/>
        </w:rPr>
        <w:t>　　　　二、纺织面料鞋行业偿债能力分析</w:t>
      </w:r>
      <w:r>
        <w:rPr>
          <w:rFonts w:hint="eastAsia"/>
        </w:rPr>
        <w:br/>
      </w:r>
      <w:r>
        <w:rPr>
          <w:rFonts w:hint="eastAsia"/>
        </w:rPr>
        <w:t>　　　　三、纺织面料鞋行业营运能力分析</w:t>
      </w:r>
      <w:r>
        <w:rPr>
          <w:rFonts w:hint="eastAsia"/>
        </w:rPr>
        <w:br/>
      </w:r>
      <w:r>
        <w:rPr>
          <w:rFonts w:hint="eastAsia"/>
        </w:rPr>
        <w:t>　　　　四、纺织面料鞋行业发展能力分析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中国纺织面料鞋行业重点区域发展分析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一、中国纺织面料鞋行业重点区域市场结构变化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二、重点地区（一）纺织面料鞋行业发展分析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三、重点地区（二）纺织面料鞋行业发展分析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四、重点地区（三）纺织面料鞋行业发展分析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五、重点地区（四）纺织面料鞋行业发展分析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六、重点地区（五）纺织面料鞋行业发展分析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纺织面料鞋行业产品价格分析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三、主要纺织面料鞋品牌产品价位分析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五、价格在纺织面料鞋行业竞争中的重要性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2025年中国纺织面料鞋行业上下游行业发展分析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纺织面料鞋上游行业分析</w:t>
      </w:r>
      <w:r>
        <w:rPr>
          <w:rFonts w:hint="eastAsia"/>
        </w:rPr>
        <w:br/>
      </w:r>
      <w:r>
        <w:rPr>
          <w:rFonts w:hint="eastAsia"/>
        </w:rPr>
        <w:t>　　　　一、纺织面料鞋产品成本构成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四、上游供给对纺织面料鞋行业的影响</w:t>
      </w:r>
      <w:r>
        <w:rPr>
          <w:rFonts w:hint="eastAsia"/>
        </w:rPr>
        <w:br/>
      </w:r>
      <w:r>
        <w:rPr>
          <w:rFonts w:hint="eastAsia"/>
        </w:rPr>
        <w:t>　　第二节 纺织面料鞋下游行业分析</w:t>
      </w:r>
      <w:r>
        <w:rPr>
          <w:rFonts w:hint="eastAsia"/>
        </w:rPr>
        <w:br/>
      </w:r>
      <w:r>
        <w:rPr>
          <w:rFonts w:hint="eastAsia"/>
        </w:rPr>
        <w:t>　　　　一、纺织面料鞋下游行业分布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四、下游需求对纺织面料鞋行业的影响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纺织面料鞋行业重点企业发展调研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纺织面料鞋重点企业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纺织面料鞋重点企业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纺织面料鞋重点企业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纺织面料鞋重点企业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纺织面料鞋重点企业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纺织面料鞋重点企业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2025年中国纺织面料鞋产业市场竞争格局分析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2025年中国纺织面料鞋产业竞争现状分析</w:t>
      </w:r>
      <w:r>
        <w:rPr>
          <w:rFonts w:hint="eastAsia"/>
        </w:rPr>
        <w:br/>
      </w:r>
      <w:r>
        <w:rPr>
          <w:rFonts w:hint="eastAsia"/>
        </w:rPr>
        <w:t>　　　　一、纺织面料鞋竞争力分析</w:t>
      </w:r>
      <w:r>
        <w:rPr>
          <w:rFonts w:hint="eastAsia"/>
        </w:rPr>
        <w:br/>
      </w:r>
      <w:r>
        <w:rPr>
          <w:rFonts w:hint="eastAsia"/>
        </w:rPr>
        <w:t>　　　　二、纺织面料鞋技术竞争分析</w:t>
      </w:r>
      <w:r>
        <w:rPr>
          <w:rFonts w:hint="eastAsia"/>
        </w:rPr>
        <w:br/>
      </w:r>
      <w:r>
        <w:rPr>
          <w:rFonts w:hint="eastAsia"/>
        </w:rPr>
        <w:t>　　　　三、纺织面料鞋价格竞争分析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2025年中国纺织面料鞋产业集中度分析</w:t>
      </w:r>
      <w:r>
        <w:rPr>
          <w:rFonts w:hint="eastAsia"/>
        </w:rPr>
        <w:br/>
      </w:r>
      <w:r>
        <w:rPr>
          <w:rFonts w:hint="eastAsia"/>
        </w:rPr>
        <w:t>　　　　一、纺织面料鞋市场集中度分析</w:t>
      </w:r>
      <w:r>
        <w:rPr>
          <w:rFonts w:hint="eastAsia"/>
        </w:rPr>
        <w:br/>
      </w:r>
      <w:r>
        <w:rPr>
          <w:rFonts w:hint="eastAsia"/>
        </w:rPr>
        <w:t>　　　　二、纺织面料鞋企业集中度分析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2025-2031年提高纺织面料鞋企业竞争力的策略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纺织面料鞋行业投资风险预警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2025年影响纺织面料鞋行业发展的主要因素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一、影响纺织面料鞋行业运行的有利因素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二、影响纺织面料鞋行业运行的稳定因素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三、影响纺织面料鞋行业运行的不利因素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四、我国纺织面料鞋行业发展面临的挑战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五、我国纺织面料鞋行业发展面临的机遇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对纺织面料鞋行业投资风险预警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一、2025-2031年纺织面料鞋行业市场风险及控制策略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二、2025-2031年纺织面料鞋行业政策风险及控制策略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三、2025-2031年纺织面料鞋行业经营风险及控制策略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四、2025-2031年纺织面料鞋同业竞争风险及控制策略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五、2025-2031年纺织面料鞋行业其他风险及控制策略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纺织面料鞋行业发展趋势与投资规划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2025-2031年纺织面料鞋市场发展潜力分析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2025-2031年纺织面料鞋行业发展趋势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2025-2031年纺织面料鞋行业投资前景研究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中.智林.－对我国纺织面料鞋品牌的战略思考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二、纺织面料鞋实施品牌战略的意义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三、纺织面料鞋企业品牌的现状分析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四、我国纺织面料鞋企业的品牌战略</w:t>
      </w:r>
      <w:r>
        <w:rPr>
          <w:rFonts w:hint="eastAsia"/>
        </w:rPr>
        <w:br/>
      </w:r>
      <w:r>
        <w:rPr>
          <w:rFonts w:hint="eastAsia"/>
        </w:rPr>
        <w:t>　　　　五、纺织面料鞋品牌战略管理的策略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纺织面料鞋行业历程</w:t>
      </w:r>
      <w:r>
        <w:rPr>
          <w:rFonts w:hint="eastAsia"/>
        </w:rPr>
        <w:br/>
      </w:r>
      <w:r>
        <w:rPr>
          <w:rFonts w:hint="eastAsia"/>
        </w:rPr>
        <w:t>　　图表 纺织面料鞋行业生命周期</w:t>
      </w:r>
      <w:r>
        <w:rPr>
          <w:rFonts w:hint="eastAsia"/>
        </w:rPr>
        <w:br/>
      </w:r>
      <w:r>
        <w:rPr>
          <w:rFonts w:hint="eastAsia"/>
        </w:rPr>
        <w:t>　　图表 纺织面料鞋行业产业链分析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2019-2024年中国纺织面料鞋行业市场规模及增长情况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2019-2024年纺织面料鞋行业市场容量分析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2019-2024年中国纺织面料鞋行业产能统计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2019-2024年中国纺织面料鞋行业产量及增长趋势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2019-2024年中国纺织面料鞋市场需求量及增速统计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2024年中国纺织面料鞋行业需求领域分布格局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2019-2024年中国纺织面料鞋行业销售收入分析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2019-2024年中国纺织面料鞋行业盈利情况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2019-2024年中国纺织面料鞋行业利润总额统计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2019-2024年中国纺织面料鞋进口数量分析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2019-2024年中国纺织面料鞋进口金额分析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2019-2024年中国纺织面料鞋出口数量分析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2019-2024年中国纺织面料鞋出口金额分析</w:t>
      </w:r>
      <w:r>
        <w:rPr>
          <w:rFonts w:hint="eastAsia"/>
        </w:rPr>
        <w:br/>
      </w:r>
      <w:r>
        <w:rPr>
          <w:rFonts w:hint="eastAsia"/>
        </w:rPr>
        <w:t>　　图表 2024年中国纺织面料鞋进口国家及地区分析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2024年中国纺织面料鞋出口国家及地区分析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2019-2024年中国纺织面料鞋行业企业数量情况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2019-2024年中国纺织面料鞋行业企业平均规模情况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**地区纺织面料鞋市场规模及增长情况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**地区纺织面料鞋行业市场需求情况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**地区纺织面料鞋市场规模及增长情况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**地区纺织面料鞋行业市场需求情况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**地区纺织面料鞋市场规模及增长情况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**地区纺织面料鞋行业市场需求情况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**地区纺织面料鞋市场规模及增长情况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**地区纺织面料鞋行业市场需求情况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纺织面料鞋重点企业（一）基本信息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纺织面料鞋重点企业（一）经营情况分析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纺织面料鞋重点企业（一）主要经济指标情况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纺织面料鞋重点企业（一）盈利能力情况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纺织面料鞋重点企业（一）偿债能力情况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纺织面料鞋重点企业（一）运营能力情况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纺织面料鞋重点企业（一）成长能力情况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纺织面料鞋重点企业（二）基本信息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纺织面料鞋重点企业（二）经营情况分析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纺织面料鞋重点企业（二）主要经济指标情况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纺织面料鞋重点企业（二）盈利能力情况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纺织面料鞋重点企业（二）偿债能力情况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纺织面料鞋重点企业（二）运营能力情况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纺织面料鞋重点企业（二）成长能力情况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纺织面料鞋重点企业（三）基本信息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纺织面料鞋重点企业（三）经营情况分析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纺织面料鞋重点企业（三）主要经济指标情况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纺织面料鞋重点企业（三）盈利能力情况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纺织面料鞋重点企业（三）偿债能力情况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纺织面料鞋重点企业（三）运营能力情况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纺织面料鞋重点企业（三）成长能力情况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2025-2031年中国纺织面料鞋行业产能预测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2025-2031年中国纺织面料鞋行业产量预测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2025-2031年中国纺织面料鞋市场需求量预测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2025-2031年中国纺织面料鞋行业供需平衡预测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2025-2031年中国纺织面料鞋行业市场容量预测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2025-2031年中国纺织面料鞋行业市场规模预测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2025-2031年中国纺织面料鞋市场前景分析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2025-2031年中国纺织面料鞋行业发展趋势预测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3b9583544470b" w:history="1">
        <w:r>
          <w:rPr>
            <w:rStyle w:val="Hyperlink"/>
          </w:rPr>
          <w:t>中国纺织面料鞋行业研究与前景趋势报告（2025-2031年）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3b9583544470b" w:history="1">
        <w:r>
          <w:rPr>
            <w:rStyle w:val="Hyperlink"/>
          </w:rPr>
          <w:t>https://www.20087.com/1/70/FangZhiMianLiaoXieHangYeQianJingQuShi.html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热点：织物面料的鞋好吗、纺织面料鞋面脏怎么清理、纺织品鞋面的好不好、纺织面料鞋子、鞋的面料一般分为几种、纺织面料鞋子怎么洗、鞋子飞织面料是什么意思、纺织面料鞋厂、飞织面料鞋的优缺点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786760571438d" w:history="1">
      <w:r>
        <w:rPr>
          <w:rStyle w:val="Hyperlink"/>
        </w:rPr>
        <w:t>中国纺织面料鞋行业研究与前景趋势报告（2025-2031年）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FangZhiMianLiaoXieHangYeQianJingQuShi.html" TargetMode="External" Id="R6903b9583544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FangZhiMianLiaoXieHangYeQianJingQuShi.html" TargetMode="External" Id="R410786760571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2025-10-04T03:40:49Z</dcterms:created>
  <dcterms:modified xsi:type="dcterms:W3CDTF">2025-10-04T04:40:49Z</dcterms:modified>
  <dc:subject>中国纺织面料鞋行业研究与前景趋势报告（2025-2031年）</dc:subject>
  <dc:title>中国纺织面料鞋行业研究与前景趋势报告（2025-2031年）</dc:title>
  <cp:keywords>中国纺织面料鞋行业研究与前景趋势报告（2025-2031年）</cp:keywords>
  <dc:description>中国纺织面料鞋行业研究与前景趋势报告（2025-2031年）</dc:description>
</cp:coreProperties>
</file>