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32c6428d744e6" w:history="1">
              <w:r>
                <w:rPr>
                  <w:rStyle w:val="Hyperlink"/>
                </w:rPr>
                <w:t>2025-2031年中国毯子行业现状深度调研与发展趋势分析报告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32c6428d744e6" w:history="1">
              <w:r>
                <w:rPr>
                  <w:rStyle w:val="Hyperlink"/>
                </w:rPr>
                <w:t>2025-2031年中国毯子行业现状深度调研与发展趋势分析报告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32c6428d744e6" w:history="1">
                <w:r>
                  <w:rPr>
                    <w:rStyle w:val="Hyperlink"/>
                  </w:rPr>
                  <w:t>https://www.20087.com/1/87/TanZiHangYeQuShiFenXi.html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毯子是保暖和舒适性用品，近年来随着消费者对生活品质的追求，其材质、设计和功能性有了显著提升。现代毯子不仅限于传统的羊毛和棉质材料，还广泛采用合成纤维、竹纤维和混纺材料，以提供更好的保暖性、透气性和耐用性。设计上，毯子融入了更多时尚元素，成为家居装饰的一部分。此外，智能毯子的出现，如带有加热功能和睡眠监测功能的毯子，满足了消费者对个性化和健康生活的追求。然而，成本控制、环保材料的选择和产品差异化是毯子行业面临的主要挑战。</w:t>
      </w:r>
      <w:r>
        <w:rPr>
          <w:rFonts w:hint="eastAsia"/>
        </w:rPr>
        <w:br/>
      </w:r>
      <w:r>
        <w:rPr>
          <w:rFonts w:hint="eastAsia"/>
        </w:rPr>
        <w:t>　　未来，毯子的发展将更加注重环保、健康和智能化。一方面，采用可再生和可降解材料，如有机棉和竹纤维，减少对环境的影响，满足消费者对绿色消费的需求。另一方面，通过集成智能传感器和物联网技术，毯子将具备温度调节、湿度感应和健康监测等功能，提高使用体验。此外，个性化定制将成为趋势，消费者可根据自己的喜好和需求设计毯子的颜色、图案和尺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32c6428d744e6" w:history="1">
        <w:r>
          <w:rPr>
            <w:rStyle w:val="Hyperlink"/>
          </w:rPr>
          <w:t>2025-2031年中国毯子行业现状深度调研与发展趋势分析报告</w:t>
        </w:r>
      </w:hyperlink>
      <w:r>
        <w:rPr>
          <w:rFonts w:hint="eastAsia"/>
        </w:rPr>
        <w:t>》基于多年行业研究积累，结合毯子市场发展现状，依托行业权威数据资源和长期市场监测数据库，对毯子市场规模、技术现状及未来方向进行了全面分析。报告梳理了毯子行业竞争格局，重点评估了主要企业的市场表现及品牌影响力，并通过SWOT分析揭示了毯子行业机遇与潜在风险。同时，报告对毯子市场前景和发展趋势进行了科学预测，为投资者提供了投资价值判断和策略建议，助力把握毯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国内毯子行业品牌发展环境分析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一、产品/行业定义</w:t>
      </w:r>
      <w:r>
        <w:rPr>
          <w:rFonts w:hint="eastAsia"/>
        </w:rPr>
        <w:br/>
      </w:r>
      <w:r>
        <w:rPr>
          <w:rFonts w:hint="eastAsia"/>
        </w:rPr>
        <w:t>　　　　二、产品/行业消费特征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二、毯子行业相关政策分析</w:t>
      </w:r>
      <w:r>
        <w:rPr>
          <w:rFonts w:hint="eastAsia"/>
        </w:rPr>
        <w:br/>
      </w:r>
      <w:r>
        <w:rPr>
          <w:rFonts w:hint="eastAsia"/>
        </w:rPr>
        <w:t>　　第四节 毯子行业竞争特征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毯子行业技术环境特征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国内毯子行业品牌产品市场规模分析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2020-2025年毯子市场规模分析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2020-2025年我国毯子区域结构分析</w:t>
      </w:r>
      <w:r>
        <w:rPr>
          <w:rFonts w:hint="eastAsia"/>
        </w:rPr>
        <w:br/>
      </w:r>
      <w:r>
        <w:rPr>
          <w:rFonts w:hint="eastAsia"/>
        </w:rPr>
        <w:t>　　第三节 毯子区域市场规模分析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国内毯子行业品牌需求与消费者偏好调查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2020-2025年毯子产量统计分析</w:t>
      </w:r>
      <w:r>
        <w:rPr>
          <w:rFonts w:hint="eastAsia"/>
        </w:rPr>
        <w:br/>
      </w:r>
      <w:r>
        <w:rPr>
          <w:rFonts w:hint="eastAsia"/>
        </w:rPr>
        <w:t>　　第二节 2020-2025年毯子历年消费量统计分析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2020-2025年国内毯子行业品牌产品平均价格走势分析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毯子产品目标客户群体调查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毯子产品的品牌市场运营状况分析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一、消费者对毯子品牌认知度宏观调查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二、消费者对毯子产品的品牌偏好调查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三、消费者对毯子品牌的首要认知渠道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五、毯子品牌忠诚度调查</w:t>
      </w:r>
      <w:r>
        <w:rPr>
          <w:rFonts w:hint="eastAsia"/>
        </w:rPr>
        <w:br/>
      </w:r>
      <w:r>
        <w:rPr>
          <w:rFonts w:hint="eastAsia"/>
        </w:rPr>
        <w:t>　　　　六、毯子品牌市场占有率调查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国内毯子行业品牌产品市场供需渠道分析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一、销售渠道定义</w:t>
      </w:r>
      <w:r>
        <w:rPr>
          <w:rFonts w:hint="eastAsia"/>
        </w:rPr>
        <w:br/>
      </w:r>
      <w:r>
        <w:rPr>
          <w:rFonts w:hint="eastAsia"/>
        </w:rPr>
        <w:t>　　　　二、销售渠道格局</w:t>
      </w:r>
      <w:r>
        <w:rPr>
          <w:rFonts w:hint="eastAsia"/>
        </w:rPr>
        <w:br/>
      </w:r>
      <w:r>
        <w:rPr>
          <w:rFonts w:hint="eastAsia"/>
        </w:rPr>
        <w:t>　　　　三、销售渠道形式</w:t>
      </w:r>
      <w:r>
        <w:rPr>
          <w:rFonts w:hint="eastAsia"/>
        </w:rPr>
        <w:br/>
      </w:r>
      <w:r>
        <w:rPr>
          <w:rFonts w:hint="eastAsia"/>
        </w:rPr>
        <w:t>　　　　四、销售渠道要素对比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销售渠道对毯子行业品牌发展的重要性</w:t>
      </w:r>
      <w:r>
        <w:rPr>
          <w:rFonts w:hint="eastAsia"/>
        </w:rPr>
        <w:br/>
      </w:r>
      <w:r>
        <w:rPr>
          <w:rFonts w:hint="eastAsia"/>
        </w:rPr>
        <w:t>　　第三节 毯子行业销售渠道的重要环节 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2020-2025年中国毯子行业品牌产品重点区域市场渠道情况分析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2020-2025年国内毯子行业品牌产品生产及渠道投资运作模式分析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国内毯子行业进出口市场情况分析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2020-2025年国内毯子行业进出口量分析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一、2020-2025年国内毯子行业进口分析</w:t>
      </w:r>
      <w:r>
        <w:rPr>
          <w:rFonts w:hint="eastAsia"/>
        </w:rPr>
        <w:br/>
      </w:r>
      <w:r>
        <w:rPr>
          <w:rFonts w:hint="eastAsia"/>
        </w:rPr>
        <w:t>　　　　2016年我国毯子及旅行毯进口总量1523346条，进口总量2205096条；进口总量492494条。</w:t>
      </w:r>
      <w:r>
        <w:rPr>
          <w:rFonts w:hint="eastAsia"/>
        </w:rPr>
        <w:br/>
      </w:r>
      <w:r>
        <w:rPr>
          <w:rFonts w:hint="eastAsia"/>
        </w:rPr>
        <w:t>　　　　2020-2025年毯子及旅行毯进口贸易总量走势图（单位：条）</w:t>
      </w:r>
      <w:r>
        <w:rPr>
          <w:rFonts w:hint="eastAsia"/>
        </w:rPr>
        <w:br/>
      </w:r>
      <w:r>
        <w:rPr>
          <w:rFonts w:hint="eastAsia"/>
        </w:rPr>
        <w:t>　　　　二、2020-2025年国内毯子行业出口分析</w:t>
      </w:r>
      <w:r>
        <w:rPr>
          <w:rFonts w:hint="eastAsia"/>
        </w:rPr>
        <w:br/>
      </w:r>
      <w:r>
        <w:rPr>
          <w:rFonts w:hint="eastAsia"/>
        </w:rPr>
        <w:t>　　　　2020-2025年毯子及旅行毯出口贸易总量走势图（单位：条）</w:t>
      </w:r>
      <w:r>
        <w:rPr>
          <w:rFonts w:hint="eastAsia"/>
        </w:rPr>
        <w:br/>
      </w:r>
      <w:r>
        <w:rPr>
          <w:rFonts w:hint="eastAsia"/>
        </w:rPr>
        <w:t>　　第二节 2025-2031年国内毯子行业进出口市场预测分析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一、2025-2031年国内毯子行业进口预测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二、2025-2031年国内毯子行业出口预测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国内毯子行业优势品牌企业分析</w:t>
      </w:r>
      <w:r>
        <w:rPr>
          <w:rFonts w:hint="eastAsia"/>
        </w:rPr>
        <w:br/>
      </w:r>
      <w:r>
        <w:rPr>
          <w:rFonts w:hint="eastAsia"/>
        </w:rPr>
        <w:t>　　第一节 红豆集团有限公司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山东新光实业集团有限公司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肇庆市昆庆毛绒厂有限公司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上海海欣集团股份有限公司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高阳县荣仪毯业有限公司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鹤山市美雅实业发展有限公司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河南中奥毯业有限公司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宁波维科精华集团股份有限公司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上海龙头集团股份有限公司（凤凰）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湖北迈亚股份有限公司（仙桃）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国内毯子行业品牌竞争格局分析</w:t>
      </w:r>
      <w:r>
        <w:rPr>
          <w:rFonts w:hint="eastAsia"/>
        </w:rPr>
        <w:br/>
      </w:r>
      <w:r>
        <w:rPr>
          <w:rFonts w:hint="eastAsia"/>
        </w:rPr>
        <w:t>　　第一节 毯子行业历史竞争格局概况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一、毯子行业集中度分析</w:t>
      </w:r>
      <w:r>
        <w:rPr>
          <w:rFonts w:hint="eastAsia"/>
        </w:rPr>
        <w:br/>
      </w:r>
      <w:r>
        <w:rPr>
          <w:rFonts w:hint="eastAsia"/>
        </w:rPr>
        <w:t>　　　　二、毯子行业竞争程度分析</w:t>
      </w:r>
      <w:r>
        <w:rPr>
          <w:rFonts w:hint="eastAsia"/>
        </w:rPr>
        <w:br/>
      </w:r>
      <w:r>
        <w:rPr>
          <w:rFonts w:hint="eastAsia"/>
        </w:rPr>
        <w:t>　　第二节 毯子行业企业竞争状况分析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2025-2031年国内毯子行业品牌竞争格局展望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2025-2031年国内毯子行业品牌发展预测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2025-2031年毯子行业品牌市场财务数据预测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一、2025-2031年毯子行业品牌市场规模预测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二、2025-2031年毯子行业总产值预测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三、2025-2031年毯子行业利润总额预测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四、2025-2031年毯子行业总资产预测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2025-2031年毯子行业供需预测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一、2025-2031年毯子产量预测</w:t>
      </w:r>
      <w:r>
        <w:rPr>
          <w:rFonts w:hint="eastAsia"/>
        </w:rPr>
        <w:br/>
      </w:r>
      <w:r>
        <w:rPr>
          <w:rFonts w:hint="eastAsia"/>
        </w:rPr>
        <w:t>　　　　二、2025-2031年毯子需求预测</w:t>
      </w:r>
      <w:r>
        <w:rPr>
          <w:rFonts w:hint="eastAsia"/>
        </w:rPr>
        <w:br/>
      </w:r>
      <w:r>
        <w:rPr>
          <w:rFonts w:hint="eastAsia"/>
        </w:rPr>
        <w:t>　　　　三、2025-2031年毯子供需平衡预测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四、2025-2031年主要毯子产品进出口预测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2025-2031年毯子行业投资机会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一、2025-2031年毯子行业主要领域投资机会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二、2025-2031年毯子行业出口市场投资机会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三、2025-2031年毯子行业企业的多元化投资机会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影响毯子行业发展的主要因素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一、2025-2031年影响毯子行业运行的有利因素分析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二、2025-2031年影响毯子行业运行的稳定因素分析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三、2025-2031年影响毯子行业运行的不利因素分析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四、2025-2031年我国毯子行业发展面临的挑战分析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五、2025-2031年我国毯子行业发展面临的机遇分析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毯子行业投资前景及控制策略分析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一、2025-2031年毯子行业市场风险及控制策略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二、2025-2031年毯子行业政策风险及控制策略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三、2025-2031年毯子行业经营风险及控制策略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四、2025-2031年毯子行业技术风险及控制策略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五、2025-2031年毯子行业同业竞争风险及控制策略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六、2025-2031年毯子行业其他风险及控制策略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2025-2031年国内毯子行业品牌投资价值与投资前景研究分析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毯子行业发展的PEST分析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毯子行业投资价值分析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一、2025-2031年毯子市场趋势总结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二、2025-2031年毯子发展趋势分析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三、2025-2031年毯子市场发展空间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四、2025-2031年毯子产业政策趋向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五、2025-2031年毯子技术革新趋势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六、2025-2031年毯子价格走势分析</w:t>
      </w:r>
      <w:r>
        <w:rPr>
          <w:rFonts w:hint="eastAsia"/>
        </w:rPr>
        <w:br/>
      </w:r>
      <w:r>
        <w:rPr>
          <w:rFonts w:hint="eastAsia"/>
        </w:rPr>
        <w:t>　　第四节 毯子行业投资前景分析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毯子行业投资前景研究分析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国内毯子行业总结及企业经营战略建议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毯子行业问题总结</w:t>
      </w:r>
      <w:r>
        <w:rPr>
          <w:rFonts w:hint="eastAsia"/>
        </w:rPr>
        <w:br/>
      </w:r>
      <w:r>
        <w:rPr>
          <w:rFonts w:hint="eastAsia"/>
        </w:rPr>
        <w:t>　　第二节 2025-2031年毯子行业企业的标杆管理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2025-2031年毯子行业企业的资本运作模式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一、毯子行业企业国内资本市场的运作建议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二、毯子行业企业海外资本市场的运作建议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2025-2031年毯子行业企业营销模式建议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一、毯子行业企业的国内营销模式建议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（一）毯子行业企业的渠道建设</w:t>
      </w:r>
      <w:r>
        <w:rPr>
          <w:rFonts w:hint="eastAsia"/>
        </w:rPr>
        <w:br/>
      </w:r>
      <w:r>
        <w:rPr>
          <w:rFonts w:hint="eastAsia"/>
        </w:rPr>
        <w:t>　　　　　　（二）毯子行业企业的品牌建设</w:t>
      </w:r>
      <w:r>
        <w:rPr>
          <w:rFonts w:hint="eastAsia"/>
        </w:rPr>
        <w:br/>
      </w:r>
      <w:r>
        <w:rPr>
          <w:rFonts w:hint="eastAsia"/>
        </w:rPr>
        <w:t>　　　　二、毯子行业企业海外营销模式建议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（一）毯子行业企业的海外细分市场选择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（二）毯子行业企业的海外经销商选择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[.中智.林.]毯子市场的重点客户战略实施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32c6428d744e6" w:history="1">
        <w:r>
          <w:rPr>
            <w:rStyle w:val="Hyperlink"/>
          </w:rPr>
          <w:t>2025-2031年中国毯子行业现状深度调研与发展趋势分析报告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32c6428d744e6" w:history="1">
        <w:r>
          <w:rPr>
            <w:rStyle w:val="Hyperlink"/>
          </w:rPr>
          <w:t>https://www.20087.com/1/87/TanZiHangYeQuShiFenXi.html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热点：毯的读音、毯子章鱼、毯子和被子、毯子盖在被子上面还是下面、毯子—seriea、毯子的笔顺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ce81d1886456d" w:history="1">
      <w:r>
        <w:rPr>
          <w:rStyle w:val="Hyperlink"/>
        </w:rPr>
        <w:t>2025-2031年中国毯子行业现状深度调研与发展趋势分析报告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TanZiHangYeQuShiFenXi.html" TargetMode="External" Id="Rc3c32c6428d7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TanZiHangYeQuShiFenXi.html" TargetMode="External" Id="Rf32ce81d1886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2025-01-13T08:36:00Z</dcterms:created>
  <dcterms:modified xsi:type="dcterms:W3CDTF">2025-01-13T09:36:00Z</dcterms:modified>
  <dc:subject>2025-2031年中国毯子行业现状深度调研与发展趋势分析报告</dc:subject>
  <dc:title>2025-2031年中国毯子行业现状深度调研与发展趋势分析报告</dc:title>
  <cp:keywords>2025-2031年中国毯子行业现状深度调研与发展趋势分析报告</cp:keywords>
  <dc:description>2025-2031年中国毯子行业现状深度调研与发展趋势分析报告</dc:description>
</cp:coreProperties>
</file>