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e805ccfb8455f" w:history="1">
              <w:r>
                <w:rPr>
                  <w:rStyle w:val="Hyperlink"/>
                </w:rPr>
                <w:t>2026-2032年中国女裙市场现状与前景分析报告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e805ccfb8455f" w:history="1">
              <w:r>
                <w:rPr>
                  <w:rStyle w:val="Hyperlink"/>
                </w:rPr>
                <w:t>2026-2032年中国女裙市场现状与前景分析报告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e805ccfb8455f" w:history="1">
                <w:r>
                  <w:rPr>
                    <w:rStyle w:val="Hyperlink"/>
                  </w:rPr>
                  <w:t>https://www.20087.com/2/68/NvQunHangYeQianJingFenXi.html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裙作为服装市场的核心产品，其设计风格多样化，从快时尚到高端定制，覆盖广泛。当前市场注重个性化和可持续性，环保材料、再生面料的应用增多，同时，线上销售和数字化营销成为重要渠道，促进了品牌的快速迭代和消费者体验的提升。</w:t>
      </w:r>
      <w:r>
        <w:rPr>
          <w:rFonts w:hint="eastAsia"/>
        </w:rPr>
        <w:br/>
      </w:r>
      <w:r>
        <w:rPr>
          <w:rFonts w:hint="eastAsia"/>
        </w:rPr>
        <w:t>　　未来女裙设计将更加注重文化融合与科技创新。设计师将从全球文化中汲取灵感，结合数字印花、3D打印等技术，创造独一无二的时尚作品。智能化穿戴技术的融入，如体温调节、运动追踪等功能，将使女裙更加智能化、功能性更强。此外，随着消费者对可持续时尚的追求，环保材料和循环经济模式将成为行业发展的必然趋势，推动时尚产业向更加绿色、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e805ccfb8455f" w:history="1">
        <w:r>
          <w:rPr>
            <w:rStyle w:val="Hyperlink"/>
          </w:rPr>
          <w:t>2026-2032年中国女裙市场现状与前景分析报告</w:t>
        </w:r>
      </w:hyperlink>
      <w:r>
        <w:rPr>
          <w:rFonts w:hint="eastAsia"/>
        </w:rPr>
        <w:t>》基于详实数据，从市场规模、需求变化及价格动态等维度，全面解析了女裙行业的现状与发展趋势，并对女裙产业链各环节进行了系统性探讨。报告科学预测了女裙行业未来发展方向，重点分析了女裙技术现状及创新路径，同时聚焦女裙重点企业的经营表现，评估了市场竞争格局、品牌影响力及市场集中度。通过对细分市场的深入研究及SWOT分析，报告揭示了女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女裙行业概述</w:t>
      </w:r>
      <w:r>
        <w:rPr>
          <w:rFonts w:hint="eastAsia"/>
        </w:rPr>
        <w:br/>
      </w:r>
      <w:r>
        <w:rPr>
          <w:rFonts w:hint="eastAsia"/>
        </w:rPr>
        <w:t>　　第一节 女裙定义与分类</w:t>
      </w:r>
      <w:r>
        <w:rPr>
          <w:rFonts w:hint="eastAsia"/>
        </w:rPr>
        <w:br/>
      </w:r>
      <w:r>
        <w:rPr>
          <w:rFonts w:hint="eastAsia"/>
        </w:rPr>
        <w:t>　　第二节 女裙应用领域</w:t>
      </w:r>
      <w:r>
        <w:rPr>
          <w:rFonts w:hint="eastAsia"/>
        </w:rPr>
        <w:br/>
      </w:r>
      <w:r>
        <w:rPr>
          <w:rFonts w:hint="eastAsia"/>
        </w:rPr>
        <w:t>　　第三节 女裙行业经济指标分析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2020-2025年全球女裙市场规模与趋势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一、国内女裙产能及利用情况</w:t>
      </w:r>
      <w:r>
        <w:rPr>
          <w:rFonts w:hint="eastAsia"/>
        </w:rPr>
        <w:br/>
      </w:r>
      <w:r>
        <w:rPr>
          <w:rFonts w:hint="eastAsia"/>
        </w:rPr>
        <w:t>　　　　二、女裙产能扩张与投资动态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2026-2032年女裙行业产量统计与趋势预测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1、2020-2025年女裙产量及增长趋势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三、2026-2032年女裙产量预测</w:t>
      </w:r>
      <w:r>
        <w:rPr>
          <w:rFonts w:hint="eastAsia"/>
        </w:rPr>
        <w:br/>
      </w:r>
      <w:r>
        <w:rPr>
          <w:rFonts w:hint="eastAsia"/>
        </w:rPr>
        <w:t>　　第三节 2026-2032年女裙市场需求与销售分析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一、2025-2026年女裙行业需求现状</w:t>
      </w:r>
      <w:r>
        <w:rPr>
          <w:rFonts w:hint="eastAsia"/>
        </w:rPr>
        <w:br/>
      </w:r>
      <w:r>
        <w:rPr>
          <w:rFonts w:hint="eastAsia"/>
        </w:rPr>
        <w:t>　　　　二、女裙客户群体与需求特点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一、2025-2026年女裙各应用领域市场现状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2025-2026年中国女裙技术发展研究</w:t>
      </w:r>
      <w:r>
        <w:rPr>
          <w:rFonts w:hint="eastAsia"/>
        </w:rPr>
        <w:br/>
      </w:r>
      <w:r>
        <w:rPr>
          <w:rFonts w:hint="eastAsia"/>
        </w:rPr>
        <w:t>　　第一节 当前女裙技术发展现状</w:t>
      </w:r>
      <w:r>
        <w:rPr>
          <w:rFonts w:hint="eastAsia"/>
        </w:rPr>
        <w:br/>
      </w:r>
      <w:r>
        <w:rPr>
          <w:rFonts w:hint="eastAsia"/>
        </w:rPr>
        <w:t>　　第二节 国内外女裙技术差异与原因</w:t>
      </w:r>
      <w:r>
        <w:rPr>
          <w:rFonts w:hint="eastAsia"/>
        </w:rPr>
        <w:br/>
      </w:r>
      <w:r>
        <w:rPr>
          <w:rFonts w:hint="eastAsia"/>
        </w:rPr>
        <w:t>　　第三节 女裙技术创新与发展趋势预测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技术进步对女裙行业的影响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2020-2025年中国女裙行业进出口情况分析</w:t>
      </w:r>
      <w:r>
        <w:rPr>
          <w:rFonts w:hint="eastAsia"/>
        </w:rPr>
        <w:br/>
      </w:r>
      <w:r>
        <w:rPr>
          <w:rFonts w:hint="eastAsia"/>
        </w:rPr>
        <w:t>　　第一节 女裙行业进口情况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一、2020-2025年女裙进口规模及增长情况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一、2020-2025年女裙出口规模及增长情况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2020-2025年中国女裙行业规模情况</w:t>
      </w:r>
      <w:r>
        <w:rPr>
          <w:rFonts w:hint="eastAsia"/>
        </w:rPr>
        <w:br/>
      </w:r>
      <w:r>
        <w:rPr>
          <w:rFonts w:hint="eastAsia"/>
        </w:rPr>
        <w:t>　　　　一、女裙行业企业数量规模</w:t>
      </w:r>
      <w:r>
        <w:rPr>
          <w:rFonts w:hint="eastAsia"/>
        </w:rPr>
        <w:br/>
      </w:r>
      <w:r>
        <w:rPr>
          <w:rFonts w:hint="eastAsia"/>
        </w:rPr>
        <w:t>　　　　二、女裙行业从业人员规模</w:t>
      </w:r>
      <w:r>
        <w:rPr>
          <w:rFonts w:hint="eastAsia"/>
        </w:rPr>
        <w:br/>
      </w:r>
      <w:r>
        <w:rPr>
          <w:rFonts w:hint="eastAsia"/>
        </w:rPr>
        <w:t>　　　　三、女裙行业市场敏感性分析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2020-2025年中国女裙行业财务能力分析</w:t>
      </w:r>
      <w:r>
        <w:rPr>
          <w:rFonts w:hint="eastAsia"/>
        </w:rPr>
        <w:br/>
      </w:r>
      <w:r>
        <w:rPr>
          <w:rFonts w:hint="eastAsia"/>
        </w:rPr>
        <w:t>　　　　一、女裙行业盈利能力</w:t>
      </w:r>
      <w:r>
        <w:rPr>
          <w:rFonts w:hint="eastAsia"/>
        </w:rPr>
        <w:br/>
      </w:r>
      <w:r>
        <w:rPr>
          <w:rFonts w:hint="eastAsia"/>
        </w:rPr>
        <w:t>　　　　二、女裙行业偿债能力</w:t>
      </w:r>
      <w:r>
        <w:rPr>
          <w:rFonts w:hint="eastAsia"/>
        </w:rPr>
        <w:br/>
      </w:r>
      <w:r>
        <w:rPr>
          <w:rFonts w:hint="eastAsia"/>
        </w:rPr>
        <w:t>　　　　三、女裙行业营运能力</w:t>
      </w:r>
      <w:r>
        <w:rPr>
          <w:rFonts w:hint="eastAsia"/>
        </w:rPr>
        <w:br/>
      </w:r>
      <w:r>
        <w:rPr>
          <w:rFonts w:hint="eastAsia"/>
        </w:rPr>
        <w:t>　　　　四、女裙行业发展能力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中国女裙行业竞争格局分析</w:t>
      </w:r>
      <w:r>
        <w:rPr>
          <w:rFonts w:hint="eastAsia"/>
        </w:rPr>
        <w:br/>
      </w:r>
      <w:r>
        <w:rPr>
          <w:rFonts w:hint="eastAsia"/>
        </w:rPr>
        <w:t>　　第一节 女裙行业竞争格局总览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2020-2025年女裙行业企业并购活动分析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中国女裙行业风险与对策</w:t>
      </w:r>
      <w:r>
        <w:rPr>
          <w:rFonts w:hint="eastAsia"/>
        </w:rPr>
        <w:br/>
      </w:r>
      <w:r>
        <w:rPr>
          <w:rFonts w:hint="eastAsia"/>
        </w:rPr>
        <w:t>　　第一节 女裙行业SWOT分析</w:t>
      </w:r>
      <w:r>
        <w:rPr>
          <w:rFonts w:hint="eastAsia"/>
        </w:rPr>
        <w:br/>
      </w:r>
      <w:r>
        <w:rPr>
          <w:rFonts w:hint="eastAsia"/>
        </w:rPr>
        <w:t>　　　　一、女裙行业优势</w:t>
      </w:r>
      <w:r>
        <w:rPr>
          <w:rFonts w:hint="eastAsia"/>
        </w:rPr>
        <w:br/>
      </w:r>
      <w:r>
        <w:rPr>
          <w:rFonts w:hint="eastAsia"/>
        </w:rPr>
        <w:t>　　　　二、女裙行业劣势</w:t>
      </w:r>
      <w:r>
        <w:rPr>
          <w:rFonts w:hint="eastAsia"/>
        </w:rPr>
        <w:br/>
      </w:r>
      <w:r>
        <w:rPr>
          <w:rFonts w:hint="eastAsia"/>
        </w:rPr>
        <w:t>　　　　三、女裙市场机会</w:t>
      </w:r>
      <w:r>
        <w:rPr>
          <w:rFonts w:hint="eastAsia"/>
        </w:rPr>
        <w:br/>
      </w:r>
      <w:r>
        <w:rPr>
          <w:rFonts w:hint="eastAsia"/>
        </w:rPr>
        <w:t>　　　　四、女裙市场威胁</w:t>
      </w:r>
      <w:r>
        <w:rPr>
          <w:rFonts w:hint="eastAsia"/>
        </w:rPr>
        <w:br/>
      </w:r>
      <w:r>
        <w:rPr>
          <w:rFonts w:hint="eastAsia"/>
        </w:rPr>
        <w:t>　　第二节 女裙行业风险及对策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2025-2026年女裙行业发展环境分析</w:t>
      </w:r>
      <w:r>
        <w:rPr>
          <w:rFonts w:hint="eastAsia"/>
        </w:rPr>
        <w:br/>
      </w:r>
      <w:r>
        <w:rPr>
          <w:rFonts w:hint="eastAsia"/>
        </w:rPr>
        <w:t>　　　　一、女裙行业主管部门与监管体制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2026-2032年女裙行业发展趋势与方向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2026-2032年女裙行业发展潜力与机遇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女裙行业发展建议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女裙行业历程</w:t>
      </w:r>
      <w:r>
        <w:rPr>
          <w:rFonts w:hint="eastAsia"/>
        </w:rPr>
        <w:br/>
      </w:r>
      <w:r>
        <w:rPr>
          <w:rFonts w:hint="eastAsia"/>
        </w:rPr>
        <w:t>　　图表 女裙行业生命周期</w:t>
      </w:r>
      <w:r>
        <w:rPr>
          <w:rFonts w:hint="eastAsia"/>
        </w:rPr>
        <w:br/>
      </w:r>
      <w:r>
        <w:rPr>
          <w:rFonts w:hint="eastAsia"/>
        </w:rPr>
        <w:t>　　图表 女裙行业产业链分析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2020-2025年中国女裙市场需求量及增速统计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2026年中国女裙行业需求领域分布格局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2020-2025年中国女裙出口数量分析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2020-2025年中国女裙出口金额分析</w:t>
      </w:r>
      <w:r>
        <w:rPr>
          <w:rFonts w:hint="eastAsia"/>
        </w:rPr>
        <w:br/>
      </w:r>
      <w:r>
        <w:rPr>
          <w:rFonts w:hint="eastAsia"/>
        </w:rPr>
        <w:t>　　图表 2026年中国女裙进口国家及地区分析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2026年中国女裙出口国家及地区分析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2026-2032年中国女裙行业供需平衡预测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2026-2032年中国女裙行业市场规模预测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e805ccfb8455f" w:history="1">
        <w:r>
          <w:rPr>
            <w:rStyle w:val="Hyperlink"/>
          </w:rPr>
          <w:t>2026-2032年中国女裙市场现状与前景分析报告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e805ccfb8455f" w:history="1">
        <w:r>
          <w:rPr>
            <w:rStyle w:val="Hyperlink"/>
          </w:rPr>
          <w:t>https://www.20087.com/2/68/NvQunHangYeQianJingFenXi.html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热点：女人连衣裙、女裙底部长什么样、十大裙子品牌榜中榜、女裙品牌排行、女款裙子、女裙底部到底穿的是什么内裤、女生裙子有哪些种类、连衣裙女款爆款2024新款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33fa9cd3e4d02" w:history="1">
      <w:r>
        <w:rPr>
          <w:rStyle w:val="Hyperlink"/>
        </w:rPr>
        <w:t>2026-2032年中国女裙市场现状与前景分析报告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vQunHangYeQianJingFenXi.html" TargetMode="External" Id="Recce805ccfb8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vQunHangYeQianJingFenXi.html" TargetMode="External" Id="Rc4333fa9cd3e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2025-12-24T07:15:00Z</dcterms:created>
  <dcterms:modified xsi:type="dcterms:W3CDTF">2025-12-24T08:15:00Z</dcterms:modified>
  <dc:subject>2026-2032年中国女裙市场现状与前景分析报告</dc:subject>
  <dc:title>2026-2032年中国女裙市场现状与前景分析报告</dc:title>
  <cp:keywords>2026-2032年中国女裙市场现状与前景分析报告</cp:keywords>
  <dc:description>2026-2032年中国女裙市场现状与前景分析报告</dc:description>
</cp:coreProperties>
</file>