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9588816fa4b41" w:history="1">
              <w:r>
                <w:rPr>
                  <w:rStyle w:val="Hyperlink"/>
                </w:rPr>
                <w:t>2025-2031年中国全棉染色布行业发展现状调研及未来走势预测报告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9588816fa4b41" w:history="1">
              <w:r>
                <w:rPr>
                  <w:rStyle w:val="Hyperlink"/>
                </w:rPr>
                <w:t>2025-2031年中国全棉染色布行业发展现状调研及未来走势预测报告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9588816fa4b41" w:history="1">
                <w:r>
                  <w:rPr>
                    <w:rStyle w:val="Hyperlink"/>
                  </w:rPr>
                  <w:t>https://www.20087.com/2/27/QuanMianRanSeBuShiChangDiaoYanBaoGao.html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染色布以其天然、舒适的特点，在服装面料市场上占有重要地位。近年来，随着人们生活水平的提高和环保意识的增强，全棉染色布的市场需求稳步增长。在生产技术方面，通过采用先进的染色设备和工艺，如冷轧堆染色、喷射染色等，提高了染色的均匀性和色牢度。同时，通过采用环保型染料和助剂，减少了染色过程中的环境污染。此外，通过优化供应链管理，提高了原材料的供应稳定性和成本控制能力，保证了产品的市场竞争力。</w:t>
      </w:r>
      <w:r>
        <w:rPr>
          <w:rFonts w:hint="eastAsia"/>
        </w:rPr>
        <w:br/>
      </w:r>
      <w:r>
        <w:rPr>
          <w:rFonts w:hint="eastAsia"/>
        </w:rPr>
        <w:t>　　未来，全棉染色布的发展将更加注重品质提升与品牌塑造。随着消费者对高品质生活追求的提升，全棉染色布将更加注重织物的手感、颜色稳定性等细节，以满足高端市场的需求。同时，随着品牌意识的增强，企业将加大对品牌的投入，通过提升品牌形象，增强市场影响力。此外，随着个性化定制趋势的兴起，全棉染色布将提供更多定制化服务，如图案设计、色彩搭配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9588816fa4b41" w:history="1">
        <w:r>
          <w:rPr>
            <w:rStyle w:val="Hyperlink"/>
          </w:rPr>
          <w:t>2025-2031年中国全棉染色布行业发展现状调研及未来走势预测报告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全棉染色布行业发展环境、产业链结构、市场供需状况及价格变化，重点研究了全棉染色布行业内主要企业的经营现状。报告对全棉染色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全棉染色布产业概述</w:t>
      </w:r>
      <w:r>
        <w:rPr>
          <w:rFonts w:hint="eastAsia"/>
        </w:rPr>
        <w:br/>
      </w:r>
      <w:r>
        <w:rPr>
          <w:rFonts w:hint="eastAsia"/>
        </w:rPr>
        <w:t>　　第一节 全棉染色布产业定义</w:t>
      </w:r>
      <w:r>
        <w:rPr>
          <w:rFonts w:hint="eastAsia"/>
        </w:rPr>
        <w:br/>
      </w:r>
      <w:r>
        <w:rPr>
          <w:rFonts w:hint="eastAsia"/>
        </w:rPr>
        <w:t>　　第二节 全棉染色布产业发展历程</w:t>
      </w:r>
      <w:r>
        <w:rPr>
          <w:rFonts w:hint="eastAsia"/>
        </w:rPr>
        <w:br/>
      </w:r>
      <w:r>
        <w:rPr>
          <w:rFonts w:hint="eastAsia"/>
        </w:rPr>
        <w:t>　　第三节 全棉染色布分类情况</w:t>
      </w:r>
      <w:r>
        <w:rPr>
          <w:rFonts w:hint="eastAsia"/>
        </w:rPr>
        <w:br/>
      </w:r>
      <w:r>
        <w:rPr>
          <w:rFonts w:hint="eastAsia"/>
        </w:rPr>
        <w:t>　　第四节 全棉染色布产业链分析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2024-2025年全棉染色布行业发展环境分析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全棉染色布行业环境分析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全棉染色布行业相关政策、法规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全棉染色布行业所进入的壁垒与周期性分析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2024-2025年中国全棉染色布行业供给与需求情况分析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2019-2024年中国全棉染色布行业总体规模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中国全棉染色布行业产量情况分析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一、2019-2024年中国全棉染色布行业产量统计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二、2024年中国全棉染色布行业产量特点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三、2025-2031年中国全棉染色布行业产量预测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中国全棉染色布行业需求概况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一、2019-2024年中国全棉染色布行业需求情况分析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二、2025年中国全棉染色布行业市场需求特点分析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三、2025-2031年中国全棉染色布市场需求预测</w:t>
      </w:r>
      <w:r>
        <w:rPr>
          <w:rFonts w:hint="eastAsia"/>
        </w:rPr>
        <w:br/>
      </w:r>
      <w:r>
        <w:rPr>
          <w:rFonts w:hint="eastAsia"/>
        </w:rPr>
        <w:t>　　第四节 全棉染色布产业供需平衡状况分析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2024-2025年我国全棉染色布行业发展现状分析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我国全棉染色布行业发展现状分析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一、全棉染色布行业品牌发展现状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二、全棉染色布行业市场需求现状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三、全棉染色布市场需求层次分析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四、我国全棉染色布市场走向分析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中国全棉染色布产品技术分析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一、2024-2025年全棉染色布产品技术变化特点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二、2024-2025年全棉染色布产品市场的新技术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三、2024-2025年全棉染色布产品市场现状分析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中国全棉染色布行业存在的问题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一、全棉染色布产品市场存在的主要问题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二、国内全棉染色布产品市场的三大瓶颈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三、全棉染色布产品市场遭遇的规模难题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对中国全棉染色布市场的分析及思考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一、全棉染色布市场特点</w:t>
      </w:r>
      <w:r>
        <w:rPr>
          <w:rFonts w:hint="eastAsia"/>
        </w:rPr>
        <w:br/>
      </w:r>
      <w:r>
        <w:rPr>
          <w:rFonts w:hint="eastAsia"/>
        </w:rPr>
        <w:t>　　　　二、全棉染色布市场分析</w:t>
      </w:r>
      <w:r>
        <w:rPr>
          <w:rFonts w:hint="eastAsia"/>
        </w:rPr>
        <w:br/>
      </w:r>
      <w:r>
        <w:rPr>
          <w:rFonts w:hint="eastAsia"/>
        </w:rPr>
        <w:t>　　　　三、全棉染色布市场变化的方向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四、中国全棉染色布行业发展的新思路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五、对中国全棉染色布行业发展的思考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2019-2024年中国全棉染色布行业重点区域发展分析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一、中国全棉染色布行业重点区域市场结构变化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二、**地区全棉染色布行业发展分析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三、**地区全棉染色布行业发展分析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四、**地区全棉染色布行业发展分析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五、**地区全棉染色布行业发展分析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六、**地区全棉染色布行业发展分析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中国全棉染色布行业进出口情况分析预测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中国全棉染色布行业进口情况分析预测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一、2019-2024年中国全棉染色布行业进口情况分析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二、2025年中国全棉染色布行业进口特点分析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三、2025-2031年中国全棉染色布行业进口情况预测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中国全棉染色布行业出口情况分析预测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一、2019-2024年中国全棉染色布行业出口情况分析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二、2025年中国全棉染色布行业出口特点分析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二、2025-2031年中国全棉染色布行业出口情况预测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影响中国全棉染色布行业进出口因素分析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中国全棉染色布行业消费调查</w:t>
      </w:r>
      <w:r>
        <w:rPr>
          <w:rFonts w:hint="eastAsia"/>
        </w:rPr>
        <w:br/>
      </w:r>
      <w:r>
        <w:rPr>
          <w:rFonts w:hint="eastAsia"/>
        </w:rPr>
        <w:t>　　　　一、全棉染色布产品目标客户群体调查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三、全棉染色布行业分产品客户满意度调查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四、客户对全棉染色布行业产品指标的偏好调查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五、客户对全棉染色布行业产品发展的建议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中国全棉染色布行业产品营销分析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中国全棉染色布行业营销模式分析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中国全棉染色布行业主要销售渠道分析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中国全棉染色布行业广告与促销方式分析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中国全棉染色布行业价格竞争方式分析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中国全棉染色布行业国际化营销模式分析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中国全棉染色布行业渠道策略分析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全棉染色布行业重点企业发展调研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全棉染色布重点企业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二、全棉染色布企业经营情况分析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三、全棉染色布企业发展规划及前景展望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全棉染色布企业发展策略分析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全棉染色布市场策略分析</w:t>
      </w:r>
      <w:r>
        <w:rPr>
          <w:rFonts w:hint="eastAsia"/>
        </w:rPr>
        <w:br/>
      </w:r>
      <w:r>
        <w:rPr>
          <w:rFonts w:hint="eastAsia"/>
        </w:rPr>
        <w:t>　　　　一、全棉染色布价格策略分析</w:t>
      </w:r>
      <w:r>
        <w:rPr>
          <w:rFonts w:hint="eastAsia"/>
        </w:rPr>
        <w:br/>
      </w:r>
      <w:r>
        <w:rPr>
          <w:rFonts w:hint="eastAsia"/>
        </w:rPr>
        <w:t>　　　　二、全棉染色布渠道策略分析</w:t>
      </w:r>
      <w:r>
        <w:rPr>
          <w:rFonts w:hint="eastAsia"/>
        </w:rPr>
        <w:br/>
      </w:r>
      <w:r>
        <w:rPr>
          <w:rFonts w:hint="eastAsia"/>
        </w:rPr>
        <w:t>　　第二节 全棉染色布销售策略分析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提高全棉染色布企业竞争力的策略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一、提高中国全棉染色布企业核心竞争力的对策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二、全棉染色布企业提升竞争力的主要方向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三、影响全棉染色布企业核心竞争力的因素及提升途径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四、提高全棉染色布企业竞争力的策略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对我国全棉染色布品牌的战略思考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一、全棉染色布实施品牌战略的意义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二、全棉染色布企业品牌的现状分析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三、我国全棉染色布企业的品牌战略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四、全棉染色布品牌战略管理的策略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中国全棉染色布行业发展机会及对策建议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中国全棉染色布行业风险预警分析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二、全棉染色布产业政策环境风险分析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三、全棉染色布行业市场风险分析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四、全棉染色布行业发展风险防范建议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中国全棉染色布行业发展机会及建议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一、中国全棉染色布行业总体发展机会及发展建议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二、中国全棉染色布行业并购发展机会及建议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三、中国全棉染色布行业市场机会及发展建议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四、中国全棉染色布行业发展现状及存在问题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五、中国全棉染色布行业企业应对策略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中国全棉染色布产业政策及贸易预警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国内外全棉染色布产业政策分析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全棉染色布行业投资情况与发展前景分析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2024-2025年全棉染色布行业投资情况分析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一、全棉染色布总体投资结构</w:t>
      </w:r>
      <w:r>
        <w:rPr>
          <w:rFonts w:hint="eastAsia"/>
        </w:rPr>
        <w:br/>
      </w:r>
      <w:r>
        <w:rPr>
          <w:rFonts w:hint="eastAsia"/>
        </w:rPr>
        <w:t>　　　　二、全棉染色布投资规模情况</w:t>
      </w:r>
      <w:r>
        <w:rPr>
          <w:rFonts w:hint="eastAsia"/>
        </w:rPr>
        <w:br/>
      </w:r>
      <w:r>
        <w:rPr>
          <w:rFonts w:hint="eastAsia"/>
        </w:rPr>
        <w:t>　　　　三、全棉染色布投资增速情况</w:t>
      </w:r>
      <w:r>
        <w:rPr>
          <w:rFonts w:hint="eastAsia"/>
        </w:rPr>
        <w:br/>
      </w:r>
      <w:r>
        <w:rPr>
          <w:rFonts w:hint="eastAsia"/>
        </w:rPr>
        <w:t>　　　　四、全棉染色布分地区投资分析</w:t>
      </w:r>
      <w:r>
        <w:rPr>
          <w:rFonts w:hint="eastAsia"/>
        </w:rPr>
        <w:br/>
      </w:r>
      <w:r>
        <w:rPr>
          <w:rFonts w:hint="eastAsia"/>
        </w:rPr>
        <w:t>　　第二节 全棉染色布行业投资机会分析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一、全棉染色布投资项目分析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二、可以投资的全棉染色布模式</w:t>
      </w:r>
      <w:r>
        <w:rPr>
          <w:rFonts w:hint="eastAsia"/>
        </w:rPr>
        <w:br/>
      </w:r>
      <w:r>
        <w:rPr>
          <w:rFonts w:hint="eastAsia"/>
        </w:rPr>
        <w:t>　　　　三、2024-2025年全棉染色布投资机会</w:t>
      </w:r>
      <w:r>
        <w:rPr>
          <w:rFonts w:hint="eastAsia"/>
        </w:rPr>
        <w:br/>
      </w:r>
      <w:r>
        <w:rPr>
          <w:rFonts w:hint="eastAsia"/>
        </w:rPr>
        <w:t>　　　　四、2025年全棉染色布投资新方向</w:t>
      </w:r>
      <w:r>
        <w:rPr>
          <w:rFonts w:hint="eastAsia"/>
        </w:rPr>
        <w:br/>
      </w:r>
      <w:r>
        <w:rPr>
          <w:rFonts w:hint="eastAsia"/>
        </w:rPr>
        <w:t>　　第三节 全棉染色布行业发展前景分析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一、2025年全棉染色布市场的发展前景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二、2025年全棉染色布市场面临的发展商机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全棉染色布市场预测及项目投资建议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中国全棉染色布行业生产、营销企业投资运作模式分析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全棉染色布行业外销与内销优势分析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2025-2031年中国全棉染色布行业市场规模及增长趋势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2025-2031年中国全棉染色布行业投资规模预测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2025-2031年全棉染色布行业市场盈利预测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(中⋅智⋅林)全棉染色布行业项目投资建议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一、全棉染色布技术应用注意事项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二、全棉染色布项目投资注意事项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三、全棉染色布生产开发注意事项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四、全棉染色布销售注意事项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2019-2024年中国全棉染色布行业产量及增长趋势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2025-2031年中国全棉染色布行业产量预测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2019-2024年中国全棉染色布行业市场需求及增长情况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2025-2031年中国全棉染色布行业市场需求预测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**地区全棉染色布市场规模及增长情况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**地区全棉染色布行业市场需求情况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**地区全棉染色布行业市场需求情况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2019-2024年中国全棉染色布行业出口情况分析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全棉染色布重点企业经营情况分析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2025年全棉染色布行业壁垒</w:t>
      </w:r>
      <w:r>
        <w:rPr>
          <w:rFonts w:hint="eastAsia"/>
        </w:rPr>
        <w:br/>
      </w:r>
      <w:r>
        <w:rPr>
          <w:rFonts w:hint="eastAsia"/>
        </w:rPr>
        <w:t>　　图表 2025年全棉染色布市场前景分析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2025-2031年中国全棉染色布市场规模预测</w:t>
      </w:r>
      <w:r>
        <w:rPr>
          <w:rFonts w:hint="eastAsia"/>
        </w:rPr>
        <w:br/>
      </w:r>
      <w:r>
        <w:rPr>
          <w:rFonts w:hint="eastAsia"/>
        </w:rPr>
        <w:t>　　图表 2025年全棉染色布发展趋势预测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9588816fa4b41" w:history="1">
        <w:r>
          <w:rPr>
            <w:rStyle w:val="Hyperlink"/>
          </w:rPr>
          <w:t>2025-2031年中国全棉染色布行业发展现状调研及未来走势预测报告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9588816fa4b41" w:history="1">
        <w:r>
          <w:rPr>
            <w:rStyle w:val="Hyperlink"/>
          </w:rPr>
          <w:t>https://www.20087.com/2/27/QuanMianRanSeBuShiChangDiaoYanBaoGao.html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布的染料在哪里买、全棉染色布海关编码、染色布、全棉染色布产生色点,色斑的原因分析?、功能性面料有哪些功能、全棉染色布洗褪仿牛仔怎么洗、全棉活性染料染色布、全棉染色布燃烧后会有黑烟吗、绸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2323fbc9a452e" w:history="1">
      <w:r>
        <w:rPr>
          <w:rStyle w:val="Hyperlink"/>
        </w:rPr>
        <w:t>2025-2031年中国全棉染色布行业发展现状调研及未来走势预测报告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uanMianRanSeBuShiChangDiaoYanBaoGao.html" TargetMode="External" Id="Rfdf9588816fa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uanMianRanSeBuShiChangDiaoYanBaoGao.html" TargetMode="External" Id="Rb9b2323fbc9a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2024-12-01T07:34:00Z</dcterms:created>
  <dcterms:modified xsi:type="dcterms:W3CDTF">2024-12-01T08:34:00Z</dcterms:modified>
  <dc:subject>2025-2031年中国全棉染色布行业发展现状调研及未来走势预测报告</dc:subject>
  <dc:title>2025-2031年中国全棉染色布行业发展现状调研及未来走势预测报告</dc:title>
  <cp:keywords>2025-2031年中国全棉染色布行业发展现状调研及未来走势预测报告</cp:keywords>
  <dc:description>2025-2031年中国全棉染色布行业发展现状调研及未来走势预测报告</dc:description>
</cp:coreProperties>
</file>