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9ee91c0124fb5" w:history="1">
              <w:r>
                <w:rPr>
                  <w:rStyle w:val="Hyperlink"/>
                </w:rPr>
                <w:t>2026-2032年中国布架行业现状与市场前景报告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9ee91c0124fb5" w:history="1">
              <w:r>
                <w:rPr>
                  <w:rStyle w:val="Hyperlink"/>
                </w:rPr>
                <w:t>2026-2032年中国布架行业现状与市场前景报告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9ee91c0124fb5" w:history="1">
                <w:r>
                  <w:rPr>
                    <w:rStyle w:val="Hyperlink"/>
                  </w:rPr>
                  <w:t>https://www.20087.com/2/87/BuJiaHangYeFaZhanQianJing.html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架是纺织、服装及家居行业用于悬挂、展示或晾晒织物的支撑结构，常见于面料展厅、裁缝工坊、洗衣房及零售门店。当前布架产品多采用金属（如不锈钢、铝合金）或工程塑料制成，注重承重稳定性、防锈性能与移动灵活性，部分高端型号配备万向轮、高度调节杆及分区挂杆，以适配不同幅宽与重量的布料。在快时尚与小单快反生产模式下，布架需频繁周转，推动模块化与快装结构设计普及。然而，传统布架普遍存在空间利用率低、缺乏防尘防污措施、以及难以与数字化库存系统对接等局限，影响面料管理效率。</w:t>
      </w:r>
      <w:r>
        <w:rPr>
          <w:rFonts w:hint="eastAsia"/>
        </w:rPr>
        <w:br/>
      </w:r>
      <w:r>
        <w:rPr>
          <w:rFonts w:hint="eastAsia"/>
        </w:rPr>
        <w:t>　　未来，布架将向智能化仓储与体验式展示融合方向发展。RFID标签或二维码的嵌入可实现每卷面料的自动识别与位置追踪，与ERP或PLM系统联动，提升供应链透明度。电动升降与旋转机构将支持一键调取特定面料，减少人工搬运误差。在零售端，互动式布架可能集成触摸屏与AR试穿功能，顾客扫描面料即可预览成衣效果，增强购物沉浸感。材料方面，抗菌涂层与防紫外线处理将延长布料陈列寿命。此外，可折叠、可堆叠的轻量化布架设计将优化物流与仓储成本。长远看，布架将从被动存储工具升级为连接设计、生产与消费的数据触点，助力纺织产业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9ee91c0124fb5" w:history="1">
        <w:r>
          <w:rPr>
            <w:rStyle w:val="Hyperlink"/>
          </w:rPr>
          <w:t>2026-2032年中国布架行业现状与市场前景报告</w:t>
        </w:r>
      </w:hyperlink>
      <w:r>
        <w:rPr>
          <w:rFonts w:hint="eastAsia"/>
        </w:rPr>
        <w:t>》基于对布架行业长期跟踪研究，采用定量与定性相结合的分析方法，系统梳理布架行业市场现状。报告从布架供需关系角度分析市场规模、产品动态及品牌竞争格局，考察布架重点企业经营状况，并评估布架行业技术发展现状与创新方向。通过对布架市场环境的分析，报告对布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布架行业概述</w:t>
      </w:r>
      <w:r>
        <w:rPr>
          <w:rFonts w:hint="eastAsia"/>
        </w:rPr>
        <w:br/>
      </w:r>
      <w:r>
        <w:rPr>
          <w:rFonts w:hint="eastAsia"/>
        </w:rPr>
        <w:t>　　第一节 布架定义与分类</w:t>
      </w:r>
      <w:r>
        <w:rPr>
          <w:rFonts w:hint="eastAsia"/>
        </w:rPr>
        <w:br/>
      </w:r>
      <w:r>
        <w:rPr>
          <w:rFonts w:hint="eastAsia"/>
        </w:rPr>
        <w:t>　　第二节 布架应用领域</w:t>
      </w:r>
      <w:r>
        <w:rPr>
          <w:rFonts w:hint="eastAsia"/>
        </w:rPr>
        <w:br/>
      </w:r>
      <w:r>
        <w:rPr>
          <w:rFonts w:hint="eastAsia"/>
        </w:rPr>
        <w:t>　　第三节 布架行业经济指标分析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布架产业链及经营模式分析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2020-2025年全球布架市场规模与趋势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主要国家与地区布架市场分析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2026-2032年全球布架行业发展趋势与前景预测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2025-2026年布架产能与投资动态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一、国内布架产能及利用情况</w:t>
      </w:r>
      <w:r>
        <w:rPr>
          <w:rFonts w:hint="eastAsia"/>
        </w:rPr>
        <w:br/>
      </w:r>
      <w:r>
        <w:rPr>
          <w:rFonts w:hint="eastAsia"/>
        </w:rPr>
        <w:t>　　　　二、布架产能扩张与投资动态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2026-2032年布架行业产量统计与趋势预测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一、2020-2025年布架行业产量数据统计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1、2020-2025年布架产量及增长趋势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2、2020-2025年布架细分产品产量及份额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二、影响布架产量的关键因素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三、2026-2032年布架产量预测</w:t>
      </w:r>
      <w:r>
        <w:rPr>
          <w:rFonts w:hint="eastAsia"/>
        </w:rPr>
        <w:br/>
      </w:r>
      <w:r>
        <w:rPr>
          <w:rFonts w:hint="eastAsia"/>
        </w:rPr>
        <w:t>　　第三节 2026-2032年布架市场需求与销售分析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一、2025-2026年布架行业需求现状</w:t>
      </w:r>
      <w:r>
        <w:rPr>
          <w:rFonts w:hint="eastAsia"/>
        </w:rPr>
        <w:br/>
      </w:r>
      <w:r>
        <w:rPr>
          <w:rFonts w:hint="eastAsia"/>
        </w:rPr>
        <w:t>　　　　二、布架客户群体与需求特点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三、2020-2025年布架行业销售规模分析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四、2026-2032年布架市场增长潜力与规模预测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布架细分市场分析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一、2025-2026年布架主要细分产品市场现状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布架下游应用与客户群体分析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一、2025-2026年布架各应用领域市场现状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2025-2026年布架行业技术发展现状及趋势分析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国内外布架行业技术差异与原因</w:t>
      </w:r>
      <w:r>
        <w:rPr>
          <w:rFonts w:hint="eastAsia"/>
        </w:rPr>
        <w:br/>
      </w:r>
      <w:r>
        <w:rPr>
          <w:rFonts w:hint="eastAsia"/>
        </w:rPr>
        <w:t>　　第三节 布架行业技术发展方向、趋势预测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一、2020-2025年布架市场价格走势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布架定价策略与方法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2026-2032年布架价格竞争态势与趋势预测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2025-2026年重点区域布架市场发展概况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2020-2025年中国布架行业进出口情况分析</w:t>
      </w:r>
      <w:r>
        <w:rPr>
          <w:rFonts w:hint="eastAsia"/>
        </w:rPr>
        <w:br/>
      </w:r>
      <w:r>
        <w:rPr>
          <w:rFonts w:hint="eastAsia"/>
        </w:rPr>
        <w:t>　　第一节 布架行业进口情况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一、2020-2025年布架进口规模及增长情况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二、布架主要进口来源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一、2020-2025年布架出口规模及增长情况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二、布架主要出口目的地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2020-2025年中国布架行业总体发展与财务状况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2020-2025年中国布架行业规模情况</w:t>
      </w:r>
      <w:r>
        <w:rPr>
          <w:rFonts w:hint="eastAsia"/>
        </w:rPr>
        <w:br/>
      </w:r>
      <w:r>
        <w:rPr>
          <w:rFonts w:hint="eastAsia"/>
        </w:rPr>
        <w:t>　　　　一、布架行业企业数量规模</w:t>
      </w:r>
      <w:r>
        <w:rPr>
          <w:rFonts w:hint="eastAsia"/>
        </w:rPr>
        <w:br/>
      </w:r>
      <w:r>
        <w:rPr>
          <w:rFonts w:hint="eastAsia"/>
        </w:rPr>
        <w:t>　　　　二、布架行业从业人员规模</w:t>
      </w:r>
      <w:r>
        <w:rPr>
          <w:rFonts w:hint="eastAsia"/>
        </w:rPr>
        <w:br/>
      </w:r>
      <w:r>
        <w:rPr>
          <w:rFonts w:hint="eastAsia"/>
        </w:rPr>
        <w:t>　　　　三、布架行业市场敏感性分析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2020-2025年中国布架行业财务能力分析</w:t>
      </w:r>
      <w:r>
        <w:rPr>
          <w:rFonts w:hint="eastAsia"/>
        </w:rPr>
        <w:br/>
      </w:r>
      <w:r>
        <w:rPr>
          <w:rFonts w:hint="eastAsia"/>
        </w:rPr>
        <w:t>　　　　一、布架行业盈利能力</w:t>
      </w:r>
      <w:r>
        <w:rPr>
          <w:rFonts w:hint="eastAsia"/>
        </w:rPr>
        <w:br/>
      </w:r>
      <w:r>
        <w:rPr>
          <w:rFonts w:hint="eastAsia"/>
        </w:rPr>
        <w:t>　　　　二、布架行业偿债能力</w:t>
      </w:r>
      <w:r>
        <w:rPr>
          <w:rFonts w:hint="eastAsia"/>
        </w:rPr>
        <w:br/>
      </w:r>
      <w:r>
        <w:rPr>
          <w:rFonts w:hint="eastAsia"/>
        </w:rPr>
        <w:t>　　　　三、布架行业营运能力</w:t>
      </w:r>
      <w:r>
        <w:rPr>
          <w:rFonts w:hint="eastAsia"/>
        </w:rPr>
        <w:br/>
      </w:r>
      <w:r>
        <w:rPr>
          <w:rFonts w:hint="eastAsia"/>
        </w:rPr>
        <w:t>　　　　四、布架行业发展能力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中国布架行业竞争格局分析</w:t>
      </w:r>
      <w:r>
        <w:rPr>
          <w:rFonts w:hint="eastAsia"/>
        </w:rPr>
        <w:br/>
      </w:r>
      <w:r>
        <w:rPr>
          <w:rFonts w:hint="eastAsia"/>
        </w:rPr>
        <w:t>　　第一节 布架行业竞争格局总览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2025-2026年布架行业竞争力分析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2020-2025年布架行业企业并购活动分析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2025-2026年布架行业会展与招投标活动分析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2026年中国布架企业发展企业发展策略与建议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布架销售模式与渠道策略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布架品牌与市场推广策略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布架研发投入与技术创新能力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布架合作联盟与资源整合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中国布架行业风险与对策</w:t>
      </w:r>
      <w:r>
        <w:rPr>
          <w:rFonts w:hint="eastAsia"/>
        </w:rPr>
        <w:br/>
      </w:r>
      <w:r>
        <w:rPr>
          <w:rFonts w:hint="eastAsia"/>
        </w:rPr>
        <w:t>　　第一节 布架行业SWOT分析</w:t>
      </w:r>
      <w:r>
        <w:rPr>
          <w:rFonts w:hint="eastAsia"/>
        </w:rPr>
        <w:br/>
      </w:r>
      <w:r>
        <w:rPr>
          <w:rFonts w:hint="eastAsia"/>
        </w:rPr>
        <w:t>　　　　一、布架行业优势</w:t>
      </w:r>
      <w:r>
        <w:rPr>
          <w:rFonts w:hint="eastAsia"/>
        </w:rPr>
        <w:br/>
      </w:r>
      <w:r>
        <w:rPr>
          <w:rFonts w:hint="eastAsia"/>
        </w:rPr>
        <w:t>　　　　二、布架行业劣势</w:t>
      </w:r>
      <w:r>
        <w:rPr>
          <w:rFonts w:hint="eastAsia"/>
        </w:rPr>
        <w:br/>
      </w:r>
      <w:r>
        <w:rPr>
          <w:rFonts w:hint="eastAsia"/>
        </w:rPr>
        <w:t>　　　　三、布架市场机会</w:t>
      </w:r>
      <w:r>
        <w:rPr>
          <w:rFonts w:hint="eastAsia"/>
        </w:rPr>
        <w:br/>
      </w:r>
      <w:r>
        <w:rPr>
          <w:rFonts w:hint="eastAsia"/>
        </w:rPr>
        <w:t>　　　　四、布架市场威胁</w:t>
      </w:r>
      <w:r>
        <w:rPr>
          <w:rFonts w:hint="eastAsia"/>
        </w:rPr>
        <w:br/>
      </w:r>
      <w:r>
        <w:rPr>
          <w:rFonts w:hint="eastAsia"/>
        </w:rPr>
        <w:t>　　第二节 布架行业风险及对策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2026-2032年中国布架行业前景与发展趋势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2025-2026年布架行业发展环境分析</w:t>
      </w:r>
      <w:r>
        <w:rPr>
          <w:rFonts w:hint="eastAsia"/>
        </w:rPr>
        <w:br/>
      </w:r>
      <w:r>
        <w:rPr>
          <w:rFonts w:hint="eastAsia"/>
        </w:rPr>
        <w:t>　　　　一、布架行业主管部门与监管体制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二、布架行业主要法律法规及政策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三、布架行业标准与质量监管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2026-2032年布架行业发展趋势与方向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2026-2032年布架行业发展潜力与机遇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布架行业发展建议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布架行业历程</w:t>
      </w:r>
      <w:r>
        <w:rPr>
          <w:rFonts w:hint="eastAsia"/>
        </w:rPr>
        <w:br/>
      </w:r>
      <w:r>
        <w:rPr>
          <w:rFonts w:hint="eastAsia"/>
        </w:rPr>
        <w:t>　　图表 布架行业生命周期</w:t>
      </w:r>
      <w:r>
        <w:rPr>
          <w:rFonts w:hint="eastAsia"/>
        </w:rPr>
        <w:br/>
      </w:r>
      <w:r>
        <w:rPr>
          <w:rFonts w:hint="eastAsia"/>
        </w:rPr>
        <w:t>　　图表 布架行业产业链分析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2020-2025年布架行业市场容量分析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2020-2025年中国布架行业产量及增长趋势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2020-2025年中国布架市场需求量及增速统计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2025年中国布架行业需求领域分布格局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2020-2025年中国布架出口数量分析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2025年中国布架进口国家及地区分析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2026-2032年中国布架行业供需平衡预测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2026-2032年中国布架行业市场规模预测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2026-2032年中国布架市场前景分析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9ee91c0124fb5" w:history="1">
        <w:r>
          <w:rPr>
            <w:rStyle w:val="Hyperlink"/>
          </w:rPr>
          <w:t>2026-2032年中国布架行业现状与市场前景报告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9ee91c0124fb5" w:history="1">
        <w:r>
          <w:rPr>
            <w:rStyle w:val="Hyperlink"/>
          </w:rPr>
          <w:t>https://www.20087.com/2/87/BuJiaHangYeFaZhanQianJing.html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7111e127e40fc" w:history="1">
      <w:r>
        <w:rPr>
          <w:rStyle w:val="Hyperlink"/>
        </w:rPr>
        <w:t>2026-2032年中国布架行业现状与市场前景报告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BuJiaHangYeFaZhanQianJing.html" TargetMode="External" Id="Rc6d9ee91c012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BuJiaHangYeFaZhanQianJing.html" TargetMode="External" Id="Rf647111e127e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2026-01-12T05:43:36Z</dcterms:created>
  <dcterms:modified xsi:type="dcterms:W3CDTF">2026-01-12T06:43:36Z</dcterms:modified>
  <dc:subject>2026-2032年中国布架行业现状与市场前景报告</dc:subject>
  <dc:title>2026-2032年中国布架行业现状与市场前景报告</dc:title>
  <cp:keywords>2026-2032年中国布架行业现状与市场前景报告</cp:keywords>
  <dc:description>2026-2032年中国布架行业现状与市场前景报告</dc:description>
</cp:coreProperties>
</file>