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52eec8a554383" w:history="1">
              <w:r>
                <w:rPr>
                  <w:rStyle w:val="Hyperlink"/>
                </w:rPr>
                <w:t>中国再生纤维行业发展研究及市场前景分析报告（2025-2031年）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52eec8a554383" w:history="1">
              <w:r>
                <w:rPr>
                  <w:rStyle w:val="Hyperlink"/>
                </w:rPr>
                <w:t>中国再生纤维行业发展研究及市场前景分析报告（2025-2031年）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52eec8a554383" w:history="1">
                <w:r>
                  <w:rPr>
                    <w:rStyle w:val="Hyperlink"/>
                  </w:rPr>
                  <w:t>https://www.20087.com/3/87/ZaiShengXianWeiShiChangFenXiBaoGao.html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由回收材料（如废弃衣物、塑料瓶）制成的纺织纤维，已成为纺织业可持续发展的关键部分。随着消费者对环保意识的提升和对可持续产品的需求增加，再生纤维的市场需求持续增长。制造商正在改进回收技术，提高再生纤维的质量和多样性，使之接近甚至媲美原生纤维的性能。同时，供应链透明度和可追溯性的提升增强了消费者对再生产品的信心。</w:t>
      </w:r>
      <w:r>
        <w:rPr>
          <w:rFonts w:hint="eastAsia"/>
        </w:rPr>
        <w:br/>
      </w:r>
      <w:r>
        <w:rPr>
          <w:rFonts w:hint="eastAsia"/>
        </w:rPr>
        <w:t>　　未来，再生纤维将受益于循环经济的推广和政策支持。技术进步将降低生产成本，提高纤维回收率，使得再生纤维更具经济竞争力。创新材料，如生物基和海洋塑料回收纤维，将开辟新的应用领域。此外，行业标准和认证体系的完善将进一步规范市场，促进再生纤维的广泛应用，尤其是在服装、家纺和工业纺织品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52eec8a554383" w:history="1">
        <w:r>
          <w:rPr>
            <w:rStyle w:val="Hyperlink"/>
          </w:rPr>
          <w:t>中国再生纤维行业发展研究及市场前景分析报告（2025-2031年）</w:t>
        </w:r>
      </w:hyperlink>
      <w:r>
        <w:rPr>
          <w:rFonts w:hint="eastAsia"/>
        </w:rPr>
        <w:t>》基于国家统计局、再生纤维相关协会等渠道的资料数据，全方位剖析了再生纤维行业的现状与市场需求，详细探讨了再生纤维市场规模、产业链构成及价格动态，并针对再生纤维各细分市场进行了分析。同时，再生纤维报告还对市场前景、发展趋势进行了科学预测，评估了行业内品牌竞争格局、市场集中度以及再生纤维重点企业的表现。此外，再生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再生纤维行业概述</w:t>
      </w:r>
      <w:r>
        <w:rPr>
          <w:rFonts w:hint="eastAsia"/>
        </w:rPr>
        <w:br/>
      </w:r>
      <w:r>
        <w:rPr>
          <w:rFonts w:hint="eastAsia"/>
        </w:rPr>
        <w:t>　　第一节 再生纤维行业界定</w:t>
      </w:r>
      <w:r>
        <w:rPr>
          <w:rFonts w:hint="eastAsia"/>
        </w:rPr>
        <w:br/>
      </w:r>
      <w:r>
        <w:rPr>
          <w:rFonts w:hint="eastAsia"/>
        </w:rPr>
        <w:t>　　第二节 再生纤维行业发展历程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再生纤维行业政策环境分析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二、再生纤维相关行业标准分析</w:t>
      </w:r>
      <w:r>
        <w:rPr>
          <w:rFonts w:hint="eastAsia"/>
        </w:rPr>
        <w:br/>
      </w:r>
      <w:r>
        <w:rPr>
          <w:rFonts w:hint="eastAsia"/>
        </w:rPr>
        <w:t>　　第三节 再生纤维行业社会环境分析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中国再生纤维行业生产现状分析</w:t>
      </w:r>
      <w:r>
        <w:rPr>
          <w:rFonts w:hint="eastAsia"/>
        </w:rPr>
        <w:br/>
      </w:r>
      <w:r>
        <w:rPr>
          <w:rFonts w:hint="eastAsia"/>
        </w:rPr>
        <w:t>　　第一节 再生纤维行业总体规模</w:t>
      </w:r>
      <w:r>
        <w:rPr>
          <w:rFonts w:hint="eastAsia"/>
        </w:rPr>
        <w:br/>
      </w:r>
      <w:r>
        <w:rPr>
          <w:rFonts w:hint="eastAsia"/>
        </w:rPr>
        <w:t>　　第二节 再生纤维行业产能概况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一、2019-2024年再生纤维产能分析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二、2025-2031年再生纤维产能预测</w:t>
      </w:r>
      <w:r>
        <w:rPr>
          <w:rFonts w:hint="eastAsia"/>
        </w:rPr>
        <w:br/>
      </w:r>
      <w:r>
        <w:rPr>
          <w:rFonts w:hint="eastAsia"/>
        </w:rPr>
        <w:t>　　第三节 再生纤维市场容量概况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一、2019-2024年再生纤维市场容量分析</w:t>
      </w:r>
      <w:r>
        <w:rPr>
          <w:rFonts w:hint="eastAsia"/>
        </w:rPr>
        <w:br/>
      </w:r>
      <w:r>
        <w:rPr>
          <w:rFonts w:hint="eastAsia"/>
        </w:rPr>
        <w:t>　　　　二、再生纤维产能配置与产能利用率调查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三、2025-2031年再生纤维市场容量预测</w:t>
      </w:r>
      <w:r>
        <w:rPr>
          <w:rFonts w:hint="eastAsia"/>
        </w:rPr>
        <w:br/>
      </w:r>
      <w:r>
        <w:rPr>
          <w:rFonts w:hint="eastAsia"/>
        </w:rPr>
        <w:t>　　第四节 再生纤维行业的生命周期分析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再生纤维行业供需情况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2025年国内再生纤维产品市场价格及评述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国内再生纤维产品价格影响因素分析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2025-2031年国内再生纤维产品价格走势预测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二、再生纤维行业销售情况分析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三、再生纤维行业产销情况分析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2025年再生纤维行业投资情况分析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一、再生纤维总体投资结构</w:t>
      </w:r>
      <w:r>
        <w:rPr>
          <w:rFonts w:hint="eastAsia"/>
        </w:rPr>
        <w:br/>
      </w:r>
      <w:r>
        <w:rPr>
          <w:rFonts w:hint="eastAsia"/>
        </w:rPr>
        <w:t>　　　　二、再生纤维投资规模情况</w:t>
      </w:r>
      <w:r>
        <w:rPr>
          <w:rFonts w:hint="eastAsia"/>
        </w:rPr>
        <w:br/>
      </w:r>
      <w:r>
        <w:rPr>
          <w:rFonts w:hint="eastAsia"/>
        </w:rPr>
        <w:t>　　　　三、再生纤维投资增速情况</w:t>
      </w:r>
      <w:r>
        <w:rPr>
          <w:rFonts w:hint="eastAsia"/>
        </w:rPr>
        <w:br/>
      </w:r>
      <w:r>
        <w:rPr>
          <w:rFonts w:hint="eastAsia"/>
        </w:rPr>
        <w:t>　　　　四、再生纤维分地区投资分析</w:t>
      </w:r>
      <w:r>
        <w:rPr>
          <w:rFonts w:hint="eastAsia"/>
        </w:rPr>
        <w:br/>
      </w:r>
      <w:r>
        <w:rPr>
          <w:rFonts w:hint="eastAsia"/>
        </w:rPr>
        <w:t>　　第二节 再生纤维行业投资机会分析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二、可以投资的再生纤维模式</w:t>
      </w:r>
      <w:r>
        <w:rPr>
          <w:rFonts w:hint="eastAsia"/>
        </w:rPr>
        <w:br/>
      </w:r>
      <w:r>
        <w:rPr>
          <w:rFonts w:hint="eastAsia"/>
        </w:rPr>
        <w:t>　　　　三、2025年再生纤维投资机会</w:t>
      </w:r>
      <w:r>
        <w:rPr>
          <w:rFonts w:hint="eastAsia"/>
        </w:rPr>
        <w:br/>
      </w:r>
      <w:r>
        <w:rPr>
          <w:rFonts w:hint="eastAsia"/>
        </w:rPr>
        <w:t>　　　　四、2025年再生纤维投资新方向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2025-2031年再生纤维行业发展前景分析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2025-2031年中国再生纤维行业发展前景预测分析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2025-2031年中国再生纤维行业发展预测分析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2025-2031年中国再生纤维行业市场前景分析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再生纤维主要原材料概述</w:t>
      </w:r>
      <w:r>
        <w:rPr>
          <w:rFonts w:hint="eastAsia"/>
        </w:rPr>
        <w:br/>
      </w:r>
      <w:r>
        <w:rPr>
          <w:rFonts w:hint="eastAsia"/>
        </w:rPr>
        <w:t>　　第二节 再生纤维主要原材料2019-2024年价格及供应情况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2025-2031年再生纤维主要原材料未来价格及供应情况预测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2025-2031年再生纤维行业发展趋势及投资风险分析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再生纤维行业存在的问题</w:t>
      </w:r>
      <w:r>
        <w:rPr>
          <w:rFonts w:hint="eastAsia"/>
        </w:rPr>
        <w:br/>
      </w:r>
      <w:r>
        <w:rPr>
          <w:rFonts w:hint="eastAsia"/>
        </w:rPr>
        <w:t>　　第二节 再生纤维行业未来发展预测分析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再生纤维企业（一）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第二节 再生纤维企业（二）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第三节 再生纤维企业（三）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第四节 再生纤维企业（四）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第五节 再生纤维企业（五）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再生纤维整体产品竞争力分析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一、再生纤维整体产品竞争力评价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二、再生纤维产品竞争力评价结果分析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再生纤维产品竞争力优势构建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一、再生纤维产品竞争优势评价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二、再生纤维产品竞争优势构建建议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再生纤维投资机会分析</w:t>
      </w:r>
      <w:r>
        <w:rPr>
          <w:rFonts w:hint="eastAsia"/>
        </w:rPr>
        <w:br/>
      </w:r>
      <w:r>
        <w:rPr>
          <w:rFonts w:hint="eastAsia"/>
        </w:rPr>
        <w:t>　　第二节 再生纤维投资趋势分析</w:t>
      </w:r>
      <w:r>
        <w:rPr>
          <w:rFonts w:hint="eastAsia"/>
        </w:rPr>
        <w:br/>
      </w:r>
      <w:r>
        <w:rPr>
          <w:rFonts w:hint="eastAsia"/>
        </w:rPr>
        <w:t>　　第三节 [中.智.林]项目投资建议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一、再生纤维行业投资环境考察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二、再生纤维投资风险及控制策略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三、再生纤维产品投资方向建议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四、再生纤维项目投资建议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再生纤维介绍</w:t>
      </w:r>
      <w:r>
        <w:rPr>
          <w:rFonts w:hint="eastAsia"/>
        </w:rPr>
        <w:br/>
      </w:r>
      <w:r>
        <w:rPr>
          <w:rFonts w:hint="eastAsia"/>
        </w:rPr>
        <w:t>　　图表 再生纤维图片</w:t>
      </w:r>
      <w:r>
        <w:rPr>
          <w:rFonts w:hint="eastAsia"/>
        </w:rPr>
        <w:br/>
      </w:r>
      <w:r>
        <w:rPr>
          <w:rFonts w:hint="eastAsia"/>
        </w:rPr>
        <w:t>　　图表 再生纤维种类</w:t>
      </w:r>
      <w:r>
        <w:rPr>
          <w:rFonts w:hint="eastAsia"/>
        </w:rPr>
        <w:br/>
      </w:r>
      <w:r>
        <w:rPr>
          <w:rFonts w:hint="eastAsia"/>
        </w:rPr>
        <w:t>　　图表 再生纤维用途 应用</w:t>
      </w:r>
      <w:r>
        <w:rPr>
          <w:rFonts w:hint="eastAsia"/>
        </w:rPr>
        <w:br/>
      </w:r>
      <w:r>
        <w:rPr>
          <w:rFonts w:hint="eastAsia"/>
        </w:rPr>
        <w:t>　　图表 再生纤维产业链调研</w:t>
      </w:r>
      <w:r>
        <w:rPr>
          <w:rFonts w:hint="eastAsia"/>
        </w:rPr>
        <w:br/>
      </w:r>
      <w:r>
        <w:rPr>
          <w:rFonts w:hint="eastAsia"/>
        </w:rPr>
        <w:t>　　图表 再生纤维行业现状</w:t>
      </w:r>
      <w:r>
        <w:rPr>
          <w:rFonts w:hint="eastAsia"/>
        </w:rPr>
        <w:br/>
      </w:r>
      <w:r>
        <w:rPr>
          <w:rFonts w:hint="eastAsia"/>
        </w:rPr>
        <w:t>　　图表 再生纤维行业特点</w:t>
      </w:r>
      <w:r>
        <w:rPr>
          <w:rFonts w:hint="eastAsia"/>
        </w:rPr>
        <w:br/>
      </w:r>
      <w:r>
        <w:rPr>
          <w:rFonts w:hint="eastAsia"/>
        </w:rPr>
        <w:t>　　图表 再生纤维政策</w:t>
      </w:r>
      <w:r>
        <w:rPr>
          <w:rFonts w:hint="eastAsia"/>
        </w:rPr>
        <w:br/>
      </w:r>
      <w:r>
        <w:rPr>
          <w:rFonts w:hint="eastAsia"/>
        </w:rPr>
        <w:t>　　图表 再生纤维技术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2019-2024年中国再生纤维行业市场规模</w:t>
      </w:r>
      <w:r>
        <w:rPr>
          <w:rFonts w:hint="eastAsia"/>
        </w:rPr>
        <w:br/>
      </w:r>
      <w:r>
        <w:rPr>
          <w:rFonts w:hint="eastAsia"/>
        </w:rPr>
        <w:t>　　图表 再生纤维生产现状</w:t>
      </w:r>
      <w:r>
        <w:rPr>
          <w:rFonts w:hint="eastAsia"/>
        </w:rPr>
        <w:br/>
      </w:r>
      <w:r>
        <w:rPr>
          <w:rFonts w:hint="eastAsia"/>
        </w:rPr>
        <w:t>　　图表 再生纤维发展有利因素分析</w:t>
      </w:r>
      <w:r>
        <w:rPr>
          <w:rFonts w:hint="eastAsia"/>
        </w:rPr>
        <w:br/>
      </w:r>
      <w:r>
        <w:rPr>
          <w:rFonts w:hint="eastAsia"/>
        </w:rPr>
        <w:t>　　图表 再生纤维发展不利因素分析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2024年中国再生纤维产能</w:t>
      </w:r>
      <w:r>
        <w:rPr>
          <w:rFonts w:hint="eastAsia"/>
        </w:rPr>
        <w:br/>
      </w:r>
      <w:r>
        <w:rPr>
          <w:rFonts w:hint="eastAsia"/>
        </w:rPr>
        <w:t>　　图表 2024年再生纤维供给情况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2019-2024年中国再生纤维产量统计</w:t>
      </w:r>
      <w:r>
        <w:rPr>
          <w:rFonts w:hint="eastAsia"/>
        </w:rPr>
        <w:br/>
      </w:r>
      <w:r>
        <w:rPr>
          <w:rFonts w:hint="eastAsia"/>
        </w:rPr>
        <w:t>　　图表 再生纤维最新消息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2019-2024年再生纤维销售情况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2019-2024年中国再生纤维行业企业数量统计</w:t>
      </w:r>
      <w:r>
        <w:rPr>
          <w:rFonts w:hint="eastAsia"/>
        </w:rPr>
        <w:br/>
      </w:r>
      <w:r>
        <w:rPr>
          <w:rFonts w:hint="eastAsia"/>
        </w:rPr>
        <w:t>　　图表 再生纤维成本和利润分析</w:t>
      </w:r>
      <w:r>
        <w:rPr>
          <w:rFonts w:hint="eastAsia"/>
        </w:rPr>
        <w:br/>
      </w:r>
      <w:r>
        <w:rPr>
          <w:rFonts w:hint="eastAsia"/>
        </w:rPr>
        <w:t>　　图表 再生纤维上游发展</w:t>
      </w:r>
      <w:r>
        <w:rPr>
          <w:rFonts w:hint="eastAsia"/>
        </w:rPr>
        <w:br/>
      </w:r>
      <w:r>
        <w:rPr>
          <w:rFonts w:hint="eastAsia"/>
        </w:rPr>
        <w:t>　　图表 再生纤维下游发展</w:t>
      </w:r>
      <w:r>
        <w:rPr>
          <w:rFonts w:hint="eastAsia"/>
        </w:rPr>
        <w:br/>
      </w:r>
      <w:r>
        <w:rPr>
          <w:rFonts w:hint="eastAsia"/>
        </w:rPr>
        <w:t>　　图表 2024年中国再生纤维行业需求区域调研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再生纤维招标、中标情况</w:t>
      </w:r>
      <w:r>
        <w:rPr>
          <w:rFonts w:hint="eastAsia"/>
        </w:rPr>
        <w:br/>
      </w:r>
      <w:r>
        <w:rPr>
          <w:rFonts w:hint="eastAsia"/>
        </w:rPr>
        <w:t>　　图表 再生纤维品牌分析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再生纤维优势</w:t>
      </w:r>
      <w:r>
        <w:rPr>
          <w:rFonts w:hint="eastAsia"/>
        </w:rPr>
        <w:br/>
      </w:r>
      <w:r>
        <w:rPr>
          <w:rFonts w:hint="eastAsia"/>
        </w:rPr>
        <w:t>　　图表 再生纤维劣势</w:t>
      </w:r>
      <w:r>
        <w:rPr>
          <w:rFonts w:hint="eastAsia"/>
        </w:rPr>
        <w:br/>
      </w:r>
      <w:r>
        <w:rPr>
          <w:rFonts w:hint="eastAsia"/>
        </w:rPr>
        <w:t>　　图表 再生纤维机会</w:t>
      </w:r>
      <w:r>
        <w:rPr>
          <w:rFonts w:hint="eastAsia"/>
        </w:rPr>
        <w:br/>
      </w:r>
      <w:r>
        <w:rPr>
          <w:rFonts w:hint="eastAsia"/>
        </w:rPr>
        <w:t>　　图表 再生纤维威胁</w:t>
      </w:r>
      <w:r>
        <w:rPr>
          <w:rFonts w:hint="eastAsia"/>
        </w:rPr>
        <w:br/>
      </w:r>
      <w:r>
        <w:rPr>
          <w:rFonts w:hint="eastAsia"/>
        </w:rPr>
        <w:t>　　图表 进入再生纤维行业壁垒</w:t>
      </w:r>
      <w:r>
        <w:rPr>
          <w:rFonts w:hint="eastAsia"/>
        </w:rPr>
        <w:br/>
      </w:r>
      <w:r>
        <w:rPr>
          <w:rFonts w:hint="eastAsia"/>
        </w:rPr>
        <w:t>　　图表 再生纤维投资、并购情况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再生纤维行业准入条件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52eec8a554383" w:history="1">
        <w:r>
          <w:rPr>
            <w:rStyle w:val="Hyperlink"/>
          </w:rPr>
          <w:t>中国再生纤维行业发展研究及市场前景分析报告（2025-2031年）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52eec8a554383" w:history="1">
        <w:r>
          <w:rPr>
            <w:rStyle w:val="Hyperlink"/>
          </w:rPr>
          <w:t>https://www.20087.com/3/87/ZaiShengXianWeiShiChangFenXiBaoGao.html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f66193e44b6b" w:history="1">
      <w:r>
        <w:rPr>
          <w:rStyle w:val="Hyperlink"/>
        </w:rPr>
        <w:t>中国再生纤维行业发展研究及市场前景分析报告（2025-2031年）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aiShengXianWeiShiChangFenXiBaoGao.html" TargetMode="External" Id="R81a52eec8a5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aiShengXianWeiShiChangFenXiBaoGao.html" TargetMode="External" Id="R500ef66193e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2025-01-17T07:54:00Z</dcterms:created>
  <dcterms:modified xsi:type="dcterms:W3CDTF">2025-01-17T08:54:00Z</dcterms:modified>
  <dc:subject>中国再生纤维行业发展研究及市场前景分析报告（2025-2031年）</dc:subject>
  <dc:title>中国再生纤维行业发展研究及市场前景分析报告（2025-2031年）</dc:title>
  <cp:keywords>中国再生纤维行业发展研究及市场前景分析报告（2025-2031年）</cp:keywords>
  <dc:description>中国再生纤维行业发展研究及市场前景分析报告（2025-2031年）</dc:description>
</cp:coreProperties>
</file>