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26f4da2d24acc" w:history="1">
              <w:r>
                <w:rPr>
                  <w:rStyle w:val="Hyperlink"/>
                </w:rPr>
                <w:t>2025-2031年中国缝编无纺布行业研究分析与发展趋势预测报告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26f4da2d24acc" w:history="1">
              <w:r>
                <w:rPr>
                  <w:rStyle w:val="Hyperlink"/>
                </w:rPr>
                <w:t>2025-2031年中国缝编无纺布行业研究分析与发展趋势预测报告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26f4da2d24acc" w:history="1">
                <w:r>
                  <w:rPr>
                    <w:rStyle w:val="Hyperlink"/>
                  </w:rPr>
                  <w:t>https://www.20087.com/3/07/FengBianWuFangBuHangYeFenXiBaoGao.html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编无纺布是一种特殊的无纺布制造技术，通过缝纫或编织的方式将纤维直接固定成网，具有高强度、高稳定性、透气性好等特点，广泛应用于土工布、汽车内饰、家用纺织品等领域。随着技术进步和材料创新，缝编无纺布在保持原有优势的基础上，提高了柔软度、美观度，拓宽了应用范围，如环保滤材、户外装备等新兴市场。</w:t>
      </w:r>
      <w:r>
        <w:rPr>
          <w:rFonts w:hint="eastAsia"/>
        </w:rPr>
        <w:br/>
      </w:r>
      <w:r>
        <w:rPr>
          <w:rFonts w:hint="eastAsia"/>
        </w:rPr>
        <w:t>　　缝编无纺布的未来发展趋势将侧重于技术创新与市场细分。通过引入智能化生产设备和优化生产工艺，提高生产效率和产品品质，满足个性化、定制化市场需求。同时，开发功能性缝编无纺布，如抗菌、阻燃、可降解等，以适应环保和健康生活理念的兴起。此外，随着循环经济的发展，利用回收纤维生产缝编无纺布，实现资源循环利用，将是一个重要方向。未来，缝编无纺布将在更多领域展现其独特优势，成为推动行业绿色发展的重要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a26f4da2d24acc" w:history="1">
        <w:r>
          <w:rPr>
            <w:rStyle w:val="Hyperlink"/>
          </w:rPr>
          <w:t>2025-2031年中国缝编无纺布行业研究分析与发展趋势预测报告</w:t>
        </w:r>
      </w:hyperlink>
      <w:r>
        <w:rPr>
          <w:rFonts w:hint="eastAsia"/>
        </w:rPr>
        <w:t>涵盖了缝编无纺布行业的全面分析，从行业概述到全球市场综述，再到中国市场细分与下游应用领域的深入探究。报告不仅提供了缝编无纺布行业的经济指标、产业链及经营模式分析，还详细讨论了技术发展、价格机制、竞争策略等关键要素。此外，报告还对中国缝编无纺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缝编无纺布行业概述</w:t>
      </w:r>
      <w:r>
        <w:rPr>
          <w:rFonts w:hint="eastAsia"/>
        </w:rPr>
        <w:br/>
      </w:r>
      <w:r>
        <w:rPr>
          <w:rFonts w:hint="eastAsia"/>
        </w:rPr>
        <w:t>　　第一节 缝编无纺布定义</w:t>
      </w:r>
      <w:r>
        <w:rPr>
          <w:rFonts w:hint="eastAsia"/>
        </w:rPr>
        <w:br/>
      </w:r>
      <w:r>
        <w:rPr>
          <w:rFonts w:hint="eastAsia"/>
        </w:rPr>
        <w:t>　　第二节 缝编无纺布行业发展历程</w:t>
      </w:r>
      <w:r>
        <w:rPr>
          <w:rFonts w:hint="eastAsia"/>
        </w:rPr>
        <w:br/>
      </w:r>
      <w:r>
        <w:rPr>
          <w:rFonts w:hint="eastAsia"/>
        </w:rPr>
        <w:t>　　第三节 缝编无纺布行业分类情况</w:t>
      </w:r>
      <w:r>
        <w:rPr>
          <w:rFonts w:hint="eastAsia"/>
        </w:rPr>
        <w:br/>
      </w:r>
      <w:r>
        <w:rPr>
          <w:rFonts w:hint="eastAsia"/>
        </w:rPr>
        <w:t>　　第四节 缝编无纺布产业链分析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二、缝编无纺布产业链模型分析</w:t>
      </w:r>
      <w:r>
        <w:rPr>
          <w:rFonts w:hint="eastAsia"/>
        </w:rPr>
        <w:br/>
      </w:r>
      <w:r>
        <w:rPr>
          <w:rFonts w:hint="eastAsia"/>
        </w:rPr>
        <w:t>　　第五节 缝编无纺布行业地位分析</w:t>
      </w:r>
      <w:r>
        <w:rPr>
          <w:rFonts w:hint="eastAsia"/>
        </w:rPr>
        <w:br/>
      </w:r>
      <w:r>
        <w:rPr>
          <w:rFonts w:hint="eastAsia"/>
        </w:rPr>
        <w:t>　　　　一、缝编无纺布行业对经济增长的影响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二、缝编无纺布行业对人民生活的影响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三、缝编无纺布行业关联度情况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2024-2025年中国缝编无纺布行业发展环境分析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中国缝编无纺布行业相关政策、标准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2024-2025年中国缝编无纺布行业发展分析</w:t>
      </w:r>
      <w:r>
        <w:rPr>
          <w:rFonts w:hint="eastAsia"/>
        </w:rPr>
        <w:br/>
      </w:r>
      <w:r>
        <w:rPr>
          <w:rFonts w:hint="eastAsia"/>
        </w:rPr>
        <w:t>　　第一节 中国缝编无纺布行业市场分析</w:t>
      </w:r>
      <w:r>
        <w:rPr>
          <w:rFonts w:hint="eastAsia"/>
        </w:rPr>
        <w:br/>
      </w:r>
      <w:r>
        <w:rPr>
          <w:rFonts w:hint="eastAsia"/>
        </w:rPr>
        <w:t>　　　　一、缝编无纺布行业品牌发展现状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二、缝编无纺布行业消费市场现状</w:t>
      </w:r>
      <w:r>
        <w:rPr>
          <w:rFonts w:hint="eastAsia"/>
        </w:rPr>
        <w:br/>
      </w:r>
      <w:r>
        <w:rPr>
          <w:rFonts w:hint="eastAsia"/>
        </w:rPr>
        <w:t>　　　　三、缝编无纺布行业相关政策现状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2019-2024年缝编无纺布行业主要原材料价格及供应情况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2019-2024年中国缝编无纺布行业供需分析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一、2019-2024年中国缝编无纺布行业产量分析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二、2019-2024年中国缝编无纺布行业需求分析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三、2019-2024年中国缝编无纺布行业供需平衡分析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2025-2031年缝编无纺布行业主要原材料价格及供应情况预测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2025-2031年中国缝编无纺布行业供需预测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一、2025-2031年中国缝编无纺布行业产量预测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二、2025-2031年中国缝编无纺布行业需求预测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中国缝编无纺布行业市场价格走势及影响因素分析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中国缝编无纺布市场价格回顾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2024-2025年中国缝编无纺布行业当前市场价格及评述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2024-2025年中国缝编无纺布市场价格影响因素分析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2025-2031年中国缝编无纺布未来市场价格走势预测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2019-2024年中国缝编无纺布行业总体发展状况分析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中国缝编无纺布行业规模情况分析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中国缝编无纺布行业产销情况分析</w:t>
      </w:r>
      <w:r>
        <w:rPr>
          <w:rFonts w:hint="eastAsia"/>
        </w:rPr>
        <w:br/>
      </w:r>
      <w:r>
        <w:rPr>
          <w:rFonts w:hint="eastAsia"/>
        </w:rPr>
        <w:t>　　　　一、缝编无纺布行业生产情况分析</w:t>
      </w:r>
      <w:r>
        <w:rPr>
          <w:rFonts w:hint="eastAsia"/>
        </w:rPr>
        <w:br/>
      </w:r>
      <w:r>
        <w:rPr>
          <w:rFonts w:hint="eastAsia"/>
        </w:rPr>
        <w:t>　　　　二、缝编无纺布行业销售情况分析</w:t>
      </w:r>
      <w:r>
        <w:rPr>
          <w:rFonts w:hint="eastAsia"/>
        </w:rPr>
        <w:br/>
      </w:r>
      <w:r>
        <w:rPr>
          <w:rFonts w:hint="eastAsia"/>
        </w:rPr>
        <w:t>　　　　三、缝编无纺布行业产销情况分析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2019-2024年中国缝编无纺布行业财务能力分析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一、缝编无纺布行业盈利能力分析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二、缝编无纺布行业偿债能力分析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三、缝编无纺布行业营运能力分析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四、缝编无纺布行业发展能力分析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2025-2031年中国缝编无纺布行业进出口分析及预测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2024-2025年中国缝编无纺布行业进出口格局分析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一、缝编无纺布行业进口格局</w:t>
      </w:r>
      <w:r>
        <w:rPr>
          <w:rFonts w:hint="eastAsia"/>
        </w:rPr>
        <w:br/>
      </w:r>
      <w:r>
        <w:rPr>
          <w:rFonts w:hint="eastAsia"/>
        </w:rPr>
        <w:t>　　　　二、缝编无纺布行业出口格局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2019-2024年中国缝编无纺布行业进出口分析</w:t>
      </w:r>
      <w:r>
        <w:rPr>
          <w:rFonts w:hint="eastAsia"/>
        </w:rPr>
        <w:br/>
      </w:r>
      <w:r>
        <w:rPr>
          <w:rFonts w:hint="eastAsia"/>
        </w:rPr>
        <w:t>　　　　一、缝编无纺布行业进口分析</w:t>
      </w:r>
      <w:r>
        <w:rPr>
          <w:rFonts w:hint="eastAsia"/>
        </w:rPr>
        <w:br/>
      </w:r>
      <w:r>
        <w:rPr>
          <w:rFonts w:hint="eastAsia"/>
        </w:rPr>
        <w:t>　　　　二、缝编无纺布行业出口分析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2024-2025年影响缝编无纺布行业进出口因素分析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2025-2031年中国缝编无纺布行业进口预测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2025-2031年中国缝编无纺布行业出口预测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2024-2025年缝编无纺布行业市场竞争策略分析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缝编无纺布竞争结构分析</w:t>
      </w:r>
      <w:r>
        <w:rPr>
          <w:rFonts w:hint="eastAsia"/>
        </w:rPr>
        <w:br/>
      </w:r>
      <w:r>
        <w:rPr>
          <w:rFonts w:hint="eastAsia"/>
        </w:rPr>
        <w:t>　　　　一、缝编无纺布行业现有企业间竞争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二、缝编无纺布行业潜在进入者分析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三、缝编无纺布行业替代品威胁分析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四、缝编无纺布行业供应商议价能力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五、缝编无纺布行业客户议价能力</w:t>
      </w:r>
      <w:r>
        <w:rPr>
          <w:rFonts w:hint="eastAsia"/>
        </w:rPr>
        <w:br/>
      </w:r>
      <w:r>
        <w:rPr>
          <w:rFonts w:hint="eastAsia"/>
        </w:rPr>
        <w:t>　　第二节 缝编无纺布市场竞争策略分析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一、缝编无纺布市场增长潜力分析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二、缝编无纺布行业产品竞争策略分析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缝编无纺布企业竞争策略分析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一、2025-2031年中国缝编无纺布市场竞争趋势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二、2025-2031年缝编无纺布行业竞争格局展望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三、2025-2031年缝编无纺布行业竞争策略分析</w:t>
      </w:r>
      <w:r>
        <w:rPr>
          <w:rFonts w:hint="eastAsia"/>
        </w:rPr>
        <w:br/>
      </w:r>
      <w:r>
        <w:rPr>
          <w:rFonts w:hint="eastAsia"/>
        </w:rPr>
        <w:t>　　第四节 缝编无纺布竞争力评价及构建分析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一、缝编无纺布整体产品竞争力评价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二、缝编无纺布竞争优势评价及构建建议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中国缝编无纺布重点企业发展分析</w:t>
      </w:r>
      <w:r>
        <w:rPr>
          <w:rFonts w:hint="eastAsia"/>
        </w:rPr>
        <w:br/>
      </w:r>
      <w:r>
        <w:rPr>
          <w:rFonts w:hint="eastAsia"/>
        </w:rPr>
        <w:t>　　第一节 缝编无纺布企业（一）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缝编无纺布企业（二）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缝编无纺布企业（三）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缝编无纺布企业（四）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缝编无纺布企业（五）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缝编无纺布企业（六）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缝编无纺布行业发展趋势与投资战略研究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2025-2031年中国缝编无纺布行业发展趋势分析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一、2019-2024年中国缝编无纺布行业发展趋势总结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二、2025-2031年中国缝编无纺布行业发展趋势预测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2025-2031年中国缝编无纺布行业产品技术趋势</w:t>
      </w:r>
      <w:r>
        <w:rPr>
          <w:rFonts w:hint="eastAsia"/>
        </w:rPr>
        <w:br/>
      </w:r>
      <w:r>
        <w:rPr>
          <w:rFonts w:hint="eastAsia"/>
        </w:rPr>
        <w:t>　　　　一、缝编无纺布行业产品发展新动态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二、缝编无纺布行业产品技术新动态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三、缝编无纺布行业产品技术发展趋势预测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2025-2031年中国缝编无纺布行业风险分析</w:t>
      </w:r>
      <w:r>
        <w:rPr>
          <w:rFonts w:hint="eastAsia"/>
        </w:rPr>
        <w:br/>
      </w:r>
      <w:r>
        <w:rPr>
          <w:rFonts w:hint="eastAsia"/>
        </w:rPr>
        <w:t>　　　　一、缝编无纺布市场竞争风险分析</w:t>
      </w:r>
      <w:r>
        <w:rPr>
          <w:rFonts w:hint="eastAsia"/>
        </w:rPr>
        <w:br/>
      </w:r>
      <w:r>
        <w:rPr>
          <w:rFonts w:hint="eastAsia"/>
        </w:rPr>
        <w:t>　　　　二、缝编无纺布行业原材料压力风险分析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三、缝编无纺布行业技术风险分析</w:t>
      </w:r>
      <w:r>
        <w:rPr>
          <w:rFonts w:hint="eastAsia"/>
        </w:rPr>
        <w:br/>
      </w:r>
      <w:r>
        <w:rPr>
          <w:rFonts w:hint="eastAsia"/>
        </w:rPr>
        <w:t>　　　　四、缝编无纺布行业政策和体制风险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缝编无纺布行业的发展战略研究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一、缝编无纺布行业战略综合规划</w:t>
      </w:r>
      <w:r>
        <w:rPr>
          <w:rFonts w:hint="eastAsia"/>
        </w:rPr>
        <w:br/>
      </w:r>
      <w:r>
        <w:rPr>
          <w:rFonts w:hint="eastAsia"/>
        </w:rPr>
        <w:t>　　　　二、缝编无纺布行业技术开发战略</w:t>
      </w:r>
      <w:r>
        <w:rPr>
          <w:rFonts w:hint="eastAsia"/>
        </w:rPr>
        <w:br/>
      </w:r>
      <w:r>
        <w:rPr>
          <w:rFonts w:hint="eastAsia"/>
        </w:rPr>
        <w:t>　　　　三、缝编无纺布行业区域战略规划</w:t>
      </w:r>
      <w:r>
        <w:rPr>
          <w:rFonts w:hint="eastAsia"/>
        </w:rPr>
        <w:br/>
      </w:r>
      <w:r>
        <w:rPr>
          <w:rFonts w:hint="eastAsia"/>
        </w:rPr>
        <w:t>　　　　四、缝编无纺布行业产业战略规划</w:t>
      </w:r>
      <w:r>
        <w:rPr>
          <w:rFonts w:hint="eastAsia"/>
        </w:rPr>
        <w:br/>
      </w:r>
      <w:r>
        <w:rPr>
          <w:rFonts w:hint="eastAsia"/>
        </w:rPr>
        <w:t>　　　　五、缝编无纺布行业营销品牌战略</w:t>
      </w:r>
      <w:r>
        <w:rPr>
          <w:rFonts w:hint="eastAsia"/>
        </w:rPr>
        <w:br/>
      </w:r>
      <w:r>
        <w:rPr>
          <w:rFonts w:hint="eastAsia"/>
        </w:rPr>
        <w:t>　　　　六、缝编无纺布行业竞争战略规划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2025-2031年缝编无纺布行业前景分析及对策</w:t>
      </w:r>
      <w:r>
        <w:rPr>
          <w:rFonts w:hint="eastAsia"/>
        </w:rPr>
        <w:br/>
      </w:r>
      <w:r>
        <w:rPr>
          <w:rFonts w:hint="eastAsia"/>
        </w:rPr>
        <w:t>　　第一节 缝编无纺布行业发展前景分析</w:t>
      </w:r>
      <w:r>
        <w:rPr>
          <w:rFonts w:hint="eastAsia"/>
        </w:rPr>
        <w:br/>
      </w:r>
      <w:r>
        <w:rPr>
          <w:rFonts w:hint="eastAsia"/>
        </w:rPr>
        <w:t>　　　　一、缝编无纺布行业市场发展前景分析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二、缝编无纺布行业市场蕴藏的商机分析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缝编无纺布行业发展对策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[:中:智林]缝编无纺布行业研究结论及建议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缝编无纺布行业历程</w:t>
      </w:r>
      <w:r>
        <w:rPr>
          <w:rFonts w:hint="eastAsia"/>
        </w:rPr>
        <w:br/>
      </w:r>
      <w:r>
        <w:rPr>
          <w:rFonts w:hint="eastAsia"/>
        </w:rPr>
        <w:t>　　图表 缝编无纺布行业生命周期</w:t>
      </w:r>
      <w:r>
        <w:rPr>
          <w:rFonts w:hint="eastAsia"/>
        </w:rPr>
        <w:br/>
      </w:r>
      <w:r>
        <w:rPr>
          <w:rFonts w:hint="eastAsia"/>
        </w:rPr>
        <w:t>　　图表 缝编无纺布行业产业链分析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2019-2024年缝编无纺布行业市场容量分析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2019-2024年中国缝编无纺布市场需求量及增速统计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2024年中国缝编无纺布行业需求领域分布格局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2019-2024年中国缝编无纺布进口金额分析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2019-2024年中国缝编无纺布出口数量分析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2019-2024年中国缝编无纺布出口金额分析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2024年中国缝编无纺布进口国家及地区分析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2024年中国缝编无纺布出口国家及地区分析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**地区缝编无纺布市场规模及增长情况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2025-2031年中国缝编无纺布行业产能预测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2025-2031年中国缝编无纺布行业产量预测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2025-2031年中国缝编无纺布市场需求量预测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2025-2031年中国缝编无纺布行业供需平衡预测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2025-2031年中国缝编无纺布行业市场容量预测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2025-2031年中国缝编无纺布行业市场规模预测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2025年中国缝编无纺布市场前景分析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2025年中国缝编无纺布发展趋势预测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26f4da2d24acc" w:history="1">
        <w:r>
          <w:rPr>
            <w:rStyle w:val="Hyperlink"/>
          </w:rPr>
          <w:t>2025-2031年中国缝编无纺布行业研究分析与发展趋势预测报告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26f4da2d24acc" w:history="1">
        <w:r>
          <w:rPr>
            <w:rStyle w:val="Hyperlink"/>
          </w:rPr>
          <w:t>https://www.20087.com/3/07/FengBianWuFangBuHangYeFenXiBaoGao.html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热点：缝编无纺布生产设备、缝编无纺布的工艺流程、缝编无纺布,海宁、缝编无纺布和针刺无纺布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daab5cf024c91" w:history="1">
      <w:r>
        <w:rPr>
          <w:rStyle w:val="Hyperlink"/>
        </w:rPr>
        <w:t>2025-2031年中国缝编无纺布行业研究分析与发展趋势预测报告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engBianWuFangBuHangYeFenXiBaoGao.html" TargetMode="External" Id="Rb5a26f4da2d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engBianWuFangBuHangYeFenXiBaoGao.html" TargetMode="External" Id="R186daab5cf02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2024-11-27T05:16:00Z</dcterms:created>
  <dcterms:modified xsi:type="dcterms:W3CDTF">2024-11-27T06:16:00Z</dcterms:modified>
  <dc:subject>2025-2031年中国缝编无纺布行业研究分析与发展趋势预测报告</dc:subject>
  <dc:title>2025-2031年中国缝编无纺布行业研究分析与发展趋势预测报告</dc:title>
  <cp:keywords>2025-2031年中国缝编无纺布行业研究分析与发展趋势预测报告</cp:keywords>
  <dc:description>2025-2031年中国缝编无纺布行业研究分析与发展趋势预测报告</dc:description>
</cp:coreProperties>
</file>