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40ada288f4628" w:history="1">
              <w:r>
                <w:rPr>
                  <w:rStyle w:val="Hyperlink"/>
                </w:rPr>
                <w:t>中国防辐射服行业发展调研与市场前景预测报告（2024-2030年）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40ada288f4628" w:history="1">
              <w:r>
                <w:rPr>
                  <w:rStyle w:val="Hyperlink"/>
                </w:rPr>
                <w:t>中国防辐射服行业发展调研与市场前景预测报告（2024-2030年）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40ada288f4628" w:history="1">
                <w:r>
                  <w:rPr>
                    <w:rStyle w:val="Hyperlink"/>
                  </w:rPr>
                  <w:t>https://www.20087.com/3/77/FangFuSheFuWeiLaiFaZhanQuShi.html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是个人防护装备，近年来在医疗、核能和电子设备密集的工作环境中得到广泛应用。随着电磁辐射对人体健康影响的研究进展，防辐射服市场持续增长，产品类型从最初的铅衣发展到轻便透气的屏蔽服装，满足了不同工作环境和消费者需求。</w:t>
      </w:r>
      <w:r>
        <w:rPr>
          <w:rFonts w:hint="eastAsia"/>
        </w:rPr>
        <w:br/>
      </w:r>
      <w:r>
        <w:rPr>
          <w:rFonts w:hint="eastAsia"/>
        </w:rPr>
        <w:t>　　未来，防辐射服将更加注重舒适性和多功能性。一方面，通过材料科学的创新，开发更轻薄、透气且具有良好屏蔽效果的面料，提高穿着舒适度。另一方面，结合智能穿戴技术，集成健康监测和通信功能，使防辐射服成为个人健康管理和职业安全防护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40ada288f4628" w:history="1">
        <w:r>
          <w:rPr>
            <w:rStyle w:val="Hyperlink"/>
          </w:rPr>
          <w:t>中国防辐射服行业发展调研与市场前景预测报告（2024-2030年）</w:t>
        </w:r>
      </w:hyperlink>
      <w:r>
        <w:rPr>
          <w:rFonts w:hint="eastAsia"/>
        </w:rPr>
        <w:t>》全面分析了防辐射服行业的市场规模、需求和价格趋势，探讨了产业链结构及其发展变化。防辐射服报告详尽阐述了行业现状，对未来防辐射服市场前景和发展趋势进行了科学预测。同时，防辐射服报告还深入剖析了细分市场的竞争格局，重点评估了行业领先企业的竞争实力、市场集中度及品牌影响力。防辐射服报告以专业、科学的视角，为投资者揭示了防辐射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行业标准现状</w:t>
      </w:r>
      <w:r>
        <w:rPr>
          <w:rFonts w:hint="eastAsia"/>
        </w:rPr>
        <w:br/>
      </w:r>
      <w:r>
        <w:rPr>
          <w:rFonts w:hint="eastAsia"/>
        </w:rPr>
        <w:t>　　　　2.1.3 行业主要政策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国外经济走势影响分析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国内经济走势影响分析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经济走势对产业的影响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行业消费需求群体</w:t>
      </w:r>
      <w:r>
        <w:rPr>
          <w:rFonts w:hint="eastAsia"/>
        </w:rPr>
        <w:br/>
      </w:r>
      <w:r>
        <w:rPr>
          <w:rFonts w:hint="eastAsia"/>
        </w:rPr>
        <w:t>　　　　2.3.2 行业消费需求特征</w:t>
      </w:r>
      <w:r>
        <w:rPr>
          <w:rFonts w:hint="eastAsia"/>
        </w:rPr>
        <w:br/>
      </w:r>
      <w:r>
        <w:rPr>
          <w:rFonts w:hint="eastAsia"/>
        </w:rPr>
        <w:t>　　　　2.3.3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行业发展地区不平衡问题</w:t>
      </w:r>
      <w:r>
        <w:rPr>
          <w:rFonts w:hint="eastAsia"/>
        </w:rPr>
        <w:br/>
      </w:r>
      <w:r>
        <w:rPr>
          <w:rFonts w:hint="eastAsia"/>
        </w:rPr>
        <w:t>　　　　2.4.3 日本核泄漏对行业的影响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2.5.2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2.5.3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2.5.4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中国防辐射服装行业发展分析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行业界定及原理</w:t>
      </w:r>
      <w:r>
        <w:rPr>
          <w:rFonts w:hint="eastAsia"/>
        </w:rPr>
        <w:br/>
      </w:r>
      <w:r>
        <w:rPr>
          <w:rFonts w:hint="eastAsia"/>
        </w:rPr>
        <w:t>　　　　4.1.2 行业特性分析</w:t>
      </w:r>
      <w:r>
        <w:rPr>
          <w:rFonts w:hint="eastAsia"/>
        </w:rPr>
        <w:br/>
      </w:r>
      <w:r>
        <w:rPr>
          <w:rFonts w:hint="eastAsia"/>
        </w:rPr>
        <w:t>　　　　4.1.3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4.2 行业产业链分析</w:t>
      </w:r>
      <w:r>
        <w:rPr>
          <w:rFonts w:hint="eastAsia"/>
        </w:rPr>
        <w:br/>
      </w:r>
      <w:r>
        <w:rPr>
          <w:rFonts w:hint="eastAsia"/>
        </w:rPr>
        <w:t>　　　　4.2.1 行业产业链简介</w:t>
      </w:r>
      <w:r>
        <w:rPr>
          <w:rFonts w:hint="eastAsia"/>
        </w:rPr>
        <w:br/>
      </w:r>
      <w:r>
        <w:rPr>
          <w:rFonts w:hint="eastAsia"/>
        </w:rPr>
        <w:t>　　　　4.2.2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（1）行业原材料市场概述</w:t>
      </w:r>
      <w:r>
        <w:rPr>
          <w:rFonts w:hint="eastAsia"/>
        </w:rPr>
        <w:br/>
      </w:r>
      <w:r>
        <w:rPr>
          <w:rFonts w:hint="eastAsia"/>
        </w:rPr>
        <w:t>　　　　（2）不锈钢市场分析</w:t>
      </w:r>
      <w:r>
        <w:rPr>
          <w:rFonts w:hint="eastAsia"/>
        </w:rPr>
        <w:br/>
      </w:r>
      <w:r>
        <w:rPr>
          <w:rFonts w:hint="eastAsia"/>
        </w:rPr>
        <w:t>　　　　（3）棉纱市场分析</w:t>
      </w:r>
      <w:r>
        <w:rPr>
          <w:rFonts w:hint="eastAsia"/>
        </w:rPr>
        <w:br/>
      </w:r>
      <w:r>
        <w:rPr>
          <w:rFonts w:hint="eastAsia"/>
        </w:rPr>
        <w:t>　　　　（4）金属纤维市场分析</w:t>
      </w:r>
      <w:r>
        <w:rPr>
          <w:rFonts w:hint="eastAsia"/>
        </w:rPr>
        <w:br/>
      </w:r>
      <w:r>
        <w:rPr>
          <w:rFonts w:hint="eastAsia"/>
        </w:rPr>
        <w:t>　　　　（5）纳米银市场分析</w:t>
      </w:r>
      <w:r>
        <w:rPr>
          <w:rFonts w:hint="eastAsia"/>
        </w:rPr>
        <w:br/>
      </w:r>
      <w:r>
        <w:rPr>
          <w:rFonts w:hint="eastAsia"/>
        </w:rPr>
        <w:t>　　　　4.2.3 行业下游应用领域分析</w:t>
      </w:r>
      <w:r>
        <w:rPr>
          <w:rFonts w:hint="eastAsia"/>
        </w:rPr>
        <w:br/>
      </w:r>
      <w:r>
        <w:rPr>
          <w:rFonts w:hint="eastAsia"/>
        </w:rPr>
        <w:t>　　　　（1）中国人口结构现状分析</w:t>
      </w:r>
      <w:r>
        <w:rPr>
          <w:rFonts w:hint="eastAsia"/>
        </w:rPr>
        <w:br/>
      </w:r>
      <w:r>
        <w:rPr>
          <w:rFonts w:hint="eastAsia"/>
        </w:rPr>
        <w:t>　　　　（2）中国学历结构现状分析</w:t>
      </w:r>
      <w:r>
        <w:rPr>
          <w:rFonts w:hint="eastAsia"/>
        </w:rPr>
        <w:br/>
      </w:r>
      <w:r>
        <w:rPr>
          <w:rFonts w:hint="eastAsia"/>
        </w:rPr>
        <w:t>　　　　（3）中国居民收入情况分析</w:t>
      </w:r>
      <w:r>
        <w:rPr>
          <w:rFonts w:hint="eastAsia"/>
        </w:rPr>
        <w:br/>
      </w:r>
      <w:r>
        <w:rPr>
          <w:rFonts w:hint="eastAsia"/>
        </w:rPr>
        <w:t>　　4.3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（2）行业发展历程分析</w:t>
      </w:r>
      <w:r>
        <w:rPr>
          <w:rFonts w:hint="eastAsia"/>
        </w:rPr>
        <w:br/>
      </w:r>
      <w:r>
        <w:rPr>
          <w:rFonts w:hint="eastAsia"/>
        </w:rPr>
        <w:t>　　　　（3）行业效益影响因素分析</w:t>
      </w:r>
      <w:r>
        <w:rPr>
          <w:rFonts w:hint="eastAsia"/>
        </w:rPr>
        <w:br/>
      </w:r>
      <w:r>
        <w:rPr>
          <w:rFonts w:hint="eastAsia"/>
        </w:rPr>
        <w:t>　　　　4.3.2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（1）行业十大品牌描述</w:t>
      </w:r>
      <w:r>
        <w:rPr>
          <w:rFonts w:hint="eastAsia"/>
        </w:rPr>
        <w:br/>
      </w:r>
      <w:r>
        <w:rPr>
          <w:rFonts w:hint="eastAsia"/>
        </w:rPr>
        <w:t>　　　　中国防辐射服十大品牌企业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（2）行业地区竞争格局</w:t>
      </w:r>
      <w:r>
        <w:rPr>
          <w:rFonts w:hint="eastAsia"/>
        </w:rPr>
        <w:br/>
      </w:r>
      <w:r>
        <w:rPr>
          <w:rFonts w:hint="eastAsia"/>
        </w:rPr>
        <w:t>　　　　（3）行业竞争趋势研判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行业主要应用领域</w:t>
      </w:r>
      <w:r>
        <w:rPr>
          <w:rFonts w:hint="eastAsia"/>
        </w:rPr>
        <w:br/>
      </w:r>
      <w:r>
        <w:rPr>
          <w:rFonts w:hint="eastAsia"/>
        </w:rPr>
        <w:t>　　　　4.4.2 行业未来发展趋势</w:t>
      </w:r>
      <w:r>
        <w:rPr>
          <w:rFonts w:hint="eastAsia"/>
        </w:rPr>
        <w:br/>
      </w:r>
      <w:r>
        <w:rPr>
          <w:rFonts w:hint="eastAsia"/>
        </w:rPr>
        <w:t>　　　　4.4.3 行业市场开发建议</w:t>
      </w:r>
      <w:r>
        <w:rPr>
          <w:rFonts w:hint="eastAsia"/>
        </w:rPr>
        <w:br/>
      </w:r>
      <w:r>
        <w:rPr>
          <w:rFonts w:hint="eastAsia"/>
        </w:rPr>
        <w:t>　　　　（1）服装结构开发</w:t>
      </w:r>
      <w:r>
        <w:rPr>
          <w:rFonts w:hint="eastAsia"/>
        </w:rPr>
        <w:br/>
      </w:r>
      <w:r>
        <w:rPr>
          <w:rFonts w:hint="eastAsia"/>
        </w:rPr>
        <w:t>　　　　（2）服装色彩开发</w:t>
      </w:r>
      <w:r>
        <w:rPr>
          <w:rFonts w:hint="eastAsia"/>
        </w:rPr>
        <w:br/>
      </w:r>
      <w:r>
        <w:rPr>
          <w:rFonts w:hint="eastAsia"/>
        </w:rPr>
        <w:t>　　　　（3）服装工艺开发</w:t>
      </w:r>
      <w:r>
        <w:rPr>
          <w:rFonts w:hint="eastAsia"/>
        </w:rPr>
        <w:br/>
      </w:r>
      <w:r>
        <w:rPr>
          <w:rFonts w:hint="eastAsia"/>
        </w:rPr>
        <w:t>　　　　4.4.4 行业发展前景预测</w:t>
      </w:r>
      <w:r>
        <w:rPr>
          <w:rFonts w:hint="eastAsia"/>
        </w:rPr>
        <w:br/>
      </w:r>
      <w:r>
        <w:rPr>
          <w:rFonts w:hint="eastAsia"/>
        </w:rPr>
        <w:t>　　　　（1）民用领域需求分析</w:t>
      </w:r>
      <w:r>
        <w:rPr>
          <w:rFonts w:hint="eastAsia"/>
        </w:rPr>
        <w:br/>
      </w:r>
      <w:r>
        <w:rPr>
          <w:rFonts w:hint="eastAsia"/>
        </w:rPr>
        <w:t>　　　　（2）军用领域需求分析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1：核辐射影响人类活动图解</w:t>
      </w:r>
      <w:r>
        <w:rPr>
          <w:rFonts w:hint="eastAsia"/>
        </w:rPr>
        <w:br/>
      </w:r>
      <w:r>
        <w:rPr>
          <w:rFonts w:hint="eastAsia"/>
        </w:rPr>
        <w:t>　　图表 2：辐射对人体不同器官引致致死癌症的发生率（单位：每万人每希）</w:t>
      </w:r>
      <w:r>
        <w:rPr>
          <w:rFonts w:hint="eastAsia"/>
        </w:rPr>
        <w:br/>
      </w:r>
      <w:r>
        <w:rPr>
          <w:rFonts w:hint="eastAsia"/>
        </w:rPr>
        <w:t>　　图表 3：中华人民共和国国家标准电离辐射防护与辐射安全基本标准（单位：mSv）</w:t>
      </w:r>
      <w:r>
        <w:rPr>
          <w:rFonts w:hint="eastAsia"/>
        </w:rPr>
        <w:br/>
      </w:r>
      <w:r>
        <w:rPr>
          <w:rFonts w:hint="eastAsia"/>
        </w:rPr>
        <w:t>　　图表 4：《放射性同位素与射线装置放射防护条例》第三章 中智:林:　安全和防护内容</w:t>
      </w:r>
      <w:r>
        <w:rPr>
          <w:rFonts w:hint="eastAsia"/>
        </w:rPr>
        <w:br/>
      </w:r>
      <w:r>
        <w:rPr>
          <w:rFonts w:hint="eastAsia"/>
        </w:rPr>
        <w:t>　　图表 5：防辐射产业相关政策</w:t>
      </w:r>
      <w:r>
        <w:rPr>
          <w:rFonts w:hint="eastAsia"/>
        </w:rPr>
        <w:br/>
      </w:r>
      <w:r>
        <w:rPr>
          <w:rFonts w:hint="eastAsia"/>
        </w:rPr>
        <w:t>　　图表 6：2018-2023年中国国内生产总值同比增长速度（单位：%）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7：2018-2023年工业增加值月度同比增长速度（单位：%）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8：2023年中国固定资产投资额累计增长情况（单位：亿元，%）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10：2018-2023年中国进出口总值情况（单位：亿美元）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11：2018-2023年中国制造业采购经理指数变化情况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12：2023年中国制造业采购经理指数变化情况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13：2018-2023年中国GDP同比增速走势及预测（单位：%）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16：中国防辐射产业专利技术分布领域</w:t>
      </w:r>
      <w:r>
        <w:rPr>
          <w:rFonts w:hint="eastAsia"/>
        </w:rPr>
        <w:br/>
      </w:r>
      <w:r>
        <w:rPr>
          <w:rFonts w:hint="eastAsia"/>
        </w:rPr>
        <w:t>　　图表 17：防辐射产业结构示意图</w:t>
      </w:r>
      <w:r>
        <w:rPr>
          <w:rFonts w:hint="eastAsia"/>
        </w:rPr>
        <w:br/>
      </w:r>
      <w:r>
        <w:rPr>
          <w:rFonts w:hint="eastAsia"/>
        </w:rPr>
        <w:t>　　图表 18：消费者对电磁辐射的认知（单位：%）</w:t>
      </w:r>
      <w:r>
        <w:rPr>
          <w:rFonts w:hint="eastAsia"/>
        </w:rPr>
        <w:br/>
      </w:r>
      <w:r>
        <w:rPr>
          <w:rFonts w:hint="eastAsia"/>
        </w:rPr>
        <w:t>　　图表 19：消费者对电磁辐射与健康的关系认知（单位：%）</w:t>
      </w:r>
      <w:r>
        <w:rPr>
          <w:rFonts w:hint="eastAsia"/>
        </w:rPr>
        <w:br/>
      </w:r>
      <w:r>
        <w:rPr>
          <w:rFonts w:hint="eastAsia"/>
        </w:rPr>
        <w:t>　　图表 20：消费者对身边电磁辐射来源的认知（单位：%）</w:t>
      </w:r>
      <w:r>
        <w:rPr>
          <w:rFonts w:hint="eastAsia"/>
        </w:rPr>
        <w:br/>
      </w:r>
      <w:r>
        <w:rPr>
          <w:rFonts w:hint="eastAsia"/>
        </w:rPr>
        <w:t>　　图表 21：消费者对电磁辐射与人体危害关系的认知（单位：%）</w:t>
      </w:r>
      <w:r>
        <w:rPr>
          <w:rFonts w:hint="eastAsia"/>
        </w:rPr>
        <w:br/>
      </w:r>
      <w:r>
        <w:rPr>
          <w:rFonts w:hint="eastAsia"/>
        </w:rPr>
        <w:t>　　图表 22：消费者防辐射知识获取途径分布（单位：%）</w:t>
      </w:r>
      <w:r>
        <w:rPr>
          <w:rFonts w:hint="eastAsia"/>
        </w:rPr>
        <w:br/>
      </w:r>
      <w:r>
        <w:rPr>
          <w:rFonts w:hint="eastAsia"/>
        </w:rPr>
        <w:t>　　图表 23：消费者认为能起防辐射作用的产品比例（单位：%）</w:t>
      </w:r>
      <w:r>
        <w:rPr>
          <w:rFonts w:hint="eastAsia"/>
        </w:rPr>
        <w:br/>
      </w:r>
      <w:r>
        <w:rPr>
          <w:rFonts w:hint="eastAsia"/>
        </w:rPr>
        <w:t>　　图表 24：消费者目前使用过的防辐射产品比例（单位：%）</w:t>
      </w:r>
      <w:r>
        <w:rPr>
          <w:rFonts w:hint="eastAsia"/>
        </w:rPr>
        <w:br/>
      </w:r>
      <w:r>
        <w:rPr>
          <w:rFonts w:hint="eastAsia"/>
        </w:rPr>
        <w:t>　　图表 25：避免电磁辐射对健康伤害的途径（单位：%）</w:t>
      </w:r>
      <w:r>
        <w:rPr>
          <w:rFonts w:hint="eastAsia"/>
        </w:rPr>
        <w:br/>
      </w:r>
      <w:r>
        <w:rPr>
          <w:rFonts w:hint="eastAsia"/>
        </w:rPr>
        <w:t>　　图表 26：消费者对防辐射产品功能的需求（单位：%）</w:t>
      </w:r>
      <w:r>
        <w:rPr>
          <w:rFonts w:hint="eastAsia"/>
        </w:rPr>
        <w:br/>
      </w:r>
      <w:r>
        <w:rPr>
          <w:rFonts w:hint="eastAsia"/>
        </w:rPr>
        <w:t>　　图表 27：消费者购买防辐射产品主要渠道分布（单位：%）</w:t>
      </w:r>
      <w:r>
        <w:rPr>
          <w:rFonts w:hint="eastAsia"/>
        </w:rPr>
        <w:br/>
      </w:r>
      <w:r>
        <w:rPr>
          <w:rFonts w:hint="eastAsia"/>
        </w:rPr>
        <w:t>　　图表 28：消费者购买防辐射产品愿意支付的费用（单位：元）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29：防辐射纺织服装行业产业链示意图</w:t>
      </w:r>
      <w:r>
        <w:rPr>
          <w:rFonts w:hint="eastAsia"/>
        </w:rPr>
        <w:br/>
      </w:r>
      <w:r>
        <w:rPr>
          <w:rFonts w:hint="eastAsia"/>
        </w:rPr>
        <w:t>　　图表 30：2018-2023年中国不锈钢粗钢产量及表观消费量（单位：万吨）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31：2018-2023年中国不锈钢粗钢各种钢种产量占比（单位：%）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32：2018-2023年中国不锈钢进出口情况（单位：万吨）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33：2018-2023年中国棉纱产量及产品结构情况（单位：万吨，%）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34：2023年中国人口学历结构比例分布（单位：%）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36：防辐射纺织服装行业生命周期</w:t>
      </w:r>
      <w:r>
        <w:rPr>
          <w:rFonts w:hint="eastAsia"/>
        </w:rPr>
        <w:br/>
      </w:r>
      <w:r>
        <w:rPr>
          <w:rFonts w:hint="eastAsia"/>
        </w:rPr>
        <w:t>　　图表 37：孕妇三阶段胎儿受辐射伤害情况</w:t>
      </w:r>
      <w:r>
        <w:rPr>
          <w:rFonts w:hint="eastAsia"/>
        </w:rPr>
        <w:br/>
      </w:r>
      <w:r>
        <w:rPr>
          <w:rFonts w:hint="eastAsia"/>
        </w:rPr>
        <w:t>　　图表 38：中国生育旺盛期育龄妇女（20-29岁）人数预测（单位：百万人）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40ada288f4628" w:history="1">
        <w:r>
          <w:rPr>
            <w:rStyle w:val="Hyperlink"/>
          </w:rPr>
          <w:t>中国防辐射服行业发展调研与市场前景预测报告（2024-2030年）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40ada288f4628" w:history="1">
        <w:r>
          <w:rPr>
            <w:rStyle w:val="Hyperlink"/>
          </w:rPr>
          <w:t>https://www.20087.com/3/77/FangFuSheFuWeiLaiFaZhanQuShi.html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69d0bfb54015" w:history="1">
      <w:r>
        <w:rPr>
          <w:rStyle w:val="Hyperlink"/>
        </w:rPr>
        <w:t>中国防辐射服行业发展调研与市场前景预测报告（2024-2030年）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FuSheFuWeiLaiFaZhanQuShi.html" TargetMode="External" Id="Ra8740ada288f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FuSheFuWeiLaiFaZhanQuShi.html" TargetMode="External" Id="R794c69d0bfb5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2023-07-11T08:01:00Z</dcterms:created>
  <dcterms:modified xsi:type="dcterms:W3CDTF">2023-07-11T09:01:00Z</dcterms:modified>
  <dc:subject>中国防辐射服行业发展调研与市场前景预测报告（2024-2030年）</dc:subject>
  <dc:title>中国防辐射服行业发展调研与市场前景预测报告（2024-2030年）</dc:title>
  <cp:keywords>中国防辐射服行业发展调研与市场前景预测报告（2024-2030年）</cp:keywords>
  <dc:description>中国防辐射服行业发展调研与市场前景预测报告（2024-2030年）</dc:description>
</cp:coreProperties>
</file>